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9E31" w14:textId="560E4A72" w:rsidR="00B32BAA" w:rsidRDefault="00B9601E" w:rsidP="00C05D3E">
      <w:pPr>
        <w:jc w:val="both"/>
        <w:rPr>
          <w:rFonts w:ascii="Times New Roman" w:hAnsi="Times New Roman"/>
          <w:b/>
          <w:sz w:val="28"/>
          <w:szCs w:val="28"/>
        </w:rPr>
      </w:pPr>
      <w:proofErr w:type="spellStart"/>
      <w:r>
        <w:rPr>
          <w:rFonts w:ascii="Times New Roman" w:hAnsi="Times New Roman"/>
          <w:b/>
          <w:sz w:val="28"/>
          <w:szCs w:val="28"/>
        </w:rPr>
        <w:t>q</w:t>
      </w:r>
      <w:r w:rsidR="00B32BAA">
        <w:rPr>
          <w:rFonts w:ascii="Times New Roman" w:hAnsi="Times New Roman"/>
          <w:b/>
          <w:sz w:val="28"/>
          <w:szCs w:val="28"/>
        </w:rPr>
        <w:t>TOPIC</w:t>
      </w:r>
      <w:proofErr w:type="spellEnd"/>
      <w:r w:rsidR="00B32BAA">
        <w:rPr>
          <w:rFonts w:ascii="Times New Roman" w:hAnsi="Times New Roman"/>
          <w:b/>
          <w:sz w:val="28"/>
          <w:szCs w:val="28"/>
        </w:rPr>
        <w:t xml:space="preserve"> EIGHT: ORAL INTERVIEWS AND QUESTIONNAIRES</w:t>
      </w:r>
    </w:p>
    <w:p w14:paraId="3839A2F4" w14:textId="77777777" w:rsidR="00B32BAA" w:rsidRPr="00B32BAA" w:rsidRDefault="00B32BAA" w:rsidP="00C05D3E">
      <w:pPr>
        <w:jc w:val="both"/>
        <w:rPr>
          <w:rFonts w:ascii="Times New Roman" w:hAnsi="Times New Roman"/>
          <w:sz w:val="28"/>
          <w:szCs w:val="28"/>
        </w:rPr>
      </w:pPr>
      <w:r>
        <w:rPr>
          <w:rFonts w:ascii="Times New Roman" w:hAnsi="Times New Roman"/>
          <w:sz w:val="28"/>
          <w:szCs w:val="28"/>
        </w:rPr>
        <w:t xml:space="preserve">In order to understand what oral interviews are, we need to first understand what oral history is. </w:t>
      </w:r>
    </w:p>
    <w:p w14:paraId="162D4CBA" w14:textId="77777777" w:rsidR="00C05D3E" w:rsidRPr="00427E6D" w:rsidRDefault="00C05D3E" w:rsidP="00C05D3E">
      <w:pPr>
        <w:jc w:val="both"/>
        <w:rPr>
          <w:rFonts w:ascii="Times New Roman" w:hAnsi="Times New Roman"/>
          <w:b/>
          <w:sz w:val="28"/>
          <w:szCs w:val="28"/>
        </w:rPr>
      </w:pPr>
      <w:r w:rsidRPr="00427E6D">
        <w:rPr>
          <w:rFonts w:ascii="Times New Roman" w:hAnsi="Times New Roman"/>
          <w:b/>
          <w:sz w:val="28"/>
          <w:szCs w:val="28"/>
        </w:rPr>
        <w:t>Oral History</w:t>
      </w:r>
    </w:p>
    <w:p w14:paraId="62E52621" w14:textId="77777777" w:rsidR="00C05D3E" w:rsidRDefault="00C05D3E" w:rsidP="00C05D3E">
      <w:pPr>
        <w:jc w:val="both"/>
        <w:rPr>
          <w:rFonts w:ascii="Times New Roman" w:hAnsi="Times New Roman"/>
          <w:sz w:val="28"/>
          <w:szCs w:val="28"/>
        </w:rPr>
      </w:pPr>
      <w:r>
        <w:rPr>
          <w:rFonts w:ascii="Times New Roman" w:hAnsi="Times New Roman"/>
          <w:sz w:val="28"/>
          <w:szCs w:val="28"/>
        </w:rPr>
        <w:t xml:space="preserve">Oral history is history as told or passed on by word of mouth by witnesses who saw what happened, who experienced an event or activity. Oral tradition </w:t>
      </w:r>
      <w:r w:rsidR="00B32BAA">
        <w:rPr>
          <w:rFonts w:ascii="Times New Roman" w:hAnsi="Times New Roman"/>
          <w:sz w:val="28"/>
          <w:szCs w:val="28"/>
        </w:rPr>
        <w:t>is history</w:t>
      </w:r>
      <w:r>
        <w:rPr>
          <w:rFonts w:ascii="Times New Roman" w:hAnsi="Times New Roman"/>
          <w:sz w:val="28"/>
          <w:szCs w:val="28"/>
        </w:rPr>
        <w:t xml:space="preserve"> that is passed on by word of mouth from one generation to the next. This is history that is committed to human memory. </w:t>
      </w:r>
    </w:p>
    <w:p w14:paraId="0BF4A06D" w14:textId="77777777" w:rsidR="00C05D3E" w:rsidRDefault="00C05D3E" w:rsidP="00C05D3E">
      <w:pPr>
        <w:jc w:val="both"/>
        <w:rPr>
          <w:rFonts w:ascii="Times New Roman" w:hAnsi="Times New Roman"/>
          <w:sz w:val="28"/>
          <w:szCs w:val="28"/>
        </w:rPr>
      </w:pPr>
      <w:r>
        <w:rPr>
          <w:rFonts w:ascii="Times New Roman" w:hAnsi="Times New Roman"/>
          <w:sz w:val="28"/>
          <w:szCs w:val="28"/>
        </w:rPr>
        <w:t>Oral History has a number of advantages when it is utilized by historians in their research and writing of history. Some of these advantages are:</w:t>
      </w:r>
    </w:p>
    <w:p w14:paraId="42BB204F" w14:textId="77777777" w:rsidR="00C05D3E" w:rsidRPr="008E662D" w:rsidRDefault="00C05D3E" w:rsidP="00C05D3E">
      <w:pPr>
        <w:numPr>
          <w:ilvl w:val="0"/>
          <w:numId w:val="2"/>
        </w:numPr>
        <w:ind w:left="900" w:hanging="70"/>
        <w:jc w:val="both"/>
        <w:rPr>
          <w:rFonts w:ascii="Times New Roman" w:hAnsi="Times New Roman"/>
          <w:sz w:val="28"/>
          <w:szCs w:val="28"/>
        </w:rPr>
      </w:pPr>
      <w:r w:rsidRPr="008E662D">
        <w:rPr>
          <w:rFonts w:ascii="Times New Roman" w:hAnsi="Times New Roman"/>
          <w:sz w:val="28"/>
          <w:szCs w:val="28"/>
        </w:rPr>
        <w:t xml:space="preserve">It can capture history from below. This is history of the poor, </w:t>
      </w:r>
      <w:r>
        <w:rPr>
          <w:rFonts w:ascii="Times New Roman" w:hAnsi="Times New Roman"/>
          <w:sz w:val="28"/>
          <w:szCs w:val="28"/>
        </w:rPr>
        <w:t xml:space="preserve">the </w:t>
      </w:r>
      <w:r w:rsidRPr="008E662D">
        <w:rPr>
          <w:rFonts w:ascii="Times New Roman" w:hAnsi="Times New Roman"/>
          <w:sz w:val="28"/>
          <w:szCs w:val="28"/>
        </w:rPr>
        <w:t>down</w:t>
      </w:r>
      <w:r>
        <w:rPr>
          <w:rFonts w:ascii="Times New Roman" w:hAnsi="Times New Roman"/>
          <w:sz w:val="28"/>
          <w:szCs w:val="28"/>
        </w:rPr>
        <w:t>-</w:t>
      </w:r>
      <w:r w:rsidRPr="008E662D">
        <w:rPr>
          <w:rFonts w:ascii="Times New Roman" w:hAnsi="Times New Roman"/>
          <w:sz w:val="28"/>
          <w:szCs w:val="28"/>
        </w:rPr>
        <w:t xml:space="preserve">trodden, and the weak of the social stratum. History of the peasantry is also included in this category. Oral history enables such classes of people to tell their history as they have lived it. </w:t>
      </w:r>
    </w:p>
    <w:p w14:paraId="1FD33EB5" w14:textId="77777777" w:rsidR="00C05D3E" w:rsidRPr="00114556" w:rsidRDefault="00C05D3E" w:rsidP="00C05D3E">
      <w:pPr>
        <w:numPr>
          <w:ilvl w:val="0"/>
          <w:numId w:val="2"/>
        </w:numPr>
        <w:ind w:left="900" w:hanging="70"/>
        <w:jc w:val="both"/>
        <w:rPr>
          <w:rFonts w:ascii="Times New Roman" w:hAnsi="Times New Roman"/>
          <w:sz w:val="28"/>
          <w:szCs w:val="28"/>
        </w:rPr>
      </w:pPr>
      <w:r w:rsidRPr="00114556">
        <w:rPr>
          <w:rFonts w:ascii="Times New Roman" w:hAnsi="Times New Roman"/>
          <w:sz w:val="28"/>
          <w:szCs w:val="28"/>
        </w:rPr>
        <w:t>Oral history can explain a lot of things</w:t>
      </w:r>
      <w:r>
        <w:rPr>
          <w:rFonts w:ascii="Times New Roman" w:hAnsi="Times New Roman"/>
          <w:sz w:val="28"/>
          <w:szCs w:val="28"/>
        </w:rPr>
        <w:t xml:space="preserve"> which are often missing in secondary historical accounts.</w:t>
      </w:r>
    </w:p>
    <w:p w14:paraId="06196E97" w14:textId="77777777" w:rsidR="00C05D3E" w:rsidRDefault="00C05D3E" w:rsidP="00C05D3E">
      <w:pPr>
        <w:jc w:val="both"/>
        <w:rPr>
          <w:rFonts w:ascii="Times New Roman" w:hAnsi="Times New Roman"/>
          <w:sz w:val="28"/>
          <w:szCs w:val="28"/>
        </w:rPr>
      </w:pPr>
      <w:r>
        <w:rPr>
          <w:rFonts w:ascii="Times New Roman" w:hAnsi="Times New Roman"/>
          <w:sz w:val="28"/>
          <w:szCs w:val="28"/>
        </w:rPr>
        <w:t>In most cases oral history is captured through oral interviews, although in some instances it can also be captured through questionnaires, but this is quite rare in History research. However, o</w:t>
      </w:r>
      <w:r w:rsidRPr="00427E6D">
        <w:rPr>
          <w:rFonts w:ascii="Times New Roman" w:hAnsi="Times New Roman"/>
          <w:sz w:val="28"/>
          <w:szCs w:val="28"/>
        </w:rPr>
        <w:t>ral testimony only becom</w:t>
      </w:r>
      <w:r>
        <w:rPr>
          <w:rFonts w:ascii="Times New Roman" w:hAnsi="Times New Roman"/>
          <w:sz w:val="28"/>
          <w:szCs w:val="28"/>
        </w:rPr>
        <w:t>es real when it is measured against</w:t>
      </w:r>
      <w:r w:rsidRPr="00427E6D">
        <w:rPr>
          <w:rFonts w:ascii="Times New Roman" w:hAnsi="Times New Roman"/>
          <w:sz w:val="28"/>
          <w:szCs w:val="28"/>
        </w:rPr>
        <w:t xml:space="preserve"> </w:t>
      </w:r>
      <w:r>
        <w:rPr>
          <w:rFonts w:ascii="Times New Roman" w:hAnsi="Times New Roman"/>
          <w:sz w:val="28"/>
          <w:szCs w:val="28"/>
        </w:rPr>
        <w:t xml:space="preserve">and is corroborated by </w:t>
      </w:r>
      <w:r w:rsidRPr="00427E6D">
        <w:rPr>
          <w:rFonts w:ascii="Times New Roman" w:hAnsi="Times New Roman"/>
          <w:sz w:val="28"/>
          <w:szCs w:val="28"/>
        </w:rPr>
        <w:t>other sources</w:t>
      </w:r>
      <w:r>
        <w:rPr>
          <w:rFonts w:ascii="Times New Roman" w:hAnsi="Times New Roman"/>
          <w:sz w:val="28"/>
          <w:szCs w:val="28"/>
        </w:rPr>
        <w:t>.</w:t>
      </w:r>
    </w:p>
    <w:p w14:paraId="18B43940" w14:textId="77777777" w:rsidR="00C05D3E" w:rsidRDefault="00C05D3E" w:rsidP="00C05D3E">
      <w:pPr>
        <w:jc w:val="both"/>
        <w:rPr>
          <w:rFonts w:ascii="Times New Roman" w:hAnsi="Times New Roman"/>
          <w:sz w:val="28"/>
          <w:szCs w:val="28"/>
        </w:rPr>
      </w:pPr>
      <w:r>
        <w:rPr>
          <w:rFonts w:ascii="Times New Roman" w:hAnsi="Times New Roman"/>
          <w:sz w:val="28"/>
          <w:szCs w:val="28"/>
        </w:rPr>
        <w:t xml:space="preserve">Because oral history is such an important primary source of History, it is very important that you learn how Oral history is researched. This is mostly through oral interviews. </w:t>
      </w:r>
      <w:r w:rsidRPr="00CE2C06">
        <w:rPr>
          <w:rFonts w:ascii="Times New Roman" w:hAnsi="Times New Roman"/>
          <w:color w:val="FF0000"/>
          <w:sz w:val="28"/>
          <w:szCs w:val="28"/>
        </w:rPr>
        <w:t>An oral interview is a face to face discussion with a respondent or interviewee so that an interviewer can obtain historical information from such a respondent</w:t>
      </w:r>
      <w:r>
        <w:rPr>
          <w:rFonts w:ascii="Times New Roman" w:hAnsi="Times New Roman"/>
          <w:sz w:val="28"/>
          <w:szCs w:val="28"/>
        </w:rPr>
        <w:t>. The following are the guidelines you should follow when you conduct an oral interview for purposes of obtaining historical information from a respondent.</w:t>
      </w:r>
    </w:p>
    <w:p w14:paraId="55050E09" w14:textId="77777777" w:rsidR="00C05D3E" w:rsidRPr="003039D7" w:rsidRDefault="00C05D3E" w:rsidP="00C05D3E">
      <w:pPr>
        <w:jc w:val="both"/>
        <w:rPr>
          <w:rFonts w:ascii="Times New Roman" w:hAnsi="Times New Roman"/>
          <w:b/>
          <w:sz w:val="28"/>
          <w:szCs w:val="28"/>
        </w:rPr>
      </w:pPr>
      <w:r w:rsidRPr="003039D7">
        <w:rPr>
          <w:rFonts w:ascii="Times New Roman" w:hAnsi="Times New Roman"/>
          <w:b/>
          <w:sz w:val="28"/>
          <w:szCs w:val="28"/>
        </w:rPr>
        <w:t>Oral Interview</w:t>
      </w:r>
    </w:p>
    <w:p w14:paraId="3DF85B8B" w14:textId="77777777" w:rsidR="00C05D3E" w:rsidRPr="006D1E3C" w:rsidRDefault="00C05D3E" w:rsidP="00C05D3E">
      <w:pPr>
        <w:jc w:val="both"/>
        <w:rPr>
          <w:rFonts w:ascii="Times New Roman" w:hAnsi="Times New Roman"/>
          <w:sz w:val="28"/>
          <w:szCs w:val="28"/>
        </w:rPr>
      </w:pPr>
      <w:r w:rsidRPr="006D1E3C">
        <w:rPr>
          <w:rFonts w:ascii="Times New Roman" w:hAnsi="Times New Roman"/>
          <w:b/>
          <w:sz w:val="28"/>
          <w:szCs w:val="28"/>
        </w:rPr>
        <w:t xml:space="preserve">Guidelines for writing </w:t>
      </w:r>
      <w:r>
        <w:rPr>
          <w:rFonts w:ascii="Times New Roman" w:hAnsi="Times New Roman"/>
          <w:b/>
          <w:sz w:val="28"/>
          <w:szCs w:val="28"/>
        </w:rPr>
        <w:t xml:space="preserve">and conducting </w:t>
      </w:r>
      <w:r w:rsidRPr="006D1E3C">
        <w:rPr>
          <w:rFonts w:ascii="Times New Roman" w:hAnsi="Times New Roman"/>
          <w:b/>
          <w:sz w:val="28"/>
          <w:szCs w:val="28"/>
        </w:rPr>
        <w:t xml:space="preserve">an oral interview </w:t>
      </w:r>
    </w:p>
    <w:p w14:paraId="7BDCA907"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Set a time and place where to meet your interviewee</w:t>
      </w:r>
    </w:p>
    <w:p w14:paraId="5B4D60F6" w14:textId="77777777" w:rsidR="00C05D3E"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Write up a list of questions that you would like to ask your interviewee</w:t>
      </w:r>
    </w:p>
    <w:p w14:paraId="428D9B1A"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Make sure you arrive early</w:t>
      </w:r>
    </w:p>
    <w:p w14:paraId="4D841733" w14:textId="77777777" w:rsidR="00C05D3E" w:rsidRPr="00A55F6A"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It is important to explain the purpose of the interview</w:t>
      </w:r>
    </w:p>
    <w:p w14:paraId="5F7AE8CD"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Ask questions that will require the interviewee to describe or narrate</w:t>
      </w:r>
    </w:p>
    <w:p w14:paraId="0941E22F"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Ask the most relevant questions</w:t>
      </w:r>
    </w:p>
    <w:p w14:paraId="3F8ED328"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Treat the person you are interviewing with respect</w:t>
      </w:r>
    </w:p>
    <w:p w14:paraId="65477434" w14:textId="77777777" w:rsidR="00C05D3E" w:rsidRPr="00427E6D" w:rsidRDefault="00C05D3E" w:rsidP="00C05D3E">
      <w:pPr>
        <w:numPr>
          <w:ilvl w:val="1"/>
          <w:numId w:val="3"/>
        </w:numPr>
        <w:jc w:val="both"/>
        <w:rPr>
          <w:rFonts w:ascii="Times New Roman" w:hAnsi="Times New Roman"/>
          <w:sz w:val="28"/>
          <w:szCs w:val="28"/>
        </w:rPr>
      </w:pPr>
      <w:r>
        <w:rPr>
          <w:rFonts w:ascii="Times New Roman" w:hAnsi="Times New Roman"/>
          <w:sz w:val="28"/>
          <w:szCs w:val="28"/>
        </w:rPr>
        <w:t>R</w:t>
      </w:r>
      <w:r w:rsidRPr="00427E6D">
        <w:rPr>
          <w:rFonts w:ascii="Times New Roman" w:hAnsi="Times New Roman"/>
          <w:sz w:val="28"/>
          <w:szCs w:val="28"/>
        </w:rPr>
        <w:t>ecord the interview</w:t>
      </w:r>
      <w:r>
        <w:rPr>
          <w:rFonts w:ascii="Times New Roman" w:hAnsi="Times New Roman"/>
          <w:sz w:val="28"/>
          <w:szCs w:val="28"/>
        </w:rPr>
        <w:t xml:space="preserve"> only</w:t>
      </w:r>
      <w:r w:rsidRPr="00427E6D">
        <w:rPr>
          <w:rFonts w:ascii="Times New Roman" w:hAnsi="Times New Roman"/>
          <w:sz w:val="28"/>
          <w:szCs w:val="28"/>
        </w:rPr>
        <w:t xml:space="preserve"> with interviewee’s permission</w:t>
      </w:r>
    </w:p>
    <w:p w14:paraId="0141E475" w14:textId="77777777" w:rsidR="00C05D3E" w:rsidRPr="00427E6D"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Thank the interviewee</w:t>
      </w:r>
      <w:r>
        <w:rPr>
          <w:rFonts w:ascii="Times New Roman" w:hAnsi="Times New Roman"/>
          <w:sz w:val="28"/>
          <w:szCs w:val="28"/>
        </w:rPr>
        <w:t xml:space="preserve"> at the end of the interview</w:t>
      </w:r>
    </w:p>
    <w:p w14:paraId="57E60FC1" w14:textId="77777777" w:rsidR="00C05D3E" w:rsidRDefault="00C05D3E" w:rsidP="00C05D3E">
      <w:pPr>
        <w:numPr>
          <w:ilvl w:val="1"/>
          <w:numId w:val="3"/>
        </w:numPr>
        <w:jc w:val="both"/>
        <w:rPr>
          <w:rFonts w:ascii="Times New Roman" w:hAnsi="Times New Roman"/>
          <w:sz w:val="28"/>
          <w:szCs w:val="28"/>
        </w:rPr>
      </w:pPr>
      <w:r w:rsidRPr="00427E6D">
        <w:rPr>
          <w:rFonts w:ascii="Times New Roman" w:hAnsi="Times New Roman"/>
          <w:sz w:val="28"/>
          <w:szCs w:val="28"/>
        </w:rPr>
        <w:t xml:space="preserve">Write </w:t>
      </w:r>
      <w:r>
        <w:rPr>
          <w:rFonts w:ascii="Times New Roman" w:hAnsi="Times New Roman"/>
          <w:sz w:val="28"/>
          <w:szCs w:val="28"/>
        </w:rPr>
        <w:t>a</w:t>
      </w:r>
      <w:r w:rsidRPr="00427E6D">
        <w:rPr>
          <w:rFonts w:ascii="Times New Roman" w:hAnsi="Times New Roman"/>
          <w:sz w:val="28"/>
          <w:szCs w:val="28"/>
        </w:rPr>
        <w:t xml:space="preserve"> letter to the interviewee to thank them</w:t>
      </w:r>
    </w:p>
    <w:p w14:paraId="2FF7423F" w14:textId="77777777" w:rsidR="00C05D3E" w:rsidRPr="00C05D3E" w:rsidRDefault="00C05D3E" w:rsidP="00C05D3E">
      <w:pPr>
        <w:jc w:val="both"/>
        <w:rPr>
          <w:rFonts w:ascii="Times New Roman" w:hAnsi="Times New Roman"/>
          <w:sz w:val="28"/>
          <w:szCs w:val="28"/>
        </w:rPr>
      </w:pPr>
      <w:r w:rsidRPr="00C05D3E">
        <w:rPr>
          <w:rFonts w:ascii="Times New Roman" w:hAnsi="Times New Roman"/>
          <w:b/>
          <w:sz w:val="28"/>
          <w:szCs w:val="28"/>
        </w:rPr>
        <w:t>Questionnaire</w:t>
      </w:r>
    </w:p>
    <w:p w14:paraId="3BB535BE" w14:textId="77777777" w:rsidR="00C05D3E" w:rsidRDefault="00C05D3E" w:rsidP="00C05D3E">
      <w:pPr>
        <w:jc w:val="both"/>
        <w:rPr>
          <w:rFonts w:ascii="Times New Roman" w:hAnsi="Times New Roman"/>
          <w:sz w:val="28"/>
          <w:szCs w:val="28"/>
        </w:rPr>
      </w:pPr>
      <w:r>
        <w:rPr>
          <w:rFonts w:ascii="Times New Roman" w:hAnsi="Times New Roman"/>
          <w:sz w:val="28"/>
          <w:szCs w:val="28"/>
        </w:rPr>
        <w:t>Although questionnaires are rarely used in History research, it is still important that you understand how questionnaires are structured and how they are administered to obtain relevant information. This is because often History research and writing does require a multidisciplinary approach. This makes it absolutely necessary for you to equip yourself with the relevant skills in questionnaire design and administration.</w:t>
      </w:r>
    </w:p>
    <w:p w14:paraId="31DB7F1C" w14:textId="77777777" w:rsidR="00C05D3E" w:rsidRDefault="00C05D3E" w:rsidP="00C05D3E">
      <w:pPr>
        <w:jc w:val="both"/>
        <w:rPr>
          <w:rFonts w:ascii="Times New Roman" w:hAnsi="Times New Roman"/>
          <w:sz w:val="28"/>
          <w:szCs w:val="28"/>
        </w:rPr>
      </w:pPr>
      <w:r w:rsidRPr="00894C4E">
        <w:rPr>
          <w:rFonts w:ascii="Times New Roman" w:hAnsi="Times New Roman"/>
          <w:b/>
          <w:sz w:val="28"/>
          <w:szCs w:val="28"/>
        </w:rPr>
        <w:t xml:space="preserve">Definition </w:t>
      </w:r>
    </w:p>
    <w:p w14:paraId="4CA81AC8" w14:textId="77777777" w:rsidR="00C05D3E" w:rsidRDefault="00C05D3E" w:rsidP="00C05D3E">
      <w:pPr>
        <w:jc w:val="both"/>
        <w:rPr>
          <w:rFonts w:ascii="Times New Roman" w:hAnsi="Times New Roman"/>
          <w:sz w:val="28"/>
          <w:szCs w:val="28"/>
        </w:rPr>
      </w:pPr>
      <w:r w:rsidRPr="00427E6D">
        <w:rPr>
          <w:rFonts w:ascii="Times New Roman" w:hAnsi="Times New Roman"/>
          <w:sz w:val="28"/>
          <w:szCs w:val="28"/>
        </w:rPr>
        <w:t>The term questionnaire has many definitions.</w:t>
      </w:r>
      <w:r>
        <w:rPr>
          <w:rFonts w:ascii="Times New Roman" w:hAnsi="Times New Roman"/>
          <w:sz w:val="28"/>
          <w:szCs w:val="28"/>
        </w:rPr>
        <w:t xml:space="preserve"> Some of these definitions are:</w:t>
      </w:r>
    </w:p>
    <w:p w14:paraId="68183AAD" w14:textId="77777777" w:rsidR="00C05D3E" w:rsidRPr="0083544C" w:rsidRDefault="00C05D3E" w:rsidP="00C05D3E">
      <w:pPr>
        <w:numPr>
          <w:ilvl w:val="0"/>
          <w:numId w:val="9"/>
        </w:numPr>
        <w:spacing w:after="0"/>
        <w:rPr>
          <w:rFonts w:ascii="Times New Roman" w:hAnsi="Times New Roman"/>
          <w:sz w:val="28"/>
          <w:szCs w:val="28"/>
        </w:rPr>
      </w:pPr>
      <w:r w:rsidRPr="0083544C">
        <w:rPr>
          <w:rFonts w:ascii="Times New Roman" w:hAnsi="Times New Roman"/>
          <w:sz w:val="28"/>
          <w:szCs w:val="28"/>
        </w:rPr>
        <w:t xml:space="preserve">A formal, written, set of closed-ended and open-ended questions that are asked of every respondent in the study. The questions may be self-administered, or interviewer-administered. </w:t>
      </w:r>
    </w:p>
    <w:p w14:paraId="048FFEC1" w14:textId="77777777" w:rsidR="00C05D3E" w:rsidRPr="0083544C" w:rsidRDefault="00C05D3E" w:rsidP="00C05D3E">
      <w:pPr>
        <w:ind w:left="720"/>
        <w:rPr>
          <w:rFonts w:ascii="Times New Roman" w:hAnsi="Times New Roman"/>
          <w:sz w:val="28"/>
          <w:szCs w:val="28"/>
        </w:rPr>
      </w:pPr>
    </w:p>
    <w:p w14:paraId="232CE7EA" w14:textId="77777777" w:rsidR="00C05D3E" w:rsidRPr="0083544C" w:rsidRDefault="00C05D3E" w:rsidP="00C05D3E">
      <w:pPr>
        <w:numPr>
          <w:ilvl w:val="0"/>
          <w:numId w:val="9"/>
        </w:numPr>
        <w:spacing w:after="0"/>
        <w:jc w:val="both"/>
        <w:rPr>
          <w:rFonts w:ascii="Times New Roman" w:hAnsi="Times New Roman"/>
          <w:sz w:val="28"/>
          <w:szCs w:val="28"/>
        </w:rPr>
      </w:pPr>
      <w:r w:rsidRPr="0083544C">
        <w:rPr>
          <w:rFonts w:ascii="Times New Roman" w:hAnsi="Times New Roman"/>
          <w:sz w:val="28"/>
          <w:szCs w:val="28"/>
        </w:rPr>
        <w:t>A set of written questions, requiring written answers, which ask for information about an organization or its constituents. A questionnaire might ask for information that may be statistically useful, or it may be personal.</w:t>
      </w:r>
    </w:p>
    <w:p w14:paraId="0CC9BF86" w14:textId="77777777" w:rsidR="00C05D3E" w:rsidRPr="0083544C" w:rsidRDefault="00C05D3E" w:rsidP="00C05D3E">
      <w:pPr>
        <w:jc w:val="both"/>
        <w:rPr>
          <w:rFonts w:ascii="Times New Roman" w:hAnsi="Times New Roman"/>
          <w:sz w:val="28"/>
          <w:szCs w:val="28"/>
        </w:rPr>
      </w:pPr>
    </w:p>
    <w:p w14:paraId="32C51E0B" w14:textId="77777777" w:rsidR="00C05D3E" w:rsidRDefault="00C05D3E" w:rsidP="00C05D3E">
      <w:pPr>
        <w:numPr>
          <w:ilvl w:val="0"/>
          <w:numId w:val="9"/>
        </w:numPr>
        <w:spacing w:after="0"/>
        <w:jc w:val="both"/>
        <w:rPr>
          <w:rFonts w:ascii="Times New Roman" w:hAnsi="Times New Roman"/>
          <w:sz w:val="28"/>
          <w:szCs w:val="28"/>
        </w:rPr>
      </w:pPr>
      <w:r w:rsidRPr="00416F0D">
        <w:rPr>
          <w:rFonts w:ascii="Times New Roman" w:hAnsi="Times New Roman"/>
          <w:sz w:val="28"/>
          <w:szCs w:val="28"/>
        </w:rPr>
        <w:t>A set of written questions that people respond to directly on the form itself without the aid of an interviewer.</w:t>
      </w:r>
    </w:p>
    <w:p w14:paraId="4F1E65D6" w14:textId="77777777" w:rsidR="00C05D3E" w:rsidRPr="00416F0D" w:rsidRDefault="00C05D3E" w:rsidP="00C05D3E">
      <w:pPr>
        <w:spacing w:after="0"/>
        <w:jc w:val="both"/>
        <w:rPr>
          <w:rFonts w:ascii="Times New Roman" w:hAnsi="Times New Roman"/>
          <w:sz w:val="28"/>
          <w:szCs w:val="28"/>
        </w:rPr>
      </w:pPr>
    </w:p>
    <w:p w14:paraId="5C35946A" w14:textId="77777777" w:rsidR="00C05D3E" w:rsidRDefault="00C05D3E" w:rsidP="00C05D3E">
      <w:pPr>
        <w:numPr>
          <w:ilvl w:val="0"/>
          <w:numId w:val="9"/>
        </w:numPr>
        <w:spacing w:after="0"/>
        <w:jc w:val="both"/>
        <w:rPr>
          <w:rFonts w:ascii="Times New Roman" w:hAnsi="Times New Roman"/>
          <w:sz w:val="28"/>
          <w:szCs w:val="28"/>
        </w:rPr>
      </w:pPr>
      <w:r w:rsidRPr="00416F0D">
        <w:rPr>
          <w:rFonts w:ascii="Times New Roman" w:hAnsi="Times New Roman"/>
          <w:sz w:val="28"/>
          <w:szCs w:val="28"/>
        </w:rPr>
        <w:t>A form containing a set of questions; submitted to people to gain statistical information.</w:t>
      </w:r>
    </w:p>
    <w:p w14:paraId="0E8B7FE7" w14:textId="77777777" w:rsidR="00C05D3E" w:rsidRPr="00416F0D" w:rsidRDefault="00C05D3E" w:rsidP="00C05D3E">
      <w:pPr>
        <w:spacing w:after="0"/>
        <w:jc w:val="both"/>
        <w:rPr>
          <w:rFonts w:ascii="Times New Roman" w:hAnsi="Times New Roman"/>
          <w:sz w:val="28"/>
          <w:szCs w:val="28"/>
        </w:rPr>
      </w:pPr>
    </w:p>
    <w:p w14:paraId="18B668C8" w14:textId="77777777" w:rsidR="00C05D3E" w:rsidRDefault="00C05D3E" w:rsidP="00C05D3E">
      <w:pPr>
        <w:numPr>
          <w:ilvl w:val="0"/>
          <w:numId w:val="9"/>
        </w:numPr>
        <w:spacing w:after="0"/>
        <w:jc w:val="both"/>
        <w:rPr>
          <w:rFonts w:ascii="Times New Roman" w:hAnsi="Times New Roman"/>
          <w:sz w:val="28"/>
          <w:szCs w:val="28"/>
        </w:rPr>
      </w:pPr>
      <w:r w:rsidRPr="00416F0D">
        <w:rPr>
          <w:rFonts w:ascii="Times New Roman" w:hAnsi="Times New Roman"/>
          <w:sz w:val="28"/>
          <w:szCs w:val="28"/>
        </w:rPr>
        <w:t>A form containing a list of questions; as a means of gathering information for a survey</w:t>
      </w:r>
    </w:p>
    <w:p w14:paraId="28DE8C69" w14:textId="77777777" w:rsidR="00C05D3E" w:rsidRPr="00416F0D" w:rsidRDefault="00C05D3E" w:rsidP="00C05D3E">
      <w:pPr>
        <w:spacing w:after="0"/>
        <w:jc w:val="both"/>
        <w:rPr>
          <w:rFonts w:ascii="Times New Roman" w:hAnsi="Times New Roman"/>
          <w:sz w:val="28"/>
          <w:szCs w:val="28"/>
        </w:rPr>
      </w:pPr>
    </w:p>
    <w:p w14:paraId="7CBD641E" w14:textId="77777777" w:rsidR="00C05D3E" w:rsidRDefault="00C05D3E" w:rsidP="00C05D3E">
      <w:pPr>
        <w:numPr>
          <w:ilvl w:val="0"/>
          <w:numId w:val="9"/>
        </w:numPr>
        <w:spacing w:after="0"/>
        <w:jc w:val="both"/>
        <w:rPr>
          <w:rFonts w:ascii="Times New Roman" w:hAnsi="Times New Roman"/>
          <w:sz w:val="28"/>
          <w:szCs w:val="28"/>
        </w:rPr>
      </w:pPr>
      <w:r w:rsidRPr="00416F0D">
        <w:rPr>
          <w:rFonts w:ascii="Times New Roman" w:hAnsi="Times New Roman"/>
          <w:sz w:val="28"/>
          <w:szCs w:val="28"/>
        </w:rPr>
        <w:t>A set of questions designed to gather information for a study.</w:t>
      </w:r>
    </w:p>
    <w:p w14:paraId="08B6DA26" w14:textId="77777777" w:rsidR="00C05D3E" w:rsidRPr="00416F0D" w:rsidRDefault="00C05D3E" w:rsidP="00C05D3E">
      <w:pPr>
        <w:spacing w:after="0"/>
        <w:jc w:val="both"/>
        <w:rPr>
          <w:rFonts w:ascii="Times New Roman" w:hAnsi="Times New Roman"/>
          <w:sz w:val="28"/>
          <w:szCs w:val="28"/>
        </w:rPr>
      </w:pPr>
    </w:p>
    <w:p w14:paraId="69DB9209" w14:textId="77777777" w:rsidR="00C05D3E" w:rsidRDefault="00C05D3E" w:rsidP="00C05D3E">
      <w:pPr>
        <w:spacing w:after="0"/>
        <w:jc w:val="both"/>
        <w:rPr>
          <w:rFonts w:ascii="Times New Roman" w:hAnsi="Times New Roman"/>
          <w:sz w:val="28"/>
          <w:szCs w:val="28"/>
        </w:rPr>
      </w:pPr>
      <w:r>
        <w:rPr>
          <w:rFonts w:ascii="Times New Roman" w:hAnsi="Times New Roman"/>
          <w:sz w:val="28"/>
          <w:szCs w:val="28"/>
        </w:rPr>
        <w:t xml:space="preserve">From the definitions listed above, it can be summed up that a questionnaire is a research instrument made of several questions and other prompts in order to gather information from respondents. </w:t>
      </w:r>
      <w:r>
        <w:rPr>
          <w:rFonts w:ascii="Times New Roman" w:hAnsi="Times New Roman"/>
          <w:sz w:val="28"/>
          <w:szCs w:val="28"/>
        </w:rPr>
        <w:tab/>
      </w:r>
      <w:r w:rsidRPr="00B36901">
        <w:rPr>
          <w:rFonts w:ascii="Times New Roman" w:hAnsi="Times New Roman"/>
          <w:sz w:val="28"/>
          <w:szCs w:val="28"/>
        </w:rPr>
        <w:t xml:space="preserve">Although </w:t>
      </w:r>
      <w:r>
        <w:rPr>
          <w:rFonts w:ascii="Times New Roman" w:hAnsi="Times New Roman"/>
          <w:sz w:val="28"/>
          <w:szCs w:val="28"/>
        </w:rPr>
        <w:t xml:space="preserve">questionnaires </w:t>
      </w:r>
      <w:r w:rsidRPr="00B36901">
        <w:rPr>
          <w:rFonts w:ascii="Times New Roman" w:hAnsi="Times New Roman"/>
          <w:sz w:val="28"/>
          <w:szCs w:val="28"/>
        </w:rPr>
        <w:t>are often designed for statistical analysis of the responses, this is not always the case.</w:t>
      </w:r>
    </w:p>
    <w:p w14:paraId="277E3FE2" w14:textId="77777777" w:rsidR="00C05D3E" w:rsidRPr="00427E6D" w:rsidRDefault="00C05D3E" w:rsidP="00C05D3E">
      <w:pPr>
        <w:spacing w:after="0"/>
        <w:jc w:val="both"/>
        <w:rPr>
          <w:rFonts w:ascii="Times New Roman" w:hAnsi="Times New Roman"/>
          <w:i/>
          <w:sz w:val="28"/>
          <w:szCs w:val="28"/>
        </w:rPr>
      </w:pPr>
    </w:p>
    <w:p w14:paraId="3165880F" w14:textId="77777777" w:rsidR="00C05D3E" w:rsidRPr="008A2D72" w:rsidRDefault="00C05D3E" w:rsidP="00C05D3E">
      <w:pPr>
        <w:jc w:val="both"/>
        <w:rPr>
          <w:rFonts w:ascii="Times New Roman" w:hAnsi="Times New Roman"/>
          <w:b/>
          <w:sz w:val="28"/>
          <w:szCs w:val="28"/>
        </w:rPr>
      </w:pPr>
      <w:r w:rsidRPr="008A2D72">
        <w:rPr>
          <w:rFonts w:ascii="Times New Roman" w:hAnsi="Times New Roman"/>
          <w:b/>
          <w:sz w:val="28"/>
          <w:szCs w:val="28"/>
        </w:rPr>
        <w:t>Advantages of Questionnaires</w:t>
      </w:r>
    </w:p>
    <w:p w14:paraId="1F2181D1" w14:textId="77777777" w:rsidR="00C05D3E" w:rsidRDefault="00C05D3E" w:rsidP="00C05D3E">
      <w:pPr>
        <w:numPr>
          <w:ilvl w:val="0"/>
          <w:numId w:val="4"/>
        </w:numPr>
        <w:ind w:left="869" w:hanging="425"/>
        <w:jc w:val="both"/>
        <w:rPr>
          <w:rFonts w:ascii="Times New Roman" w:hAnsi="Times New Roman"/>
          <w:sz w:val="28"/>
          <w:szCs w:val="28"/>
        </w:rPr>
      </w:pPr>
      <w:r w:rsidRPr="00917E40">
        <w:rPr>
          <w:rFonts w:ascii="Times New Roman" w:hAnsi="Times New Roman"/>
          <w:sz w:val="28"/>
          <w:szCs w:val="28"/>
        </w:rPr>
        <w:t>A questionnaire is an inexpensive (cheap) way to gather data from a potentially large number of respondents.</w:t>
      </w:r>
    </w:p>
    <w:p w14:paraId="637DE4A6" w14:textId="77777777" w:rsidR="00C05D3E" w:rsidRPr="00427E6D" w:rsidRDefault="00C05D3E" w:rsidP="00C05D3E">
      <w:pPr>
        <w:numPr>
          <w:ilvl w:val="0"/>
          <w:numId w:val="8"/>
        </w:numPr>
        <w:ind w:left="804"/>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Ques</w:t>
      </w:r>
      <w:r>
        <w:rPr>
          <w:rFonts w:ascii="Times New Roman" w:hAnsi="Times New Roman"/>
          <w:sz w:val="28"/>
          <w:szCs w:val="28"/>
        </w:rPr>
        <w:t xml:space="preserve">tionnaires are often the only feasible </w:t>
      </w:r>
      <w:r w:rsidRPr="00427E6D">
        <w:rPr>
          <w:rFonts w:ascii="Times New Roman" w:hAnsi="Times New Roman"/>
          <w:sz w:val="28"/>
          <w:szCs w:val="28"/>
        </w:rPr>
        <w:t xml:space="preserve">way to reach a </w:t>
      </w:r>
      <w:r>
        <w:rPr>
          <w:rFonts w:ascii="Times New Roman" w:hAnsi="Times New Roman"/>
          <w:sz w:val="28"/>
          <w:szCs w:val="28"/>
        </w:rPr>
        <w:t xml:space="preserve">large </w:t>
      </w:r>
      <w:r w:rsidRPr="00427E6D">
        <w:rPr>
          <w:rFonts w:ascii="Times New Roman" w:hAnsi="Times New Roman"/>
          <w:sz w:val="28"/>
          <w:szCs w:val="28"/>
        </w:rPr>
        <w:t xml:space="preserve">number of </w:t>
      </w:r>
      <w:r>
        <w:rPr>
          <w:rFonts w:ascii="Times New Roman" w:hAnsi="Times New Roman"/>
          <w:sz w:val="28"/>
          <w:szCs w:val="28"/>
        </w:rPr>
        <w:t>inter</w:t>
      </w:r>
      <w:r w:rsidRPr="00427E6D">
        <w:rPr>
          <w:rFonts w:ascii="Times New Roman" w:hAnsi="Times New Roman"/>
          <w:sz w:val="28"/>
          <w:szCs w:val="28"/>
        </w:rPr>
        <w:t>view</w:t>
      </w:r>
      <w:r>
        <w:rPr>
          <w:rFonts w:ascii="Times New Roman" w:hAnsi="Times New Roman"/>
          <w:sz w:val="28"/>
          <w:szCs w:val="28"/>
        </w:rPr>
        <w:t>ee</w:t>
      </w:r>
      <w:r w:rsidRPr="00427E6D">
        <w:rPr>
          <w:rFonts w:ascii="Times New Roman" w:hAnsi="Times New Roman"/>
          <w:sz w:val="28"/>
          <w:szCs w:val="28"/>
        </w:rPr>
        <w:t>s</w:t>
      </w:r>
      <w:r>
        <w:rPr>
          <w:rFonts w:ascii="Times New Roman" w:hAnsi="Times New Roman"/>
          <w:sz w:val="28"/>
          <w:szCs w:val="28"/>
        </w:rPr>
        <w:t>.</w:t>
      </w:r>
      <w:r w:rsidRPr="00427E6D">
        <w:rPr>
          <w:rFonts w:ascii="Times New Roman" w:hAnsi="Times New Roman"/>
          <w:sz w:val="28"/>
          <w:szCs w:val="28"/>
        </w:rPr>
        <w:t xml:space="preserve"> </w:t>
      </w:r>
    </w:p>
    <w:p w14:paraId="6FB99735" w14:textId="77777777" w:rsidR="00C05D3E" w:rsidRPr="00427E6D" w:rsidRDefault="00C05D3E" w:rsidP="00C05D3E">
      <w:pPr>
        <w:numPr>
          <w:ilvl w:val="0"/>
          <w:numId w:val="8"/>
        </w:numPr>
        <w:jc w:val="both"/>
        <w:rPr>
          <w:rFonts w:ascii="Times New Roman" w:hAnsi="Times New Roman"/>
          <w:sz w:val="28"/>
          <w:szCs w:val="28"/>
        </w:rPr>
      </w:pPr>
      <w:r>
        <w:rPr>
          <w:rFonts w:ascii="Times New Roman" w:hAnsi="Times New Roman"/>
          <w:sz w:val="28"/>
          <w:szCs w:val="28"/>
        </w:rPr>
        <w:t xml:space="preserve">The questionnaire sample is usually </w:t>
      </w:r>
      <w:r w:rsidRPr="00427E6D">
        <w:rPr>
          <w:rFonts w:ascii="Times New Roman" w:hAnsi="Times New Roman"/>
          <w:sz w:val="28"/>
          <w:szCs w:val="28"/>
        </w:rPr>
        <w:t>large enough to make statistical analysis possible.</w:t>
      </w:r>
    </w:p>
    <w:p w14:paraId="3DEAC377" w14:textId="77777777" w:rsidR="00C05D3E" w:rsidRDefault="00C05D3E" w:rsidP="00C05D3E">
      <w:pPr>
        <w:numPr>
          <w:ilvl w:val="0"/>
          <w:numId w:val="8"/>
        </w:numPr>
        <w:jc w:val="both"/>
        <w:rPr>
          <w:rFonts w:ascii="Times New Roman" w:hAnsi="Times New Roman"/>
          <w:sz w:val="28"/>
          <w:szCs w:val="28"/>
        </w:rPr>
      </w:pPr>
      <w:r w:rsidRPr="00427E6D">
        <w:rPr>
          <w:rFonts w:ascii="Times New Roman" w:hAnsi="Times New Roman"/>
          <w:sz w:val="28"/>
          <w:szCs w:val="28"/>
        </w:rPr>
        <w:t>When used effectively a questionnaire can achieve very good results for the researcher.</w:t>
      </w:r>
    </w:p>
    <w:p w14:paraId="725985C4" w14:textId="77777777" w:rsidR="00C05D3E" w:rsidRDefault="00C05D3E" w:rsidP="00C05D3E">
      <w:pPr>
        <w:numPr>
          <w:ilvl w:val="0"/>
          <w:numId w:val="8"/>
        </w:numPr>
        <w:jc w:val="both"/>
        <w:rPr>
          <w:rFonts w:ascii="Times New Roman" w:hAnsi="Times New Roman"/>
          <w:sz w:val="28"/>
          <w:szCs w:val="28"/>
        </w:rPr>
      </w:pPr>
      <w:r>
        <w:rPr>
          <w:rFonts w:ascii="Times New Roman" w:hAnsi="Times New Roman"/>
          <w:sz w:val="28"/>
          <w:szCs w:val="28"/>
        </w:rPr>
        <w:t xml:space="preserve"> Questionnaires often have standardized answers that make it simpler to compile data.</w:t>
      </w:r>
    </w:p>
    <w:p w14:paraId="6F6DB2BA" w14:textId="77777777" w:rsidR="00C05D3E" w:rsidRDefault="00C05D3E" w:rsidP="00C05D3E">
      <w:pPr>
        <w:jc w:val="both"/>
        <w:rPr>
          <w:rFonts w:ascii="Times New Roman" w:hAnsi="Times New Roman"/>
          <w:sz w:val="28"/>
          <w:szCs w:val="28"/>
        </w:rPr>
      </w:pPr>
      <w:r w:rsidRPr="00427E6D">
        <w:rPr>
          <w:rFonts w:ascii="Times New Roman" w:hAnsi="Times New Roman"/>
          <w:sz w:val="28"/>
          <w:szCs w:val="28"/>
        </w:rPr>
        <w:t>However</w:t>
      </w:r>
      <w:r>
        <w:rPr>
          <w:rFonts w:ascii="Times New Roman" w:hAnsi="Times New Roman"/>
          <w:sz w:val="28"/>
          <w:szCs w:val="28"/>
        </w:rPr>
        <w:t>,</w:t>
      </w:r>
      <w:r w:rsidRPr="00427E6D">
        <w:rPr>
          <w:rFonts w:ascii="Times New Roman" w:hAnsi="Times New Roman"/>
          <w:sz w:val="28"/>
          <w:szCs w:val="28"/>
        </w:rPr>
        <w:t xml:space="preserve"> a questionnaire should be seen as a multi-stage process</w:t>
      </w:r>
      <w:r>
        <w:rPr>
          <w:rFonts w:ascii="Times New Roman" w:hAnsi="Times New Roman"/>
          <w:sz w:val="28"/>
          <w:szCs w:val="28"/>
        </w:rPr>
        <w:t xml:space="preserve"> of data collection. It is a means to an end not an end in itself.  </w:t>
      </w:r>
      <w:r w:rsidRPr="00427E6D">
        <w:rPr>
          <w:rFonts w:ascii="Times New Roman" w:hAnsi="Times New Roman"/>
          <w:sz w:val="28"/>
          <w:szCs w:val="28"/>
        </w:rPr>
        <w:t>It begins with the definitions of aspects to be examined and ends with interpretation of the results</w:t>
      </w:r>
      <w:r>
        <w:rPr>
          <w:rFonts w:ascii="Times New Roman" w:hAnsi="Times New Roman"/>
          <w:sz w:val="28"/>
          <w:szCs w:val="28"/>
        </w:rPr>
        <w:t xml:space="preserve">. This involves a step by step process of data collection, analysis, interpretation and report writing. </w:t>
      </w:r>
      <w:r w:rsidRPr="00427E6D">
        <w:rPr>
          <w:rFonts w:ascii="Times New Roman" w:hAnsi="Times New Roman"/>
          <w:sz w:val="28"/>
          <w:szCs w:val="28"/>
        </w:rPr>
        <w:t>Therefore</w:t>
      </w:r>
      <w:r>
        <w:rPr>
          <w:rFonts w:ascii="Times New Roman" w:hAnsi="Times New Roman"/>
          <w:sz w:val="28"/>
          <w:szCs w:val="28"/>
        </w:rPr>
        <w:t>,</w:t>
      </w:r>
      <w:r w:rsidRPr="00427E6D">
        <w:rPr>
          <w:rFonts w:ascii="Times New Roman" w:hAnsi="Times New Roman"/>
          <w:sz w:val="28"/>
          <w:szCs w:val="28"/>
        </w:rPr>
        <w:t xml:space="preserve"> every step in the questionnaire must be prepared well because the final results are only as good as the manner in which the questions are designed. Although questionnaires are very cheap to </w:t>
      </w:r>
      <w:r>
        <w:rPr>
          <w:rFonts w:ascii="Times New Roman" w:hAnsi="Times New Roman"/>
          <w:sz w:val="28"/>
          <w:szCs w:val="28"/>
        </w:rPr>
        <w:t>adminis</w:t>
      </w:r>
      <w:r w:rsidRPr="00427E6D">
        <w:rPr>
          <w:rFonts w:ascii="Times New Roman" w:hAnsi="Times New Roman"/>
          <w:sz w:val="28"/>
          <w:szCs w:val="28"/>
        </w:rPr>
        <w:t>t</w:t>
      </w:r>
      <w:r>
        <w:rPr>
          <w:rFonts w:ascii="Times New Roman" w:hAnsi="Times New Roman"/>
          <w:sz w:val="28"/>
          <w:szCs w:val="28"/>
        </w:rPr>
        <w:t>e</w:t>
      </w:r>
      <w:r w:rsidRPr="00427E6D">
        <w:rPr>
          <w:rFonts w:ascii="Times New Roman" w:hAnsi="Times New Roman"/>
          <w:sz w:val="28"/>
          <w:szCs w:val="28"/>
        </w:rPr>
        <w:t xml:space="preserve">r compared to other forms </w:t>
      </w:r>
      <w:r>
        <w:rPr>
          <w:rFonts w:ascii="Times New Roman" w:hAnsi="Times New Roman"/>
          <w:sz w:val="28"/>
          <w:szCs w:val="28"/>
        </w:rPr>
        <w:t xml:space="preserve">of </w:t>
      </w:r>
      <w:r w:rsidRPr="00427E6D">
        <w:rPr>
          <w:rFonts w:ascii="Times New Roman" w:hAnsi="Times New Roman"/>
          <w:sz w:val="28"/>
          <w:szCs w:val="28"/>
        </w:rPr>
        <w:t xml:space="preserve">data collection they are also expensive in terms </w:t>
      </w:r>
      <w:r>
        <w:rPr>
          <w:rFonts w:ascii="Times New Roman" w:hAnsi="Times New Roman"/>
          <w:sz w:val="28"/>
          <w:szCs w:val="28"/>
        </w:rPr>
        <w:t>of</w:t>
      </w:r>
      <w:r w:rsidRPr="00427E6D">
        <w:rPr>
          <w:rFonts w:ascii="Times New Roman" w:hAnsi="Times New Roman"/>
          <w:sz w:val="28"/>
          <w:szCs w:val="28"/>
        </w:rPr>
        <w:t xml:space="preserve"> design time and interpretation. </w:t>
      </w:r>
    </w:p>
    <w:p w14:paraId="5E6E7398" w14:textId="77777777" w:rsidR="00C05D3E" w:rsidRDefault="00C05D3E" w:rsidP="00C05D3E">
      <w:pPr>
        <w:jc w:val="both"/>
        <w:rPr>
          <w:rFonts w:ascii="Times New Roman" w:hAnsi="Times New Roman"/>
          <w:b/>
          <w:sz w:val="28"/>
          <w:szCs w:val="28"/>
        </w:rPr>
      </w:pPr>
    </w:p>
    <w:p w14:paraId="4E5568F5" w14:textId="77777777" w:rsidR="00C05D3E" w:rsidRDefault="00C05D3E" w:rsidP="00C05D3E">
      <w:pPr>
        <w:jc w:val="both"/>
        <w:rPr>
          <w:rFonts w:ascii="Times New Roman" w:hAnsi="Times New Roman"/>
          <w:b/>
          <w:sz w:val="28"/>
          <w:szCs w:val="28"/>
        </w:rPr>
      </w:pPr>
    </w:p>
    <w:p w14:paraId="3DA85792" w14:textId="77777777" w:rsidR="00C05D3E" w:rsidRDefault="00C05D3E" w:rsidP="00C05D3E">
      <w:pPr>
        <w:jc w:val="both"/>
        <w:rPr>
          <w:rFonts w:ascii="Times New Roman" w:hAnsi="Times New Roman"/>
          <w:b/>
          <w:sz w:val="28"/>
          <w:szCs w:val="28"/>
        </w:rPr>
      </w:pPr>
      <w:r>
        <w:rPr>
          <w:rFonts w:ascii="Times New Roman" w:hAnsi="Times New Roman"/>
          <w:b/>
          <w:sz w:val="28"/>
          <w:szCs w:val="28"/>
        </w:rPr>
        <w:t>Questionnaire Design</w:t>
      </w:r>
    </w:p>
    <w:p w14:paraId="7E344A56" w14:textId="77777777" w:rsidR="00C05D3E" w:rsidRPr="0040721D" w:rsidRDefault="00C05D3E" w:rsidP="00C05D3E">
      <w:pPr>
        <w:jc w:val="both"/>
        <w:rPr>
          <w:rFonts w:ascii="Times New Roman" w:hAnsi="Times New Roman"/>
          <w:sz w:val="28"/>
          <w:szCs w:val="28"/>
        </w:rPr>
      </w:pPr>
      <w:r>
        <w:rPr>
          <w:rFonts w:ascii="Times New Roman" w:hAnsi="Times New Roman"/>
          <w:sz w:val="28"/>
          <w:szCs w:val="28"/>
        </w:rPr>
        <w:t>Questionnaire design is a process of putting together a set or sets of questions intended to be used in gathering information from respondents. In order to design an effective questionnaire, there are a number of steps you ought to take.</w:t>
      </w:r>
    </w:p>
    <w:p w14:paraId="3714BE54" w14:textId="77777777" w:rsidR="00C05D3E" w:rsidRPr="00427E6D" w:rsidRDefault="00C05D3E" w:rsidP="00C05D3E">
      <w:pPr>
        <w:jc w:val="both"/>
        <w:rPr>
          <w:rFonts w:ascii="Times New Roman" w:hAnsi="Times New Roman"/>
          <w:b/>
          <w:sz w:val="28"/>
          <w:szCs w:val="28"/>
        </w:rPr>
      </w:pPr>
      <w:r w:rsidRPr="00427E6D">
        <w:rPr>
          <w:rFonts w:ascii="Times New Roman" w:hAnsi="Times New Roman"/>
          <w:sz w:val="28"/>
          <w:szCs w:val="28"/>
        </w:rPr>
        <w:tab/>
        <w:t xml:space="preserve"> </w:t>
      </w:r>
      <w:r w:rsidRPr="00427E6D">
        <w:rPr>
          <w:rFonts w:ascii="Times New Roman" w:hAnsi="Times New Roman"/>
          <w:b/>
          <w:sz w:val="28"/>
          <w:szCs w:val="28"/>
        </w:rPr>
        <w:t>Steps</w:t>
      </w:r>
      <w:r>
        <w:rPr>
          <w:rFonts w:ascii="Times New Roman" w:hAnsi="Times New Roman"/>
          <w:b/>
          <w:sz w:val="28"/>
          <w:szCs w:val="28"/>
        </w:rPr>
        <w:t xml:space="preserve"> followed in Questionnaire Design</w:t>
      </w:r>
      <w:r w:rsidRPr="00427E6D">
        <w:rPr>
          <w:rFonts w:ascii="Times New Roman" w:hAnsi="Times New Roman"/>
          <w:b/>
          <w:sz w:val="28"/>
          <w:szCs w:val="28"/>
        </w:rPr>
        <w:t>:</w:t>
      </w:r>
    </w:p>
    <w:p w14:paraId="31D66460" w14:textId="77777777" w:rsidR="00C05D3E" w:rsidRPr="00427E6D" w:rsidRDefault="00C05D3E" w:rsidP="00C05D3E">
      <w:pPr>
        <w:numPr>
          <w:ilvl w:val="0"/>
          <w:numId w:val="1"/>
        </w:numPr>
        <w:jc w:val="both"/>
        <w:rPr>
          <w:rFonts w:ascii="Times New Roman" w:hAnsi="Times New Roman"/>
          <w:sz w:val="28"/>
          <w:szCs w:val="28"/>
        </w:rPr>
      </w:pPr>
      <w:r w:rsidRPr="00427E6D">
        <w:rPr>
          <w:rFonts w:ascii="Times New Roman" w:hAnsi="Times New Roman"/>
          <w:sz w:val="28"/>
          <w:szCs w:val="28"/>
        </w:rPr>
        <w:t>Define the objectives of the survey</w:t>
      </w:r>
      <w:r>
        <w:rPr>
          <w:rFonts w:ascii="Times New Roman" w:hAnsi="Times New Roman"/>
          <w:sz w:val="28"/>
          <w:szCs w:val="28"/>
        </w:rPr>
        <w:t xml:space="preserve"> or study you want to conduct</w:t>
      </w:r>
      <w:r w:rsidRPr="00427E6D">
        <w:rPr>
          <w:rFonts w:ascii="Times New Roman" w:hAnsi="Times New Roman"/>
          <w:sz w:val="28"/>
          <w:szCs w:val="28"/>
        </w:rPr>
        <w:t>.</w:t>
      </w:r>
      <w:r>
        <w:rPr>
          <w:rFonts w:ascii="Times New Roman" w:hAnsi="Times New Roman"/>
          <w:sz w:val="28"/>
          <w:szCs w:val="28"/>
        </w:rPr>
        <w:t xml:space="preserve"> This means writing down or outlining the main objects you want to achieve.  </w:t>
      </w:r>
      <w:r w:rsidRPr="00427E6D">
        <w:rPr>
          <w:rFonts w:ascii="Times New Roman" w:hAnsi="Times New Roman"/>
          <w:sz w:val="28"/>
          <w:szCs w:val="28"/>
        </w:rPr>
        <w:t xml:space="preserve">   </w:t>
      </w:r>
    </w:p>
    <w:p w14:paraId="08D571C6" w14:textId="77777777" w:rsidR="00C05D3E" w:rsidRPr="00427E6D" w:rsidRDefault="00C05D3E" w:rsidP="00C05D3E">
      <w:pPr>
        <w:ind w:left="420"/>
        <w:jc w:val="both"/>
        <w:rPr>
          <w:rFonts w:ascii="Times New Roman" w:hAnsi="Times New Roman"/>
          <w:sz w:val="28"/>
          <w:szCs w:val="28"/>
        </w:rPr>
      </w:pPr>
      <w:r w:rsidRPr="00B4148A">
        <w:rPr>
          <w:rFonts w:ascii="Times New Roman" w:hAnsi="Times New Roman"/>
          <w:color w:val="FF0000"/>
          <w:sz w:val="28"/>
          <w:szCs w:val="28"/>
        </w:rPr>
        <w:t>2. Determine the sampling group</w:t>
      </w:r>
      <w:r>
        <w:rPr>
          <w:rFonts w:ascii="Times New Roman" w:hAnsi="Times New Roman"/>
          <w:sz w:val="28"/>
          <w:szCs w:val="28"/>
        </w:rPr>
        <w:t>, i.e. the number of people you want to answer your questionnaire, or the number of factors (quantities) that you want your survey to cover</w:t>
      </w:r>
      <w:r w:rsidRPr="00427E6D">
        <w:rPr>
          <w:rFonts w:ascii="Times New Roman" w:hAnsi="Times New Roman"/>
          <w:sz w:val="28"/>
          <w:szCs w:val="28"/>
        </w:rPr>
        <w:t xml:space="preserve">.    </w:t>
      </w:r>
    </w:p>
    <w:p w14:paraId="7F7A638F" w14:textId="77777777" w:rsidR="00C05D3E" w:rsidRPr="00427E6D" w:rsidRDefault="00C05D3E" w:rsidP="00C05D3E">
      <w:pPr>
        <w:ind w:left="420"/>
        <w:jc w:val="both"/>
        <w:rPr>
          <w:rFonts w:ascii="Times New Roman" w:hAnsi="Times New Roman"/>
          <w:sz w:val="28"/>
          <w:szCs w:val="28"/>
        </w:rPr>
      </w:pPr>
      <w:r w:rsidRPr="00B4148A">
        <w:rPr>
          <w:rFonts w:ascii="Times New Roman" w:hAnsi="Times New Roman"/>
          <w:color w:val="FF0000"/>
          <w:sz w:val="28"/>
          <w:szCs w:val="28"/>
        </w:rPr>
        <w:t>3. Write the questionnaire itself.</w:t>
      </w:r>
      <w:r>
        <w:rPr>
          <w:rFonts w:ascii="Times New Roman" w:hAnsi="Times New Roman"/>
          <w:sz w:val="28"/>
          <w:szCs w:val="28"/>
        </w:rPr>
        <w:t xml:space="preserve"> Taking the factors above and others into consideration, you should commence to write the sort of questions that would get you the kind of information or answers you need for your research. </w:t>
      </w:r>
      <w:r w:rsidRPr="00427E6D">
        <w:rPr>
          <w:rFonts w:ascii="Times New Roman" w:hAnsi="Times New Roman"/>
          <w:sz w:val="28"/>
          <w:szCs w:val="28"/>
        </w:rPr>
        <w:t xml:space="preserve">    </w:t>
      </w:r>
    </w:p>
    <w:p w14:paraId="154A72B7" w14:textId="77777777" w:rsidR="00C05D3E" w:rsidRPr="00427E6D" w:rsidRDefault="00C05D3E" w:rsidP="00C05D3E">
      <w:pPr>
        <w:ind w:left="420"/>
        <w:jc w:val="both"/>
        <w:rPr>
          <w:rFonts w:ascii="Times New Roman" w:hAnsi="Times New Roman"/>
          <w:sz w:val="28"/>
          <w:szCs w:val="28"/>
        </w:rPr>
      </w:pPr>
      <w:r w:rsidRPr="00B4148A">
        <w:rPr>
          <w:rFonts w:ascii="Times New Roman" w:hAnsi="Times New Roman"/>
          <w:color w:val="FF0000"/>
          <w:sz w:val="28"/>
          <w:szCs w:val="28"/>
        </w:rPr>
        <w:t>4</w:t>
      </w:r>
      <w:r w:rsidRPr="00427E6D">
        <w:rPr>
          <w:rFonts w:ascii="Times New Roman" w:hAnsi="Times New Roman"/>
          <w:sz w:val="28"/>
          <w:szCs w:val="28"/>
        </w:rPr>
        <w:t xml:space="preserve">. </w:t>
      </w:r>
      <w:r w:rsidRPr="00B4148A">
        <w:rPr>
          <w:rFonts w:ascii="Times New Roman" w:hAnsi="Times New Roman"/>
          <w:color w:val="FF0000"/>
          <w:sz w:val="28"/>
          <w:szCs w:val="28"/>
        </w:rPr>
        <w:t>Administer the questionnaire</w:t>
      </w:r>
      <w:r w:rsidRPr="00427E6D">
        <w:rPr>
          <w:rFonts w:ascii="Times New Roman" w:hAnsi="Times New Roman"/>
          <w:sz w:val="28"/>
          <w:szCs w:val="28"/>
        </w:rPr>
        <w:t xml:space="preserve">. </w:t>
      </w:r>
      <w:r>
        <w:rPr>
          <w:rFonts w:ascii="Times New Roman" w:hAnsi="Times New Roman"/>
          <w:sz w:val="28"/>
          <w:szCs w:val="28"/>
        </w:rPr>
        <w:t xml:space="preserve">Armed with a complete questionnaire resulting from step 3 above you should proceed to administer the questionnaire. This involves distributing the questionnaire to your respondents so that they can answer the questions that you set out earlier. </w:t>
      </w:r>
    </w:p>
    <w:p w14:paraId="641FA36E" w14:textId="77777777" w:rsidR="00C05D3E" w:rsidRPr="00427E6D" w:rsidRDefault="00C05D3E" w:rsidP="00C05D3E">
      <w:pPr>
        <w:ind w:left="420"/>
        <w:jc w:val="both"/>
        <w:rPr>
          <w:rFonts w:ascii="Times New Roman" w:hAnsi="Times New Roman"/>
          <w:sz w:val="28"/>
          <w:szCs w:val="28"/>
        </w:rPr>
      </w:pPr>
      <w:r w:rsidRPr="00B4148A">
        <w:rPr>
          <w:rFonts w:ascii="Times New Roman" w:hAnsi="Times New Roman"/>
          <w:color w:val="FF0000"/>
          <w:sz w:val="28"/>
          <w:szCs w:val="28"/>
        </w:rPr>
        <w:t>5. Interpret the collected data or results</w:t>
      </w:r>
      <w:r w:rsidRPr="00427E6D">
        <w:rPr>
          <w:rFonts w:ascii="Times New Roman" w:hAnsi="Times New Roman"/>
          <w:sz w:val="28"/>
          <w:szCs w:val="28"/>
        </w:rPr>
        <w:t>.</w:t>
      </w:r>
      <w:r>
        <w:rPr>
          <w:rFonts w:ascii="Times New Roman" w:hAnsi="Times New Roman"/>
          <w:sz w:val="28"/>
          <w:szCs w:val="28"/>
        </w:rPr>
        <w:t xml:space="preserve"> This involves putting together all the questionnaires collected from respondents in order to </w:t>
      </w:r>
      <w:proofErr w:type="spellStart"/>
      <w:r>
        <w:rPr>
          <w:rFonts w:ascii="Times New Roman" w:hAnsi="Times New Roman"/>
          <w:sz w:val="28"/>
          <w:szCs w:val="28"/>
        </w:rPr>
        <w:t>analyse</w:t>
      </w:r>
      <w:proofErr w:type="spellEnd"/>
      <w:r>
        <w:rPr>
          <w:rFonts w:ascii="Times New Roman" w:hAnsi="Times New Roman"/>
          <w:sz w:val="28"/>
          <w:szCs w:val="28"/>
        </w:rPr>
        <w:t xml:space="preserve"> all the information collected. The purpose of this data analysis is to derive answers to specific questions, which answers should enable you to fulfill the set out objectives.</w:t>
      </w:r>
    </w:p>
    <w:p w14:paraId="2CCDA1B5" w14:textId="77777777" w:rsidR="00C05D3E" w:rsidRPr="00427E6D" w:rsidRDefault="00C05D3E" w:rsidP="00C05D3E">
      <w:pPr>
        <w:jc w:val="both"/>
        <w:rPr>
          <w:rFonts w:ascii="Times New Roman" w:hAnsi="Times New Roman"/>
          <w:b/>
          <w:sz w:val="28"/>
          <w:szCs w:val="28"/>
        </w:rPr>
      </w:pPr>
      <w:r>
        <w:rPr>
          <w:rFonts w:ascii="Times New Roman" w:hAnsi="Times New Roman"/>
          <w:b/>
          <w:sz w:val="28"/>
          <w:szCs w:val="28"/>
        </w:rPr>
        <w:t xml:space="preserve">  </w:t>
      </w:r>
      <w:r w:rsidRPr="00427E6D">
        <w:rPr>
          <w:rFonts w:ascii="Times New Roman" w:hAnsi="Times New Roman"/>
          <w:b/>
          <w:sz w:val="28"/>
          <w:szCs w:val="28"/>
        </w:rPr>
        <w:t>What can Questionnaires Measure?</w:t>
      </w:r>
    </w:p>
    <w:p w14:paraId="67C1620F" w14:textId="77777777" w:rsidR="00C05D3E" w:rsidRPr="00905C45" w:rsidRDefault="00C05D3E" w:rsidP="00C05D3E">
      <w:pPr>
        <w:jc w:val="both"/>
        <w:rPr>
          <w:rFonts w:ascii="Times New Roman" w:hAnsi="Times New Roman"/>
          <w:sz w:val="28"/>
          <w:szCs w:val="28"/>
        </w:rPr>
      </w:pPr>
      <w:r>
        <w:rPr>
          <w:rFonts w:ascii="Times New Roman" w:hAnsi="Times New Roman"/>
          <w:sz w:val="28"/>
          <w:szCs w:val="28"/>
        </w:rPr>
        <w:t xml:space="preserve">Although questionnaires are important tools in research data </w:t>
      </w:r>
      <w:proofErr w:type="gramStart"/>
      <w:r>
        <w:rPr>
          <w:rFonts w:ascii="Times New Roman" w:hAnsi="Times New Roman"/>
          <w:sz w:val="28"/>
          <w:szCs w:val="28"/>
        </w:rPr>
        <w:t>collection</w:t>
      </w:r>
      <w:proofErr w:type="gramEnd"/>
      <w:r>
        <w:rPr>
          <w:rFonts w:ascii="Times New Roman" w:hAnsi="Times New Roman"/>
          <w:sz w:val="28"/>
          <w:szCs w:val="28"/>
        </w:rPr>
        <w:t xml:space="preserve"> they may not be suitable for collecting every type of data. Thus, q</w:t>
      </w:r>
      <w:r w:rsidRPr="00427E6D">
        <w:rPr>
          <w:rFonts w:ascii="Times New Roman" w:hAnsi="Times New Roman"/>
          <w:sz w:val="28"/>
          <w:szCs w:val="28"/>
        </w:rPr>
        <w:t>uestionnaires may not be used to measure all types of data. This is despite the fact that questionnaires are very flexible.</w:t>
      </w:r>
      <w:r w:rsidRPr="00427E6D">
        <w:rPr>
          <w:rFonts w:ascii="Times New Roman" w:hAnsi="Times New Roman"/>
          <w:i/>
          <w:sz w:val="28"/>
          <w:szCs w:val="28"/>
        </w:rPr>
        <w:t xml:space="preserve"> </w:t>
      </w:r>
    </w:p>
    <w:p w14:paraId="00DBDA54" w14:textId="77777777" w:rsidR="00C05D3E" w:rsidRPr="00905C45" w:rsidRDefault="00C05D3E" w:rsidP="00C05D3E">
      <w:pPr>
        <w:jc w:val="both"/>
        <w:rPr>
          <w:rFonts w:ascii="Times New Roman" w:hAnsi="Times New Roman"/>
          <w:sz w:val="28"/>
          <w:szCs w:val="28"/>
        </w:rPr>
      </w:pPr>
      <w:r>
        <w:rPr>
          <w:rFonts w:ascii="Times New Roman" w:hAnsi="Times New Roman"/>
          <w:b/>
          <w:sz w:val="28"/>
          <w:szCs w:val="28"/>
        </w:rPr>
        <w:t xml:space="preserve">   </w:t>
      </w:r>
      <w:r w:rsidRPr="00905C45">
        <w:rPr>
          <w:rFonts w:ascii="Times New Roman" w:hAnsi="Times New Roman"/>
          <w:b/>
          <w:sz w:val="28"/>
          <w:szCs w:val="28"/>
        </w:rPr>
        <w:t xml:space="preserve">Data can be classified in two ways:     </w:t>
      </w:r>
    </w:p>
    <w:p w14:paraId="0D538C2E" w14:textId="77777777" w:rsidR="00C05D3E" w:rsidRPr="00FF408E" w:rsidRDefault="00C05D3E" w:rsidP="00C05D3E">
      <w:pPr>
        <w:numPr>
          <w:ilvl w:val="0"/>
          <w:numId w:val="10"/>
        </w:numPr>
        <w:jc w:val="both"/>
        <w:rPr>
          <w:rFonts w:ascii="Times New Roman" w:hAnsi="Times New Roman"/>
          <w:b/>
          <w:bCs/>
          <w:color w:val="FF0000"/>
          <w:sz w:val="28"/>
          <w:szCs w:val="28"/>
        </w:rPr>
      </w:pPr>
      <w:r w:rsidRPr="00FF408E">
        <w:rPr>
          <w:rFonts w:ascii="Times New Roman" w:hAnsi="Times New Roman"/>
          <w:b/>
          <w:bCs/>
          <w:color w:val="FF0000"/>
          <w:sz w:val="28"/>
          <w:szCs w:val="28"/>
        </w:rPr>
        <w:t>Subjective and objective data.</w:t>
      </w:r>
    </w:p>
    <w:p w14:paraId="59357503" w14:textId="77777777" w:rsidR="00C05D3E" w:rsidRDefault="00C05D3E" w:rsidP="00C05D3E">
      <w:pPr>
        <w:ind w:left="795"/>
        <w:jc w:val="both"/>
        <w:rPr>
          <w:rFonts w:ascii="Times New Roman" w:hAnsi="Times New Roman"/>
          <w:sz w:val="28"/>
          <w:szCs w:val="28"/>
        </w:rPr>
      </w:pPr>
      <w:r w:rsidRPr="00FF408E">
        <w:rPr>
          <w:rFonts w:ascii="Times New Roman" w:hAnsi="Times New Roman"/>
          <w:color w:val="FF0000"/>
          <w:sz w:val="28"/>
          <w:szCs w:val="28"/>
        </w:rPr>
        <w:t>Subjective data is that information based on mere opinion rather than fact. It is information that is often biased</w:t>
      </w:r>
      <w:r>
        <w:rPr>
          <w:rFonts w:ascii="Times New Roman" w:hAnsi="Times New Roman"/>
          <w:sz w:val="28"/>
          <w:szCs w:val="28"/>
        </w:rPr>
        <w:t>. It is difficult to avoid bias in such information.</w:t>
      </w:r>
    </w:p>
    <w:p w14:paraId="72D6D12F" w14:textId="77777777" w:rsidR="00C05D3E" w:rsidRPr="00427E6D" w:rsidRDefault="00C05D3E" w:rsidP="00C05D3E">
      <w:pPr>
        <w:ind w:left="795"/>
        <w:jc w:val="both"/>
        <w:rPr>
          <w:rFonts w:ascii="Times New Roman" w:hAnsi="Times New Roman"/>
          <w:sz w:val="28"/>
          <w:szCs w:val="28"/>
        </w:rPr>
      </w:pPr>
      <w:r>
        <w:rPr>
          <w:rFonts w:ascii="Times New Roman" w:hAnsi="Times New Roman"/>
          <w:sz w:val="28"/>
          <w:szCs w:val="28"/>
        </w:rPr>
        <w:t xml:space="preserve">On the other hand, </w:t>
      </w:r>
      <w:r w:rsidRPr="0045267F">
        <w:rPr>
          <w:rFonts w:ascii="Times New Roman" w:hAnsi="Times New Roman"/>
          <w:color w:val="FF0000"/>
          <w:sz w:val="28"/>
          <w:szCs w:val="28"/>
        </w:rPr>
        <w:t>objective data is information based on unbiased facts, like figures or numbe</w:t>
      </w:r>
      <w:r w:rsidRPr="00DD03AB">
        <w:rPr>
          <w:rFonts w:ascii="Times New Roman" w:hAnsi="Times New Roman"/>
          <w:color w:val="FF0000"/>
          <w:sz w:val="28"/>
          <w:szCs w:val="28"/>
        </w:rPr>
        <w:t>rs</w:t>
      </w:r>
      <w:r>
        <w:rPr>
          <w:rFonts w:ascii="Times New Roman" w:hAnsi="Times New Roman"/>
          <w:sz w:val="28"/>
          <w:szCs w:val="28"/>
        </w:rPr>
        <w:t>.</w:t>
      </w:r>
    </w:p>
    <w:p w14:paraId="3623FF8C" w14:textId="77777777" w:rsidR="00C05D3E" w:rsidRPr="00FF408E" w:rsidRDefault="00C05D3E" w:rsidP="00C05D3E">
      <w:pPr>
        <w:numPr>
          <w:ilvl w:val="0"/>
          <w:numId w:val="10"/>
        </w:numPr>
        <w:tabs>
          <w:tab w:val="left" w:pos="788"/>
        </w:tabs>
        <w:jc w:val="both"/>
        <w:rPr>
          <w:rFonts w:ascii="Times New Roman" w:hAnsi="Times New Roman"/>
          <w:b/>
          <w:bCs/>
          <w:color w:val="FF0000"/>
          <w:sz w:val="28"/>
          <w:szCs w:val="28"/>
        </w:rPr>
      </w:pPr>
      <w:r w:rsidRPr="00FF408E">
        <w:rPr>
          <w:rFonts w:ascii="Times New Roman" w:hAnsi="Times New Roman"/>
          <w:b/>
          <w:bCs/>
          <w:color w:val="FF0000"/>
          <w:sz w:val="28"/>
          <w:szCs w:val="28"/>
        </w:rPr>
        <w:t>Quantitative and Qualitative data.</w:t>
      </w:r>
    </w:p>
    <w:p w14:paraId="1E0F60EC" w14:textId="77777777" w:rsidR="00C05D3E" w:rsidRDefault="00C05D3E" w:rsidP="00C05D3E">
      <w:pPr>
        <w:tabs>
          <w:tab w:val="left" w:pos="788"/>
        </w:tabs>
        <w:ind w:left="795"/>
        <w:jc w:val="both"/>
        <w:rPr>
          <w:rFonts w:ascii="Times New Roman" w:hAnsi="Times New Roman"/>
          <w:sz w:val="28"/>
          <w:szCs w:val="28"/>
        </w:rPr>
      </w:pPr>
      <w:r w:rsidRPr="00FF408E">
        <w:rPr>
          <w:rFonts w:ascii="Times New Roman" w:hAnsi="Times New Roman"/>
          <w:color w:val="FF0000"/>
          <w:sz w:val="28"/>
          <w:szCs w:val="28"/>
        </w:rPr>
        <w:t xml:space="preserve">Quantitative data is information mostly made up of numbers or statistics that is collected using quantitative methods </w:t>
      </w:r>
      <w:r>
        <w:rPr>
          <w:rFonts w:ascii="Times New Roman" w:hAnsi="Times New Roman"/>
          <w:sz w:val="28"/>
          <w:szCs w:val="28"/>
        </w:rPr>
        <w:t>(that is methods that depend on quantity to give information).</w:t>
      </w:r>
    </w:p>
    <w:p w14:paraId="4F060703" w14:textId="77777777" w:rsidR="00C05D3E" w:rsidRDefault="00C05D3E" w:rsidP="00C05D3E">
      <w:pPr>
        <w:tabs>
          <w:tab w:val="left" w:pos="788"/>
        </w:tabs>
        <w:ind w:left="795"/>
        <w:jc w:val="both"/>
        <w:rPr>
          <w:rFonts w:ascii="Times New Roman" w:hAnsi="Times New Roman"/>
          <w:b/>
          <w:sz w:val="28"/>
          <w:szCs w:val="28"/>
        </w:rPr>
      </w:pPr>
      <w:r w:rsidRPr="007020EF">
        <w:rPr>
          <w:rFonts w:ascii="Times New Roman" w:hAnsi="Times New Roman"/>
          <w:color w:val="FF0000"/>
          <w:sz w:val="28"/>
          <w:szCs w:val="28"/>
        </w:rPr>
        <w:t xml:space="preserve">Qualitative data is information obtained from oral, written and other sources of a non-statistical nature. </w:t>
      </w:r>
      <w:r>
        <w:rPr>
          <w:rFonts w:ascii="Times New Roman" w:hAnsi="Times New Roman"/>
          <w:sz w:val="28"/>
          <w:szCs w:val="28"/>
        </w:rPr>
        <w:t>The information in qualitative data is not based on numbers or statistics.</w:t>
      </w:r>
    </w:p>
    <w:p w14:paraId="3547F0A8" w14:textId="77777777" w:rsidR="00C05D3E" w:rsidRPr="00EC5EA9" w:rsidRDefault="00C05D3E" w:rsidP="00C05D3E">
      <w:pPr>
        <w:tabs>
          <w:tab w:val="left" w:pos="788"/>
        </w:tabs>
        <w:jc w:val="both"/>
        <w:rPr>
          <w:rFonts w:ascii="Times New Roman" w:hAnsi="Times New Roman"/>
          <w:sz w:val="28"/>
          <w:szCs w:val="28"/>
        </w:rPr>
      </w:pPr>
      <w:r w:rsidRPr="00B91EC8">
        <w:rPr>
          <w:rFonts w:ascii="Times New Roman" w:hAnsi="Times New Roman"/>
          <w:b/>
          <w:sz w:val="28"/>
          <w:szCs w:val="28"/>
        </w:rPr>
        <w:tab/>
        <w:t>Kinds of Questions</w:t>
      </w:r>
      <w:r>
        <w:rPr>
          <w:rFonts w:ascii="Times New Roman" w:hAnsi="Times New Roman"/>
          <w:b/>
          <w:sz w:val="28"/>
          <w:szCs w:val="28"/>
        </w:rPr>
        <w:t xml:space="preserve"> asked in Questionnaires</w:t>
      </w:r>
    </w:p>
    <w:p w14:paraId="23E82C75" w14:textId="77777777" w:rsidR="00C05D3E" w:rsidRPr="00B91EC8" w:rsidRDefault="00C05D3E" w:rsidP="00C05D3E">
      <w:pPr>
        <w:numPr>
          <w:ilvl w:val="0"/>
          <w:numId w:val="5"/>
        </w:numPr>
        <w:tabs>
          <w:tab w:val="left" w:pos="788"/>
        </w:tabs>
        <w:jc w:val="both"/>
        <w:rPr>
          <w:rFonts w:ascii="Times New Roman" w:hAnsi="Times New Roman"/>
          <w:sz w:val="28"/>
          <w:szCs w:val="28"/>
        </w:rPr>
      </w:pPr>
      <w:r w:rsidRPr="00414345">
        <w:rPr>
          <w:rFonts w:ascii="Times New Roman" w:hAnsi="Times New Roman"/>
          <w:b/>
          <w:sz w:val="28"/>
          <w:szCs w:val="28"/>
        </w:rPr>
        <w:t>Open format questions</w:t>
      </w:r>
      <w:r>
        <w:rPr>
          <w:rFonts w:ascii="Times New Roman" w:hAnsi="Times New Roman"/>
          <w:sz w:val="28"/>
          <w:szCs w:val="28"/>
        </w:rPr>
        <w:t xml:space="preserve"> (also called open ended questions)</w:t>
      </w:r>
      <w:r w:rsidRPr="00B91EC8">
        <w:rPr>
          <w:rFonts w:ascii="Times New Roman" w:hAnsi="Times New Roman"/>
          <w:sz w:val="28"/>
          <w:szCs w:val="28"/>
        </w:rPr>
        <w:t xml:space="preserve">. These are questions with no predetermined answers. </w:t>
      </w:r>
      <w:r>
        <w:rPr>
          <w:rFonts w:ascii="Times New Roman" w:hAnsi="Times New Roman"/>
          <w:sz w:val="28"/>
          <w:szCs w:val="28"/>
        </w:rPr>
        <w:t xml:space="preserve">They </w:t>
      </w:r>
      <w:r w:rsidRPr="00B91EC8">
        <w:rPr>
          <w:rFonts w:ascii="Times New Roman" w:hAnsi="Times New Roman"/>
          <w:sz w:val="28"/>
          <w:szCs w:val="28"/>
        </w:rPr>
        <w:t>ask for unprompted opinions.</w:t>
      </w:r>
    </w:p>
    <w:p w14:paraId="1CFE4CAA" w14:textId="77777777" w:rsidR="00C05D3E" w:rsidRDefault="00C05D3E" w:rsidP="00C05D3E">
      <w:pPr>
        <w:numPr>
          <w:ilvl w:val="0"/>
          <w:numId w:val="5"/>
        </w:numPr>
        <w:tabs>
          <w:tab w:val="left" w:pos="788"/>
        </w:tabs>
        <w:jc w:val="both"/>
        <w:rPr>
          <w:rFonts w:ascii="Times New Roman" w:hAnsi="Times New Roman"/>
          <w:sz w:val="28"/>
          <w:szCs w:val="28"/>
        </w:rPr>
      </w:pPr>
      <w:r w:rsidRPr="00DE0472">
        <w:rPr>
          <w:rFonts w:ascii="Times New Roman" w:hAnsi="Times New Roman"/>
          <w:b/>
          <w:sz w:val="28"/>
          <w:szCs w:val="28"/>
        </w:rPr>
        <w:t>Open</w:t>
      </w:r>
      <w:r>
        <w:rPr>
          <w:rFonts w:ascii="Times New Roman" w:hAnsi="Times New Roman"/>
          <w:b/>
          <w:sz w:val="28"/>
          <w:szCs w:val="28"/>
        </w:rPr>
        <w:t>-</w:t>
      </w:r>
      <w:r w:rsidRPr="00DE0472">
        <w:rPr>
          <w:rFonts w:ascii="Times New Roman" w:hAnsi="Times New Roman"/>
          <w:b/>
          <w:sz w:val="28"/>
          <w:szCs w:val="28"/>
        </w:rPr>
        <w:t>ended questions</w:t>
      </w:r>
      <w:r w:rsidRPr="00D36FA2">
        <w:rPr>
          <w:rFonts w:ascii="Times New Roman" w:hAnsi="Times New Roman"/>
          <w:sz w:val="28"/>
          <w:szCs w:val="28"/>
        </w:rPr>
        <w:t xml:space="preserve"> are good for soliciting or for asking for subjective answers. Subjective answers are based on opinions. </w:t>
      </w:r>
    </w:p>
    <w:p w14:paraId="62CFC629" w14:textId="77777777" w:rsidR="00C05D3E" w:rsidRDefault="00C05D3E" w:rsidP="00C05D3E">
      <w:pPr>
        <w:numPr>
          <w:ilvl w:val="0"/>
          <w:numId w:val="5"/>
        </w:numPr>
        <w:tabs>
          <w:tab w:val="left" w:pos="788"/>
        </w:tabs>
        <w:jc w:val="both"/>
        <w:rPr>
          <w:rFonts w:ascii="Times New Roman" w:hAnsi="Times New Roman"/>
          <w:sz w:val="28"/>
          <w:szCs w:val="28"/>
        </w:rPr>
      </w:pPr>
      <w:r w:rsidRPr="00C71C18">
        <w:rPr>
          <w:rFonts w:ascii="Times New Roman" w:hAnsi="Times New Roman"/>
          <w:sz w:val="28"/>
          <w:szCs w:val="28"/>
        </w:rPr>
        <w:t>The range of answers to open ended questions is not strictly defined.</w:t>
      </w:r>
    </w:p>
    <w:p w14:paraId="57F1F9C5"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ab/>
      </w:r>
      <w:r>
        <w:rPr>
          <w:rFonts w:ascii="Times New Roman" w:hAnsi="Times New Roman"/>
          <w:b/>
          <w:sz w:val="28"/>
          <w:szCs w:val="28"/>
        </w:rPr>
        <w:t xml:space="preserve"> </w:t>
      </w:r>
      <w:r w:rsidRPr="00427E6D">
        <w:rPr>
          <w:rFonts w:ascii="Times New Roman" w:hAnsi="Times New Roman"/>
          <w:b/>
          <w:sz w:val="28"/>
          <w:szCs w:val="28"/>
        </w:rPr>
        <w:t>Advantages of Open Format Questions</w:t>
      </w:r>
    </w:p>
    <w:p w14:paraId="7907E376" w14:textId="77777777" w:rsidR="00C05D3E" w:rsidRPr="00427E6D" w:rsidRDefault="00C05D3E" w:rsidP="00C05D3E">
      <w:pPr>
        <w:numPr>
          <w:ilvl w:val="0"/>
          <w:numId w:val="6"/>
        </w:numPr>
        <w:tabs>
          <w:tab w:val="left" w:pos="788"/>
        </w:tabs>
        <w:jc w:val="both"/>
        <w:rPr>
          <w:rFonts w:ascii="Times New Roman" w:hAnsi="Times New Roman"/>
          <w:sz w:val="28"/>
          <w:szCs w:val="28"/>
        </w:rPr>
      </w:pPr>
      <w:r w:rsidRPr="00AC799A">
        <w:rPr>
          <w:rFonts w:ascii="Times New Roman" w:hAnsi="Times New Roman"/>
          <w:sz w:val="28"/>
          <w:szCs w:val="28"/>
        </w:rPr>
        <w:t>The</w:t>
      </w:r>
      <w:r>
        <w:rPr>
          <w:rFonts w:ascii="Times New Roman" w:hAnsi="Times New Roman"/>
          <w:b/>
          <w:sz w:val="28"/>
          <w:szCs w:val="28"/>
        </w:rPr>
        <w:t xml:space="preserve"> v</w:t>
      </w:r>
      <w:r w:rsidRPr="00427E6D">
        <w:rPr>
          <w:rFonts w:ascii="Times New Roman" w:hAnsi="Times New Roman"/>
          <w:sz w:val="28"/>
          <w:szCs w:val="28"/>
        </w:rPr>
        <w:t>ariety of responses is wider.</w:t>
      </w:r>
    </w:p>
    <w:p w14:paraId="3EAE3176" w14:textId="77777777" w:rsidR="00C05D3E" w:rsidRPr="00427E6D" w:rsidRDefault="00C05D3E" w:rsidP="00C05D3E">
      <w:pPr>
        <w:numPr>
          <w:ilvl w:val="0"/>
          <w:numId w:val="6"/>
        </w:numPr>
        <w:tabs>
          <w:tab w:val="left" w:pos="788"/>
        </w:tabs>
        <w:jc w:val="both"/>
        <w:rPr>
          <w:rFonts w:ascii="Times New Roman" w:hAnsi="Times New Roman"/>
          <w:sz w:val="28"/>
          <w:szCs w:val="28"/>
        </w:rPr>
      </w:pPr>
      <w:r w:rsidRPr="00427E6D">
        <w:rPr>
          <w:rFonts w:ascii="Times New Roman" w:hAnsi="Times New Roman"/>
          <w:sz w:val="28"/>
          <w:szCs w:val="28"/>
        </w:rPr>
        <w:t xml:space="preserve">The answers reflect the </w:t>
      </w:r>
      <w:r>
        <w:rPr>
          <w:rFonts w:ascii="Times New Roman" w:hAnsi="Times New Roman"/>
          <w:sz w:val="28"/>
          <w:szCs w:val="28"/>
        </w:rPr>
        <w:t xml:space="preserve">true </w:t>
      </w:r>
      <w:r w:rsidRPr="00427E6D">
        <w:rPr>
          <w:rFonts w:ascii="Times New Roman" w:hAnsi="Times New Roman"/>
          <w:sz w:val="28"/>
          <w:szCs w:val="28"/>
        </w:rPr>
        <w:t>opinions of respondents.</w:t>
      </w:r>
    </w:p>
    <w:p w14:paraId="3BAC3EA1" w14:textId="77777777" w:rsidR="00C05D3E" w:rsidRPr="00427E6D" w:rsidRDefault="00C05D3E" w:rsidP="00C05D3E">
      <w:pPr>
        <w:numPr>
          <w:ilvl w:val="0"/>
          <w:numId w:val="6"/>
        </w:numPr>
        <w:tabs>
          <w:tab w:val="left" w:pos="788"/>
        </w:tabs>
        <w:jc w:val="both"/>
        <w:rPr>
          <w:rFonts w:ascii="Times New Roman" w:hAnsi="Times New Roman"/>
          <w:sz w:val="28"/>
          <w:szCs w:val="28"/>
        </w:rPr>
      </w:pPr>
      <w:r>
        <w:rPr>
          <w:rFonts w:ascii="Times New Roman" w:hAnsi="Times New Roman"/>
          <w:sz w:val="28"/>
          <w:szCs w:val="28"/>
        </w:rPr>
        <w:t>There is a b</w:t>
      </w:r>
      <w:r w:rsidRPr="00427E6D">
        <w:rPr>
          <w:rFonts w:ascii="Times New Roman" w:hAnsi="Times New Roman"/>
          <w:sz w:val="28"/>
          <w:szCs w:val="28"/>
        </w:rPr>
        <w:t>ig chance of receiving unexpected and insightful answers.</w:t>
      </w:r>
    </w:p>
    <w:p w14:paraId="59EB7A42" w14:textId="77777777" w:rsidR="00C05D3E" w:rsidRPr="00C71C18" w:rsidRDefault="00C05D3E" w:rsidP="00C05D3E">
      <w:pPr>
        <w:numPr>
          <w:ilvl w:val="0"/>
          <w:numId w:val="6"/>
        </w:numPr>
        <w:tabs>
          <w:tab w:val="left" w:pos="788"/>
        </w:tabs>
        <w:jc w:val="both"/>
        <w:rPr>
          <w:rFonts w:ascii="Times New Roman" w:hAnsi="Times New Roman"/>
          <w:sz w:val="28"/>
          <w:szCs w:val="28"/>
        </w:rPr>
      </w:pPr>
      <w:r w:rsidRPr="00C71C18">
        <w:rPr>
          <w:rFonts w:ascii="Times New Roman" w:hAnsi="Times New Roman"/>
          <w:sz w:val="28"/>
          <w:szCs w:val="28"/>
        </w:rPr>
        <w:t xml:space="preserve">They enable you to get respondent’s unabashed ideas for changes                   or improvements.            </w:t>
      </w:r>
    </w:p>
    <w:p w14:paraId="39BE12AA"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ab/>
        <w:t>Disadvantages of Open Format Questions</w:t>
      </w:r>
    </w:p>
    <w:p w14:paraId="4BDED1AF" w14:textId="77777777" w:rsidR="00C05D3E" w:rsidRPr="00427E6D" w:rsidRDefault="00C05D3E" w:rsidP="00C05D3E">
      <w:pPr>
        <w:numPr>
          <w:ilvl w:val="0"/>
          <w:numId w:val="7"/>
        </w:numPr>
        <w:tabs>
          <w:tab w:val="left" w:pos="788"/>
        </w:tabs>
        <w:jc w:val="both"/>
        <w:rPr>
          <w:rFonts w:ascii="Times New Roman" w:hAnsi="Times New Roman"/>
          <w:sz w:val="28"/>
          <w:szCs w:val="28"/>
        </w:rPr>
      </w:pPr>
      <w:r w:rsidRPr="00427E6D">
        <w:rPr>
          <w:rFonts w:ascii="Times New Roman" w:hAnsi="Times New Roman"/>
          <w:sz w:val="28"/>
          <w:szCs w:val="28"/>
        </w:rPr>
        <w:t>Their very nature requires them to be read individually.</w:t>
      </w:r>
    </w:p>
    <w:p w14:paraId="3E1EFCD1" w14:textId="77777777" w:rsidR="00C05D3E" w:rsidRPr="00427E6D" w:rsidRDefault="00C05D3E" w:rsidP="00C05D3E">
      <w:pPr>
        <w:numPr>
          <w:ilvl w:val="0"/>
          <w:numId w:val="7"/>
        </w:numPr>
        <w:tabs>
          <w:tab w:val="left" w:pos="788"/>
        </w:tabs>
        <w:jc w:val="both"/>
        <w:rPr>
          <w:rFonts w:ascii="Times New Roman" w:hAnsi="Times New Roman"/>
          <w:sz w:val="28"/>
          <w:szCs w:val="28"/>
        </w:rPr>
      </w:pPr>
      <w:r>
        <w:rPr>
          <w:rFonts w:ascii="Times New Roman" w:hAnsi="Times New Roman"/>
          <w:sz w:val="28"/>
          <w:szCs w:val="28"/>
        </w:rPr>
        <w:t>It is d</w:t>
      </w:r>
      <w:r w:rsidRPr="00427E6D">
        <w:rPr>
          <w:rFonts w:ascii="Times New Roman" w:hAnsi="Times New Roman"/>
          <w:sz w:val="28"/>
          <w:szCs w:val="28"/>
        </w:rPr>
        <w:t>ifficult to perform statistical analysis on these questions.</w:t>
      </w:r>
    </w:p>
    <w:p w14:paraId="45D5BA63" w14:textId="77777777" w:rsidR="00C05D3E" w:rsidRPr="00427E6D" w:rsidRDefault="00C05D3E" w:rsidP="00C05D3E">
      <w:pPr>
        <w:numPr>
          <w:ilvl w:val="0"/>
          <w:numId w:val="7"/>
        </w:numPr>
        <w:tabs>
          <w:tab w:val="left" w:pos="788"/>
        </w:tabs>
        <w:jc w:val="both"/>
        <w:rPr>
          <w:rFonts w:ascii="Times New Roman" w:hAnsi="Times New Roman"/>
          <w:sz w:val="28"/>
          <w:szCs w:val="28"/>
        </w:rPr>
      </w:pPr>
      <w:r>
        <w:rPr>
          <w:rFonts w:ascii="Times New Roman" w:hAnsi="Times New Roman"/>
          <w:sz w:val="28"/>
          <w:szCs w:val="28"/>
        </w:rPr>
        <w:t>There i</w:t>
      </w:r>
      <w:r w:rsidRPr="00427E6D">
        <w:rPr>
          <w:rFonts w:ascii="Times New Roman" w:hAnsi="Times New Roman"/>
          <w:sz w:val="28"/>
          <w:szCs w:val="28"/>
        </w:rPr>
        <w:t>s increase</w:t>
      </w:r>
      <w:r>
        <w:rPr>
          <w:rFonts w:ascii="Times New Roman" w:hAnsi="Times New Roman"/>
          <w:sz w:val="28"/>
          <w:szCs w:val="28"/>
        </w:rPr>
        <w:t>d</w:t>
      </w:r>
      <w:r w:rsidRPr="00427E6D">
        <w:rPr>
          <w:rFonts w:ascii="Times New Roman" w:hAnsi="Times New Roman"/>
          <w:sz w:val="28"/>
          <w:szCs w:val="28"/>
        </w:rPr>
        <w:t xml:space="preserve"> cost both in time and money.</w:t>
      </w:r>
    </w:p>
    <w:p w14:paraId="335C475A" w14:textId="77777777" w:rsidR="00C05D3E" w:rsidRPr="00427E6D" w:rsidRDefault="00C05D3E" w:rsidP="00C05D3E">
      <w:pPr>
        <w:numPr>
          <w:ilvl w:val="0"/>
          <w:numId w:val="7"/>
        </w:numPr>
        <w:tabs>
          <w:tab w:val="left" w:pos="788"/>
        </w:tabs>
        <w:jc w:val="both"/>
        <w:rPr>
          <w:rFonts w:ascii="Times New Roman" w:hAnsi="Times New Roman"/>
          <w:sz w:val="28"/>
          <w:szCs w:val="28"/>
        </w:rPr>
      </w:pPr>
      <w:r w:rsidRPr="00427E6D">
        <w:rPr>
          <w:rFonts w:ascii="Times New Roman" w:hAnsi="Times New Roman"/>
          <w:sz w:val="28"/>
          <w:szCs w:val="28"/>
        </w:rPr>
        <w:t>They may not be practical for lower budgets or time sensitive evaluation.</w:t>
      </w:r>
    </w:p>
    <w:p w14:paraId="762A03EF" w14:textId="77777777" w:rsidR="00C05D3E" w:rsidRPr="00E730E2" w:rsidRDefault="00C05D3E" w:rsidP="00C05D3E">
      <w:pPr>
        <w:numPr>
          <w:ilvl w:val="0"/>
          <w:numId w:val="7"/>
        </w:numPr>
        <w:tabs>
          <w:tab w:val="left" w:pos="788"/>
        </w:tabs>
        <w:jc w:val="both"/>
        <w:rPr>
          <w:rFonts w:ascii="Times New Roman" w:hAnsi="Times New Roman"/>
          <w:sz w:val="28"/>
          <w:szCs w:val="28"/>
        </w:rPr>
      </w:pPr>
      <w:r w:rsidRPr="00E730E2">
        <w:rPr>
          <w:rFonts w:ascii="Times New Roman" w:hAnsi="Times New Roman"/>
          <w:sz w:val="28"/>
          <w:szCs w:val="28"/>
        </w:rPr>
        <w:t>They are also open to the influence of the reader</w:t>
      </w:r>
      <w:r>
        <w:rPr>
          <w:rFonts w:ascii="Times New Roman" w:hAnsi="Times New Roman"/>
          <w:sz w:val="28"/>
          <w:szCs w:val="28"/>
        </w:rPr>
        <w:t xml:space="preserve"> (that is </w:t>
      </w:r>
      <w:r w:rsidRPr="00E730E2">
        <w:rPr>
          <w:rFonts w:ascii="Times New Roman" w:hAnsi="Times New Roman"/>
          <w:sz w:val="28"/>
          <w:szCs w:val="28"/>
        </w:rPr>
        <w:t>you the researcher if the respondents are illiterate</w:t>
      </w:r>
      <w:r>
        <w:rPr>
          <w:rFonts w:ascii="Times New Roman" w:hAnsi="Times New Roman"/>
          <w:sz w:val="28"/>
          <w:szCs w:val="28"/>
        </w:rPr>
        <w:t>)</w:t>
      </w:r>
      <w:r w:rsidRPr="00E730E2">
        <w:rPr>
          <w:rFonts w:ascii="Times New Roman" w:hAnsi="Times New Roman"/>
          <w:sz w:val="28"/>
          <w:szCs w:val="28"/>
        </w:rPr>
        <w:t>. This can be eliminated by using a single reader</w:t>
      </w:r>
      <w:r>
        <w:rPr>
          <w:rFonts w:ascii="Times New Roman" w:hAnsi="Times New Roman"/>
          <w:sz w:val="28"/>
          <w:szCs w:val="28"/>
        </w:rPr>
        <w:t>;</w:t>
      </w:r>
      <w:r w:rsidRPr="00E730E2">
        <w:rPr>
          <w:rFonts w:ascii="Times New Roman" w:hAnsi="Times New Roman"/>
          <w:sz w:val="28"/>
          <w:szCs w:val="28"/>
        </w:rPr>
        <w:t xml:space="preserve"> yet this can make things difficult if the respondents are many</w:t>
      </w:r>
      <w:r>
        <w:rPr>
          <w:rFonts w:ascii="Times New Roman" w:hAnsi="Times New Roman"/>
          <w:sz w:val="28"/>
          <w:szCs w:val="28"/>
        </w:rPr>
        <w:t xml:space="preserve"> and in different places.</w:t>
      </w:r>
    </w:p>
    <w:p w14:paraId="44E5E986" w14:textId="77777777" w:rsidR="00C05D3E" w:rsidRPr="00427E6D" w:rsidRDefault="00C05D3E" w:rsidP="00C05D3E">
      <w:pPr>
        <w:numPr>
          <w:ilvl w:val="0"/>
          <w:numId w:val="7"/>
        </w:numPr>
        <w:tabs>
          <w:tab w:val="left" w:pos="788"/>
        </w:tabs>
        <w:jc w:val="both"/>
        <w:rPr>
          <w:rFonts w:ascii="Times New Roman" w:hAnsi="Times New Roman"/>
          <w:sz w:val="28"/>
          <w:szCs w:val="28"/>
        </w:rPr>
      </w:pPr>
      <w:r w:rsidRPr="00427E6D">
        <w:rPr>
          <w:rFonts w:ascii="Times New Roman" w:hAnsi="Times New Roman"/>
          <w:sz w:val="28"/>
          <w:szCs w:val="28"/>
        </w:rPr>
        <w:t xml:space="preserve">Open format </w:t>
      </w:r>
      <w:r>
        <w:rPr>
          <w:rFonts w:ascii="Times New Roman" w:hAnsi="Times New Roman"/>
          <w:sz w:val="28"/>
          <w:szCs w:val="28"/>
        </w:rPr>
        <w:t xml:space="preserve">questions </w:t>
      </w:r>
      <w:r w:rsidRPr="00427E6D">
        <w:rPr>
          <w:rFonts w:ascii="Times New Roman" w:hAnsi="Times New Roman"/>
          <w:sz w:val="28"/>
          <w:szCs w:val="28"/>
        </w:rPr>
        <w:t>require more time and thought on the part of the respondent.</w:t>
      </w:r>
    </w:p>
    <w:p w14:paraId="433CA3B4" w14:textId="77777777" w:rsidR="00C05D3E" w:rsidRPr="00427E6D" w:rsidRDefault="00C05D3E" w:rsidP="00C05D3E">
      <w:pPr>
        <w:numPr>
          <w:ilvl w:val="0"/>
          <w:numId w:val="7"/>
        </w:numPr>
        <w:tabs>
          <w:tab w:val="left" w:pos="788"/>
        </w:tabs>
        <w:jc w:val="both"/>
        <w:rPr>
          <w:rFonts w:ascii="Times New Roman" w:hAnsi="Times New Roman"/>
          <w:sz w:val="28"/>
          <w:szCs w:val="28"/>
        </w:rPr>
      </w:pPr>
      <w:r w:rsidRPr="00427E6D">
        <w:rPr>
          <w:rFonts w:ascii="Times New Roman" w:hAnsi="Times New Roman"/>
          <w:sz w:val="28"/>
          <w:szCs w:val="28"/>
        </w:rPr>
        <w:t>There is a high chance of boring or tiring the respondent.</w:t>
      </w:r>
    </w:p>
    <w:p w14:paraId="08610B0F"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ab/>
      </w:r>
      <w:r>
        <w:rPr>
          <w:rFonts w:ascii="Times New Roman" w:hAnsi="Times New Roman"/>
          <w:b/>
          <w:sz w:val="28"/>
          <w:szCs w:val="28"/>
        </w:rPr>
        <w:t xml:space="preserve"> </w:t>
      </w:r>
      <w:r w:rsidRPr="00427E6D">
        <w:rPr>
          <w:rFonts w:ascii="Times New Roman" w:hAnsi="Times New Roman"/>
          <w:b/>
          <w:sz w:val="28"/>
          <w:szCs w:val="28"/>
        </w:rPr>
        <w:t xml:space="preserve">Closed Format Questions </w:t>
      </w:r>
    </w:p>
    <w:p w14:paraId="0DF1E9B0" w14:textId="77777777" w:rsidR="00C05D3E" w:rsidRPr="00427E6D" w:rsidRDefault="00C05D3E" w:rsidP="00C05D3E">
      <w:pPr>
        <w:numPr>
          <w:ilvl w:val="0"/>
          <w:numId w:val="11"/>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 xml:space="preserve">They usually take the form of </w:t>
      </w:r>
      <w:proofErr w:type="gramStart"/>
      <w:r w:rsidRPr="00427E6D">
        <w:rPr>
          <w:rFonts w:ascii="Times New Roman" w:hAnsi="Times New Roman"/>
          <w:sz w:val="28"/>
          <w:szCs w:val="28"/>
        </w:rPr>
        <w:t>multiple choice</w:t>
      </w:r>
      <w:proofErr w:type="gramEnd"/>
      <w:r w:rsidRPr="00427E6D">
        <w:rPr>
          <w:rFonts w:ascii="Times New Roman" w:hAnsi="Times New Roman"/>
          <w:sz w:val="28"/>
          <w:szCs w:val="28"/>
        </w:rPr>
        <w:t xml:space="preserve"> questions.</w:t>
      </w:r>
    </w:p>
    <w:p w14:paraId="149EB100" w14:textId="77777777" w:rsidR="00C05D3E" w:rsidRPr="00427E6D" w:rsidRDefault="00C05D3E" w:rsidP="00C05D3E">
      <w:pPr>
        <w:numPr>
          <w:ilvl w:val="0"/>
          <w:numId w:val="11"/>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They are easy for the respondent to answer.</w:t>
      </w:r>
    </w:p>
    <w:p w14:paraId="26F8F8FC" w14:textId="77777777" w:rsidR="00C05D3E" w:rsidRPr="00427E6D" w:rsidRDefault="00C05D3E" w:rsidP="00C05D3E">
      <w:pPr>
        <w:numPr>
          <w:ilvl w:val="0"/>
          <w:numId w:val="11"/>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 xml:space="preserve">There is no agreement on the number of options to be given in a closed format   </w:t>
      </w:r>
      <w:proofErr w:type="gramStart"/>
      <w:r w:rsidRPr="00427E6D">
        <w:rPr>
          <w:rFonts w:ascii="Times New Roman" w:hAnsi="Times New Roman"/>
          <w:sz w:val="28"/>
          <w:szCs w:val="28"/>
        </w:rPr>
        <w:t>questions</w:t>
      </w:r>
      <w:proofErr w:type="gramEnd"/>
      <w:r w:rsidRPr="00427E6D">
        <w:rPr>
          <w:rFonts w:ascii="Times New Roman" w:hAnsi="Times New Roman"/>
          <w:sz w:val="28"/>
          <w:szCs w:val="28"/>
        </w:rPr>
        <w:t>.</w:t>
      </w:r>
    </w:p>
    <w:p w14:paraId="3874A6ED" w14:textId="77777777" w:rsidR="00C05D3E" w:rsidRPr="00427E6D" w:rsidRDefault="00C05D3E" w:rsidP="00C05D3E">
      <w:pPr>
        <w:numPr>
          <w:ilvl w:val="0"/>
          <w:numId w:val="11"/>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There should be sufficient choices to fully cover the range of answers.</w:t>
      </w:r>
    </w:p>
    <w:p w14:paraId="6E34A198" w14:textId="77777777" w:rsidR="00C05D3E" w:rsidRDefault="00C05D3E" w:rsidP="00C05D3E">
      <w:pPr>
        <w:numPr>
          <w:ilvl w:val="0"/>
          <w:numId w:val="11"/>
        </w:numPr>
        <w:tabs>
          <w:tab w:val="left" w:pos="788"/>
        </w:tabs>
        <w:jc w:val="both"/>
        <w:rPr>
          <w:rFonts w:ascii="Times New Roman" w:hAnsi="Times New Roman"/>
          <w:sz w:val="28"/>
          <w:szCs w:val="28"/>
        </w:rPr>
      </w:pPr>
      <w:r w:rsidRPr="009475D4">
        <w:rPr>
          <w:rFonts w:ascii="Times New Roman" w:hAnsi="Times New Roman"/>
          <w:sz w:val="28"/>
          <w:szCs w:val="28"/>
        </w:rPr>
        <w:t xml:space="preserve"> The choices should not be too many. </w:t>
      </w:r>
      <w:r>
        <w:rPr>
          <w:rFonts w:ascii="Times New Roman" w:hAnsi="Times New Roman"/>
          <w:sz w:val="28"/>
          <w:szCs w:val="28"/>
        </w:rPr>
        <w:t xml:space="preserve"> </w:t>
      </w:r>
      <w:r w:rsidRPr="009475D4">
        <w:rPr>
          <w:rFonts w:ascii="Times New Roman" w:hAnsi="Times New Roman"/>
          <w:sz w:val="28"/>
          <w:szCs w:val="28"/>
        </w:rPr>
        <w:t>Some say that there should be an old number of alternatives while others say that uneven number of choices is the best.</w:t>
      </w:r>
    </w:p>
    <w:p w14:paraId="742839B4" w14:textId="77777777" w:rsidR="00C05D3E" w:rsidRPr="00427E6D" w:rsidRDefault="00C05D3E" w:rsidP="00C05D3E">
      <w:pPr>
        <w:tabs>
          <w:tab w:val="left" w:pos="788"/>
        </w:tabs>
        <w:jc w:val="both"/>
        <w:rPr>
          <w:rFonts w:ascii="Times New Roman" w:hAnsi="Times New Roman"/>
          <w:sz w:val="28"/>
          <w:szCs w:val="28"/>
        </w:rPr>
      </w:pPr>
      <w:r w:rsidRPr="00427E6D">
        <w:rPr>
          <w:rFonts w:ascii="Times New Roman" w:hAnsi="Times New Roman"/>
          <w:sz w:val="28"/>
          <w:szCs w:val="28"/>
        </w:rPr>
        <w:tab/>
      </w:r>
      <w:r w:rsidRPr="00427E6D">
        <w:rPr>
          <w:rFonts w:ascii="Times New Roman" w:hAnsi="Times New Roman"/>
          <w:b/>
          <w:sz w:val="28"/>
          <w:szCs w:val="28"/>
        </w:rPr>
        <w:t>Advantages of Closed Format Questions</w:t>
      </w:r>
    </w:p>
    <w:p w14:paraId="463AA766" w14:textId="77777777" w:rsidR="00C05D3E" w:rsidRPr="00427E6D" w:rsidRDefault="00C05D3E" w:rsidP="00C05D3E">
      <w:pPr>
        <w:numPr>
          <w:ilvl w:val="0"/>
          <w:numId w:val="12"/>
        </w:numPr>
        <w:tabs>
          <w:tab w:val="left" w:pos="788"/>
        </w:tabs>
        <w:jc w:val="both"/>
        <w:rPr>
          <w:rFonts w:ascii="Times New Roman" w:hAnsi="Times New Roman"/>
          <w:sz w:val="28"/>
          <w:szCs w:val="28"/>
        </w:rPr>
      </w:pPr>
      <w:r>
        <w:rPr>
          <w:rFonts w:ascii="Times New Roman" w:hAnsi="Times New Roman"/>
          <w:sz w:val="28"/>
          <w:szCs w:val="28"/>
        </w:rPr>
        <w:t xml:space="preserve"> They reduce cost</w:t>
      </w:r>
      <w:r w:rsidRPr="00427E6D">
        <w:rPr>
          <w:rFonts w:ascii="Times New Roman" w:hAnsi="Times New Roman"/>
          <w:sz w:val="28"/>
          <w:szCs w:val="28"/>
        </w:rPr>
        <w:t xml:space="preserve"> in time and money by restricting </w:t>
      </w:r>
      <w:r>
        <w:rPr>
          <w:rFonts w:ascii="Times New Roman" w:hAnsi="Times New Roman"/>
          <w:sz w:val="28"/>
          <w:szCs w:val="28"/>
        </w:rPr>
        <w:t>respondents to a</w:t>
      </w:r>
      <w:r w:rsidRPr="00427E6D">
        <w:rPr>
          <w:rFonts w:ascii="Times New Roman" w:hAnsi="Times New Roman"/>
          <w:sz w:val="28"/>
          <w:szCs w:val="28"/>
        </w:rPr>
        <w:t xml:space="preserve"> set of answers.</w:t>
      </w:r>
    </w:p>
    <w:p w14:paraId="5334DB61" w14:textId="77777777" w:rsidR="00C05D3E" w:rsidRPr="00427E6D" w:rsidRDefault="00C05D3E" w:rsidP="00C05D3E">
      <w:pPr>
        <w:numPr>
          <w:ilvl w:val="0"/>
          <w:numId w:val="12"/>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Easy to calculate the percentage and other hard statistical data for the whole group or a sub group.</w:t>
      </w:r>
    </w:p>
    <w:p w14:paraId="2DD10496" w14:textId="77777777" w:rsidR="00C05D3E" w:rsidRPr="00427E6D" w:rsidRDefault="00C05D3E" w:rsidP="00C05D3E">
      <w:pPr>
        <w:numPr>
          <w:ilvl w:val="0"/>
          <w:numId w:val="12"/>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Modern computers make it easy to administer, tabulate and perform preliminary analysis in a short time.</w:t>
      </w:r>
    </w:p>
    <w:p w14:paraId="46A9BAFE" w14:textId="77777777" w:rsidR="00C05D3E" w:rsidRPr="00427E6D" w:rsidRDefault="00C05D3E" w:rsidP="00C05D3E">
      <w:pPr>
        <w:numPr>
          <w:ilvl w:val="0"/>
          <w:numId w:val="12"/>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Closed format questions make it easier to track opinions overtime by administering the same questionnaire at different times or intervals.</w:t>
      </w:r>
    </w:p>
    <w:p w14:paraId="78778D91" w14:textId="77777777" w:rsidR="00C05D3E" w:rsidRPr="00427E6D" w:rsidRDefault="00C05D3E" w:rsidP="00C05D3E">
      <w:pPr>
        <w:numPr>
          <w:ilvl w:val="0"/>
          <w:numId w:val="12"/>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Closed format questions allow the researcher to filter out useless answers that might occur in an open format questionnaire.</w:t>
      </w:r>
    </w:p>
    <w:p w14:paraId="1D7EF814"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sz w:val="28"/>
          <w:szCs w:val="28"/>
        </w:rPr>
        <w:tab/>
      </w:r>
      <w:r w:rsidRPr="00427E6D">
        <w:rPr>
          <w:rFonts w:ascii="Times New Roman" w:hAnsi="Times New Roman"/>
          <w:b/>
          <w:sz w:val="28"/>
          <w:szCs w:val="28"/>
        </w:rPr>
        <w:t>Disadvantages of Closed Format Question</w:t>
      </w:r>
      <w:r>
        <w:rPr>
          <w:rFonts w:ascii="Times New Roman" w:hAnsi="Times New Roman"/>
          <w:b/>
          <w:sz w:val="28"/>
          <w:szCs w:val="28"/>
        </w:rPr>
        <w:t>s</w:t>
      </w:r>
    </w:p>
    <w:p w14:paraId="2AFFC93F" w14:textId="77777777" w:rsidR="00C05D3E" w:rsidRPr="00427E6D" w:rsidRDefault="00C05D3E" w:rsidP="00C05D3E">
      <w:pPr>
        <w:numPr>
          <w:ilvl w:val="0"/>
          <w:numId w:val="13"/>
        </w:numPr>
        <w:tabs>
          <w:tab w:val="left" w:pos="788"/>
        </w:tabs>
        <w:jc w:val="both"/>
        <w:rPr>
          <w:rFonts w:ascii="Times New Roman" w:hAnsi="Times New Roman"/>
          <w:sz w:val="28"/>
          <w:szCs w:val="28"/>
        </w:rPr>
      </w:pPr>
      <w:r>
        <w:rPr>
          <w:rFonts w:ascii="Times New Roman" w:hAnsi="Times New Roman"/>
          <w:b/>
          <w:sz w:val="28"/>
          <w:szCs w:val="28"/>
        </w:rPr>
        <w:t xml:space="preserve"> </w:t>
      </w:r>
      <w:r w:rsidRPr="00427E6D">
        <w:rPr>
          <w:rFonts w:ascii="Times New Roman" w:hAnsi="Times New Roman"/>
          <w:sz w:val="28"/>
          <w:szCs w:val="28"/>
        </w:rPr>
        <w:t>Where the answers are empirically specific it causes difficulties to respondents.</w:t>
      </w:r>
    </w:p>
    <w:p w14:paraId="31D82F48" w14:textId="77777777" w:rsidR="00C05D3E" w:rsidRDefault="00C05D3E" w:rsidP="00C05D3E">
      <w:pPr>
        <w:numPr>
          <w:ilvl w:val="0"/>
          <w:numId w:val="13"/>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 xml:space="preserve">Poorly phrased </w:t>
      </w:r>
      <w:proofErr w:type="gramStart"/>
      <w:r w:rsidRPr="00427E6D">
        <w:rPr>
          <w:rFonts w:ascii="Times New Roman" w:hAnsi="Times New Roman"/>
          <w:sz w:val="28"/>
          <w:szCs w:val="28"/>
        </w:rPr>
        <w:t>multiple choice</w:t>
      </w:r>
      <w:proofErr w:type="gramEnd"/>
      <w:r w:rsidRPr="00427E6D">
        <w:rPr>
          <w:rFonts w:ascii="Times New Roman" w:hAnsi="Times New Roman"/>
          <w:sz w:val="28"/>
          <w:szCs w:val="28"/>
        </w:rPr>
        <w:t xml:space="preserve"> questions can lead to misleading answers.</w:t>
      </w:r>
    </w:p>
    <w:p w14:paraId="4D9ABC3D" w14:textId="77777777" w:rsidR="00C05D3E" w:rsidRPr="006001FA" w:rsidRDefault="00C05D3E" w:rsidP="00C05D3E">
      <w:pPr>
        <w:tabs>
          <w:tab w:val="left" w:pos="788"/>
        </w:tabs>
        <w:jc w:val="both"/>
        <w:rPr>
          <w:rFonts w:ascii="Times New Roman" w:hAnsi="Times New Roman"/>
          <w:b/>
          <w:sz w:val="28"/>
          <w:szCs w:val="28"/>
        </w:rPr>
      </w:pPr>
      <w:r>
        <w:rPr>
          <w:rFonts w:ascii="Times New Roman" w:hAnsi="Times New Roman"/>
          <w:b/>
          <w:sz w:val="28"/>
          <w:szCs w:val="28"/>
        </w:rPr>
        <w:tab/>
        <w:t>Types of Questions asked in Questionnaires</w:t>
      </w:r>
    </w:p>
    <w:p w14:paraId="44345D41" w14:textId="77777777" w:rsidR="00C05D3E" w:rsidRPr="00904907" w:rsidRDefault="00C05D3E" w:rsidP="00C05D3E">
      <w:pPr>
        <w:tabs>
          <w:tab w:val="left" w:pos="788"/>
        </w:tabs>
        <w:jc w:val="both"/>
        <w:rPr>
          <w:rFonts w:ascii="Times New Roman" w:hAnsi="Times New Roman"/>
          <w:sz w:val="28"/>
          <w:szCs w:val="28"/>
        </w:rPr>
      </w:pPr>
      <w:r>
        <w:rPr>
          <w:rFonts w:ascii="Times New Roman" w:hAnsi="Times New Roman"/>
          <w:b/>
          <w:sz w:val="28"/>
          <w:szCs w:val="28"/>
        </w:rPr>
        <w:tab/>
      </w:r>
      <w:r w:rsidRPr="00427E6D">
        <w:rPr>
          <w:rFonts w:ascii="Times New Roman" w:hAnsi="Times New Roman"/>
          <w:b/>
          <w:sz w:val="28"/>
          <w:szCs w:val="28"/>
        </w:rPr>
        <w:t>Leading Questions</w:t>
      </w:r>
    </w:p>
    <w:p w14:paraId="27EA7270" w14:textId="77777777" w:rsidR="00C05D3E" w:rsidRPr="00427E6D" w:rsidRDefault="00C05D3E" w:rsidP="00C05D3E">
      <w:pPr>
        <w:numPr>
          <w:ilvl w:val="0"/>
          <w:numId w:val="14"/>
        </w:numPr>
        <w:tabs>
          <w:tab w:val="left" w:pos="788"/>
        </w:tabs>
        <w:jc w:val="both"/>
        <w:rPr>
          <w:rFonts w:ascii="Times New Roman" w:hAnsi="Times New Roman"/>
          <w:sz w:val="28"/>
          <w:szCs w:val="28"/>
        </w:rPr>
      </w:pPr>
      <w:r>
        <w:rPr>
          <w:rFonts w:ascii="Times New Roman" w:hAnsi="Times New Roman"/>
          <w:sz w:val="28"/>
          <w:szCs w:val="28"/>
        </w:rPr>
        <w:t xml:space="preserve"> These are questions </w:t>
      </w:r>
      <w:r w:rsidRPr="00427E6D">
        <w:rPr>
          <w:rFonts w:ascii="Times New Roman" w:hAnsi="Times New Roman"/>
          <w:sz w:val="28"/>
          <w:szCs w:val="28"/>
        </w:rPr>
        <w:t>that force</w:t>
      </w:r>
      <w:r>
        <w:rPr>
          <w:rFonts w:ascii="Times New Roman" w:hAnsi="Times New Roman"/>
          <w:sz w:val="28"/>
          <w:szCs w:val="28"/>
        </w:rPr>
        <w:t xml:space="preserve"> or imply</w:t>
      </w:r>
      <w:r w:rsidRPr="00427E6D">
        <w:rPr>
          <w:rFonts w:ascii="Times New Roman" w:hAnsi="Times New Roman"/>
          <w:sz w:val="28"/>
          <w:szCs w:val="28"/>
        </w:rPr>
        <w:t xml:space="preserve"> a certain type of answer</w:t>
      </w:r>
    </w:p>
    <w:p w14:paraId="6834F4C6" w14:textId="77777777" w:rsidR="00C05D3E" w:rsidRPr="00427E6D" w:rsidRDefault="00C05D3E" w:rsidP="00C05D3E">
      <w:pPr>
        <w:numPr>
          <w:ilvl w:val="0"/>
          <w:numId w:val="14"/>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It becomes a disadvantage in a closed format question to ask leading question</w:t>
      </w:r>
      <w:r>
        <w:rPr>
          <w:rFonts w:ascii="Times New Roman" w:hAnsi="Times New Roman"/>
          <w:sz w:val="28"/>
          <w:szCs w:val="28"/>
        </w:rPr>
        <w:t>s</w:t>
      </w:r>
      <w:r w:rsidRPr="00427E6D">
        <w:rPr>
          <w:rFonts w:ascii="Times New Roman" w:hAnsi="Times New Roman"/>
          <w:sz w:val="28"/>
          <w:szCs w:val="28"/>
        </w:rPr>
        <w:t>.</w:t>
      </w:r>
    </w:p>
    <w:p w14:paraId="529F31B6" w14:textId="77777777" w:rsidR="00C05D3E" w:rsidRPr="00427E6D" w:rsidRDefault="00C05D3E" w:rsidP="00C05D3E">
      <w:pPr>
        <w:numPr>
          <w:ilvl w:val="0"/>
          <w:numId w:val="14"/>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All answers should be equally likely.</w:t>
      </w:r>
    </w:p>
    <w:p w14:paraId="4042EE88" w14:textId="77777777" w:rsidR="00C05D3E" w:rsidRDefault="00C05D3E" w:rsidP="00C05D3E">
      <w:pPr>
        <w:tabs>
          <w:tab w:val="left" w:pos="788"/>
        </w:tabs>
        <w:ind w:left="720"/>
        <w:jc w:val="both"/>
        <w:rPr>
          <w:rFonts w:ascii="Times New Roman" w:hAnsi="Times New Roman"/>
          <w:sz w:val="28"/>
          <w:szCs w:val="28"/>
        </w:rPr>
      </w:pPr>
      <w:r>
        <w:rPr>
          <w:rFonts w:ascii="Times New Roman" w:hAnsi="Times New Roman"/>
          <w:sz w:val="28"/>
          <w:szCs w:val="28"/>
        </w:rPr>
        <w:tab/>
      </w:r>
      <w:r w:rsidRPr="00427E6D">
        <w:rPr>
          <w:rFonts w:ascii="Times New Roman" w:hAnsi="Times New Roman"/>
          <w:sz w:val="28"/>
          <w:szCs w:val="28"/>
        </w:rPr>
        <w:t xml:space="preserve">You should not have </w:t>
      </w:r>
      <w:r>
        <w:rPr>
          <w:rFonts w:ascii="Times New Roman" w:hAnsi="Times New Roman"/>
          <w:sz w:val="28"/>
          <w:szCs w:val="28"/>
        </w:rPr>
        <w:t xml:space="preserve">such </w:t>
      </w:r>
      <w:r w:rsidRPr="00427E6D">
        <w:rPr>
          <w:rFonts w:ascii="Times New Roman" w:hAnsi="Times New Roman"/>
          <w:sz w:val="28"/>
          <w:szCs w:val="28"/>
        </w:rPr>
        <w:t>answers as the following:</w:t>
      </w:r>
      <w:r>
        <w:rPr>
          <w:rFonts w:ascii="Times New Roman" w:hAnsi="Times New Roman"/>
          <w:sz w:val="28"/>
          <w:szCs w:val="28"/>
        </w:rPr>
        <w:t xml:space="preserve"> </w:t>
      </w:r>
      <w:r w:rsidRPr="000A0676">
        <w:rPr>
          <w:rFonts w:ascii="Times New Roman" w:hAnsi="Times New Roman"/>
          <w:i/>
          <w:sz w:val="28"/>
          <w:szCs w:val="28"/>
        </w:rPr>
        <w:t>Superb, excellent, not so bad</w:t>
      </w:r>
      <w:r>
        <w:rPr>
          <w:rFonts w:ascii="Times New Roman" w:hAnsi="Times New Roman"/>
          <w:sz w:val="28"/>
          <w:szCs w:val="28"/>
        </w:rPr>
        <w:t>; etc.</w:t>
      </w:r>
    </w:p>
    <w:p w14:paraId="62C5A1F5" w14:textId="77777777" w:rsidR="00C05D3E" w:rsidRPr="00427E6D" w:rsidRDefault="00C05D3E" w:rsidP="00C05D3E">
      <w:pPr>
        <w:tabs>
          <w:tab w:val="left" w:pos="788"/>
        </w:tabs>
        <w:jc w:val="both"/>
        <w:rPr>
          <w:rFonts w:ascii="Times New Roman" w:hAnsi="Times New Roman"/>
          <w:b/>
          <w:sz w:val="28"/>
          <w:szCs w:val="28"/>
        </w:rPr>
      </w:pPr>
      <w:r>
        <w:rPr>
          <w:rFonts w:ascii="Times New Roman" w:hAnsi="Times New Roman"/>
          <w:b/>
          <w:sz w:val="28"/>
          <w:szCs w:val="28"/>
        </w:rPr>
        <w:tab/>
      </w:r>
      <w:r w:rsidRPr="00427E6D">
        <w:rPr>
          <w:rFonts w:ascii="Times New Roman" w:hAnsi="Times New Roman"/>
          <w:b/>
          <w:sz w:val="28"/>
          <w:szCs w:val="28"/>
        </w:rPr>
        <w:t>Embarrassing Questions</w:t>
      </w:r>
    </w:p>
    <w:p w14:paraId="52E329F1" w14:textId="77777777" w:rsidR="00C05D3E" w:rsidRPr="00A74382" w:rsidRDefault="00C05D3E" w:rsidP="00C05D3E">
      <w:pPr>
        <w:tabs>
          <w:tab w:val="left" w:pos="788"/>
        </w:tabs>
        <w:ind w:left="720"/>
        <w:jc w:val="both"/>
        <w:rPr>
          <w:rFonts w:ascii="Times New Roman" w:hAnsi="Times New Roman"/>
          <w:sz w:val="28"/>
          <w:szCs w:val="28"/>
        </w:rPr>
      </w:pPr>
      <w:r>
        <w:rPr>
          <w:rFonts w:ascii="Times New Roman" w:hAnsi="Times New Roman"/>
          <w:sz w:val="28"/>
          <w:szCs w:val="28"/>
        </w:rPr>
        <w:tab/>
      </w:r>
      <w:r w:rsidRPr="00A74382">
        <w:rPr>
          <w:rFonts w:ascii="Times New Roman" w:hAnsi="Times New Roman"/>
          <w:sz w:val="28"/>
          <w:szCs w:val="28"/>
        </w:rPr>
        <w:t xml:space="preserve">Avoid </w:t>
      </w:r>
      <w:r>
        <w:rPr>
          <w:rFonts w:ascii="Times New Roman" w:hAnsi="Times New Roman"/>
          <w:sz w:val="28"/>
          <w:szCs w:val="28"/>
        </w:rPr>
        <w:t xml:space="preserve">asking </w:t>
      </w:r>
      <w:r w:rsidRPr="00A74382">
        <w:rPr>
          <w:rFonts w:ascii="Times New Roman" w:hAnsi="Times New Roman"/>
          <w:sz w:val="28"/>
          <w:szCs w:val="28"/>
        </w:rPr>
        <w:t>questions dealing with personal or private matters. Do not make your respondents uncomfortable with embarrassing questions because you may lose their trust.</w:t>
      </w:r>
    </w:p>
    <w:p w14:paraId="6FCCD8A4"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Hypothetical Questions</w:t>
      </w:r>
    </w:p>
    <w:p w14:paraId="20A00078" w14:textId="77777777" w:rsidR="00C05D3E" w:rsidRPr="00427E6D" w:rsidRDefault="00C05D3E" w:rsidP="00C05D3E">
      <w:pPr>
        <w:numPr>
          <w:ilvl w:val="0"/>
          <w:numId w:val="17"/>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Hypothetical questions are based on supposition or illusion.</w:t>
      </w:r>
    </w:p>
    <w:p w14:paraId="353EBCDB" w14:textId="77777777" w:rsidR="00C05D3E" w:rsidRPr="00427E6D" w:rsidRDefault="00C05D3E" w:rsidP="00C05D3E">
      <w:pPr>
        <w:numPr>
          <w:ilvl w:val="0"/>
          <w:numId w:val="17"/>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This type of questions does not produce clear and consistent data.</w:t>
      </w:r>
    </w:p>
    <w:p w14:paraId="42DFFF6A" w14:textId="77777777" w:rsidR="00C05D3E" w:rsidRPr="00427E6D" w:rsidRDefault="00C05D3E" w:rsidP="00C05D3E">
      <w:pPr>
        <w:numPr>
          <w:ilvl w:val="0"/>
          <w:numId w:val="17"/>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It does not produce real opinion.</w:t>
      </w:r>
    </w:p>
    <w:p w14:paraId="265667E4" w14:textId="77777777" w:rsidR="00C05D3E" w:rsidRDefault="00C05D3E" w:rsidP="00C05D3E">
      <w:pPr>
        <w:tabs>
          <w:tab w:val="left" w:pos="788"/>
        </w:tabs>
        <w:jc w:val="both"/>
        <w:rPr>
          <w:rFonts w:ascii="Times New Roman" w:hAnsi="Times New Roman"/>
          <w:sz w:val="28"/>
          <w:szCs w:val="28"/>
        </w:rPr>
      </w:pPr>
      <w:r w:rsidRPr="00427E6D">
        <w:rPr>
          <w:rFonts w:ascii="Times New Roman" w:hAnsi="Times New Roman"/>
          <w:sz w:val="28"/>
          <w:szCs w:val="28"/>
        </w:rPr>
        <w:t>As a researcher you should avoid such questions.</w:t>
      </w:r>
    </w:p>
    <w:p w14:paraId="5BDC5C42"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Phrasing</w:t>
      </w:r>
      <w:r>
        <w:rPr>
          <w:rFonts w:ascii="Times New Roman" w:hAnsi="Times New Roman"/>
          <w:b/>
          <w:sz w:val="28"/>
          <w:szCs w:val="28"/>
        </w:rPr>
        <w:t xml:space="preserve"> of Q</w:t>
      </w:r>
      <w:r w:rsidRPr="00427E6D">
        <w:rPr>
          <w:rFonts w:ascii="Times New Roman" w:hAnsi="Times New Roman"/>
          <w:b/>
          <w:sz w:val="28"/>
          <w:szCs w:val="28"/>
        </w:rPr>
        <w:t>uestions</w:t>
      </w:r>
    </w:p>
    <w:p w14:paraId="2FCC464A" w14:textId="77777777" w:rsidR="00C05D3E" w:rsidRPr="00427E6D" w:rsidRDefault="00C05D3E" w:rsidP="00C05D3E">
      <w:pPr>
        <w:tabs>
          <w:tab w:val="left" w:pos="788"/>
        </w:tabs>
        <w:jc w:val="both"/>
        <w:rPr>
          <w:rFonts w:ascii="Times New Roman" w:hAnsi="Times New Roman"/>
          <w:sz w:val="28"/>
          <w:szCs w:val="28"/>
        </w:rPr>
      </w:pPr>
      <w:r w:rsidRPr="00F61448">
        <w:rPr>
          <w:rFonts w:ascii="Times New Roman" w:hAnsi="Times New Roman"/>
          <w:sz w:val="28"/>
          <w:szCs w:val="28"/>
        </w:rPr>
        <w:t>Whenever you are framing questions always e</w:t>
      </w:r>
      <w:r w:rsidRPr="00427E6D">
        <w:rPr>
          <w:rFonts w:ascii="Times New Roman" w:hAnsi="Times New Roman"/>
          <w:sz w:val="28"/>
          <w:szCs w:val="28"/>
        </w:rPr>
        <w:t>nsure that you avoid offensive words, derogatory words, words that deny respondents a chance to be objective.</w:t>
      </w:r>
    </w:p>
    <w:p w14:paraId="4AB15774" w14:textId="77777777" w:rsidR="00C05D3E" w:rsidRPr="00427E6D" w:rsidRDefault="00C05D3E" w:rsidP="00C05D3E">
      <w:pPr>
        <w:tabs>
          <w:tab w:val="left" w:pos="788"/>
        </w:tabs>
        <w:jc w:val="both"/>
        <w:rPr>
          <w:rFonts w:ascii="Times New Roman" w:hAnsi="Times New Roman"/>
          <w:b/>
          <w:sz w:val="28"/>
          <w:szCs w:val="28"/>
        </w:rPr>
      </w:pPr>
      <w:r w:rsidRPr="00427E6D">
        <w:rPr>
          <w:rFonts w:ascii="Times New Roman" w:hAnsi="Times New Roman"/>
          <w:b/>
          <w:sz w:val="28"/>
          <w:szCs w:val="28"/>
        </w:rPr>
        <w:t>Prestige Bias</w:t>
      </w:r>
    </w:p>
    <w:p w14:paraId="1074DD6D" w14:textId="77777777" w:rsidR="00C05D3E" w:rsidRDefault="00C05D3E" w:rsidP="00C05D3E">
      <w:pPr>
        <w:tabs>
          <w:tab w:val="left" w:pos="788"/>
        </w:tabs>
        <w:ind w:left="750"/>
        <w:jc w:val="both"/>
        <w:rPr>
          <w:rFonts w:ascii="Times New Roman" w:hAnsi="Times New Roman"/>
          <w:sz w:val="28"/>
          <w:szCs w:val="28"/>
        </w:rPr>
      </w:pPr>
      <w:r w:rsidRPr="00427E6D">
        <w:rPr>
          <w:rFonts w:ascii="Times New Roman" w:hAnsi="Times New Roman"/>
          <w:sz w:val="28"/>
          <w:szCs w:val="28"/>
        </w:rPr>
        <w:t>This is the tendency of respondents to answer in a way that makes them feel better.</w:t>
      </w:r>
      <w:r>
        <w:rPr>
          <w:rFonts w:ascii="Times New Roman" w:hAnsi="Times New Roman"/>
          <w:sz w:val="28"/>
          <w:szCs w:val="28"/>
        </w:rPr>
        <w:t xml:space="preserve"> </w:t>
      </w:r>
      <w:r w:rsidRPr="00427E6D">
        <w:rPr>
          <w:rFonts w:ascii="Times New Roman" w:hAnsi="Times New Roman"/>
          <w:sz w:val="28"/>
          <w:szCs w:val="28"/>
        </w:rPr>
        <w:t>Respondents may not lie directly but they may try to put themselves in good light by giving answers that make them feel good or maintain their self-importance.</w:t>
      </w:r>
    </w:p>
    <w:p w14:paraId="6E5F61BB" w14:textId="77777777" w:rsidR="00C05D3E" w:rsidRPr="00427E6D" w:rsidRDefault="00C05D3E" w:rsidP="00C05D3E">
      <w:pPr>
        <w:tabs>
          <w:tab w:val="left" w:pos="788"/>
        </w:tabs>
        <w:jc w:val="both"/>
        <w:rPr>
          <w:rFonts w:ascii="Times New Roman" w:hAnsi="Times New Roman"/>
          <w:i/>
          <w:sz w:val="28"/>
          <w:szCs w:val="28"/>
        </w:rPr>
      </w:pPr>
      <w:r w:rsidRPr="00427E6D">
        <w:rPr>
          <w:rFonts w:ascii="Times New Roman" w:hAnsi="Times New Roman"/>
          <w:b/>
          <w:sz w:val="28"/>
          <w:szCs w:val="28"/>
        </w:rPr>
        <w:t xml:space="preserve">Clarity of Questionnaires                                                                             </w:t>
      </w:r>
      <w:r w:rsidRPr="00427E6D">
        <w:rPr>
          <w:rFonts w:ascii="Times New Roman" w:hAnsi="Times New Roman"/>
          <w:i/>
          <w:sz w:val="28"/>
          <w:szCs w:val="28"/>
        </w:rPr>
        <w:t xml:space="preserve">  </w:t>
      </w:r>
    </w:p>
    <w:p w14:paraId="5C35398B" w14:textId="77777777" w:rsidR="00C05D3E" w:rsidRPr="00A760FE" w:rsidRDefault="00C05D3E" w:rsidP="00C05D3E">
      <w:pPr>
        <w:tabs>
          <w:tab w:val="left" w:pos="788"/>
        </w:tabs>
        <w:jc w:val="both"/>
        <w:rPr>
          <w:rFonts w:ascii="Times New Roman" w:hAnsi="Times New Roman"/>
          <w:b/>
          <w:sz w:val="28"/>
          <w:szCs w:val="28"/>
        </w:rPr>
      </w:pPr>
      <w:r w:rsidRPr="00A760FE">
        <w:rPr>
          <w:rFonts w:ascii="Times New Roman" w:hAnsi="Times New Roman"/>
          <w:sz w:val="28"/>
          <w:szCs w:val="28"/>
        </w:rPr>
        <w:t>When you state questions in your questionnaire you must ensure that the question</w:t>
      </w:r>
      <w:r>
        <w:rPr>
          <w:rFonts w:ascii="Times New Roman" w:hAnsi="Times New Roman"/>
          <w:sz w:val="28"/>
          <w:szCs w:val="28"/>
        </w:rPr>
        <w:t>s</w:t>
      </w:r>
      <w:r w:rsidRPr="00A760FE">
        <w:rPr>
          <w:rFonts w:ascii="Times New Roman" w:hAnsi="Times New Roman"/>
          <w:sz w:val="28"/>
          <w:szCs w:val="28"/>
        </w:rPr>
        <w:t xml:space="preserve"> </w:t>
      </w:r>
      <w:r>
        <w:rPr>
          <w:rFonts w:ascii="Times New Roman" w:hAnsi="Times New Roman"/>
          <w:sz w:val="28"/>
          <w:szCs w:val="28"/>
        </w:rPr>
        <w:t>must be</w:t>
      </w:r>
      <w:r w:rsidRPr="00A760FE">
        <w:rPr>
          <w:rFonts w:ascii="Times New Roman" w:hAnsi="Times New Roman"/>
          <w:b/>
          <w:sz w:val="28"/>
          <w:szCs w:val="28"/>
        </w:rPr>
        <w:t>:</w:t>
      </w:r>
    </w:p>
    <w:p w14:paraId="00ED7805" w14:textId="77777777" w:rsidR="00C05D3E" w:rsidRPr="00427E6D" w:rsidRDefault="00C05D3E" w:rsidP="00C05D3E">
      <w:pPr>
        <w:numPr>
          <w:ilvl w:val="0"/>
          <w:numId w:val="15"/>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very clear to respondents.</w:t>
      </w:r>
    </w:p>
    <w:p w14:paraId="31220839" w14:textId="77777777" w:rsidR="00C05D3E" w:rsidRPr="00427E6D" w:rsidRDefault="00C05D3E" w:rsidP="00C05D3E">
      <w:pPr>
        <w:numPr>
          <w:ilvl w:val="0"/>
          <w:numId w:val="15"/>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succulent (m</w:t>
      </w:r>
      <w:r>
        <w:rPr>
          <w:rFonts w:ascii="Times New Roman" w:hAnsi="Times New Roman"/>
          <w:sz w:val="28"/>
          <w:szCs w:val="28"/>
        </w:rPr>
        <w:t xml:space="preserve">ust be </w:t>
      </w:r>
      <w:r w:rsidRPr="00427E6D">
        <w:rPr>
          <w:rFonts w:ascii="Times New Roman" w:hAnsi="Times New Roman"/>
          <w:sz w:val="28"/>
          <w:szCs w:val="28"/>
        </w:rPr>
        <w:t>express</w:t>
      </w:r>
      <w:r>
        <w:rPr>
          <w:rFonts w:ascii="Times New Roman" w:hAnsi="Times New Roman"/>
          <w:sz w:val="28"/>
          <w:szCs w:val="28"/>
        </w:rPr>
        <w:t>ed</w:t>
      </w:r>
      <w:r w:rsidRPr="00427E6D">
        <w:rPr>
          <w:rFonts w:ascii="Times New Roman" w:hAnsi="Times New Roman"/>
          <w:sz w:val="28"/>
          <w:szCs w:val="28"/>
        </w:rPr>
        <w:t xml:space="preserve"> brief</w:t>
      </w:r>
      <w:r>
        <w:rPr>
          <w:rFonts w:ascii="Times New Roman" w:hAnsi="Times New Roman"/>
          <w:sz w:val="28"/>
          <w:szCs w:val="28"/>
        </w:rPr>
        <w:t>ly</w:t>
      </w:r>
      <w:r w:rsidRPr="00427E6D">
        <w:rPr>
          <w:rFonts w:ascii="Times New Roman" w:hAnsi="Times New Roman"/>
          <w:sz w:val="28"/>
          <w:szCs w:val="28"/>
        </w:rPr>
        <w:t xml:space="preserve"> and clear</w:t>
      </w:r>
      <w:r>
        <w:rPr>
          <w:rFonts w:ascii="Times New Roman" w:hAnsi="Times New Roman"/>
          <w:sz w:val="28"/>
          <w:szCs w:val="28"/>
        </w:rPr>
        <w:t>ly</w:t>
      </w:r>
      <w:r w:rsidRPr="00427E6D">
        <w:rPr>
          <w:rFonts w:ascii="Times New Roman" w:hAnsi="Times New Roman"/>
          <w:sz w:val="28"/>
          <w:szCs w:val="28"/>
        </w:rPr>
        <w:t>)</w:t>
      </w:r>
    </w:p>
    <w:p w14:paraId="01A2333A" w14:textId="77777777" w:rsidR="00C05D3E" w:rsidRDefault="00C05D3E" w:rsidP="00C05D3E">
      <w:pPr>
        <w:numPr>
          <w:ilvl w:val="0"/>
          <w:numId w:val="15"/>
        </w:numPr>
        <w:tabs>
          <w:tab w:val="left" w:pos="788"/>
        </w:tabs>
        <w:jc w:val="both"/>
        <w:rPr>
          <w:rFonts w:ascii="Times New Roman" w:hAnsi="Times New Roman"/>
          <w:sz w:val="28"/>
          <w:szCs w:val="28"/>
        </w:rPr>
      </w:pPr>
      <w:r>
        <w:rPr>
          <w:rFonts w:ascii="Times New Roman" w:hAnsi="Times New Roman"/>
          <w:sz w:val="28"/>
          <w:szCs w:val="28"/>
        </w:rPr>
        <w:t xml:space="preserve"> </w:t>
      </w:r>
      <w:r w:rsidRPr="00427E6D">
        <w:rPr>
          <w:rFonts w:ascii="Times New Roman" w:hAnsi="Times New Roman"/>
          <w:sz w:val="28"/>
          <w:szCs w:val="28"/>
        </w:rPr>
        <w:t>unambiguous (</w:t>
      </w:r>
      <w:r>
        <w:rPr>
          <w:rFonts w:ascii="Times New Roman" w:hAnsi="Times New Roman"/>
          <w:sz w:val="28"/>
          <w:szCs w:val="28"/>
        </w:rPr>
        <w:t>must give only one meaning not several meanings</w:t>
      </w:r>
      <w:r w:rsidRPr="00427E6D">
        <w:rPr>
          <w:rFonts w:ascii="Times New Roman" w:hAnsi="Times New Roman"/>
          <w:sz w:val="28"/>
          <w:szCs w:val="28"/>
        </w:rPr>
        <w:t>)</w:t>
      </w:r>
      <w:r>
        <w:rPr>
          <w:rFonts w:ascii="Times New Roman" w:hAnsi="Times New Roman"/>
          <w:sz w:val="28"/>
          <w:szCs w:val="28"/>
        </w:rPr>
        <w:t>. This means qu</w:t>
      </w:r>
      <w:r w:rsidRPr="00427E6D">
        <w:rPr>
          <w:rFonts w:ascii="Times New Roman" w:hAnsi="Times New Roman"/>
          <w:sz w:val="28"/>
          <w:szCs w:val="28"/>
        </w:rPr>
        <w:t>estions should not mean different things to different people.</w:t>
      </w:r>
    </w:p>
    <w:p w14:paraId="4693DFBF" w14:textId="77777777" w:rsidR="000F2731" w:rsidRDefault="000F2731"/>
    <w:sectPr w:rsidR="000F2731">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D6F0" w14:textId="77777777" w:rsidR="008D142A" w:rsidRDefault="008D142A" w:rsidP="00C05D3E">
      <w:pPr>
        <w:spacing w:after="0" w:line="240" w:lineRule="auto"/>
      </w:pPr>
      <w:r>
        <w:separator/>
      </w:r>
    </w:p>
  </w:endnote>
  <w:endnote w:type="continuationSeparator" w:id="0">
    <w:p w14:paraId="0D8812B3" w14:textId="77777777" w:rsidR="008D142A" w:rsidRDefault="008D142A" w:rsidP="00C0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27053"/>
      <w:docPartObj>
        <w:docPartGallery w:val="Page Numbers (Bottom of Page)"/>
        <w:docPartUnique/>
      </w:docPartObj>
    </w:sdtPr>
    <w:sdtEndPr>
      <w:rPr>
        <w:noProof/>
      </w:rPr>
    </w:sdtEndPr>
    <w:sdtContent>
      <w:p w14:paraId="5E635AEE" w14:textId="77777777" w:rsidR="00C05D3E" w:rsidRDefault="00C05D3E">
        <w:pPr>
          <w:pStyle w:val="Footer"/>
          <w:jc w:val="center"/>
        </w:pPr>
        <w:r>
          <w:fldChar w:fldCharType="begin"/>
        </w:r>
        <w:r>
          <w:instrText xml:space="preserve"> PAGE   \* MERGEFORMAT </w:instrText>
        </w:r>
        <w:r>
          <w:fldChar w:fldCharType="separate"/>
        </w:r>
        <w:r w:rsidR="00B32BAA">
          <w:rPr>
            <w:noProof/>
          </w:rPr>
          <w:t>1</w:t>
        </w:r>
        <w:r>
          <w:rPr>
            <w:noProof/>
          </w:rPr>
          <w:fldChar w:fldCharType="end"/>
        </w:r>
      </w:p>
    </w:sdtContent>
  </w:sdt>
  <w:p w14:paraId="24A432A1" w14:textId="77777777" w:rsidR="00C05D3E" w:rsidRDefault="00C0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A57C" w14:textId="77777777" w:rsidR="008D142A" w:rsidRDefault="008D142A" w:rsidP="00C05D3E">
      <w:pPr>
        <w:spacing w:after="0" w:line="240" w:lineRule="auto"/>
      </w:pPr>
      <w:r>
        <w:separator/>
      </w:r>
    </w:p>
  </w:footnote>
  <w:footnote w:type="continuationSeparator" w:id="0">
    <w:p w14:paraId="5EBFC0C4" w14:textId="77777777" w:rsidR="008D142A" w:rsidRDefault="008D142A" w:rsidP="00C0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2FB"/>
    <w:multiLevelType w:val="hybridMultilevel"/>
    <w:tmpl w:val="112C3210"/>
    <w:lvl w:ilvl="0" w:tplc="04090005">
      <w:start w:val="1"/>
      <w:numFmt w:val="bullet"/>
      <w:lvlText w:val=""/>
      <w:lvlJc w:val="left"/>
      <w:pPr>
        <w:ind w:left="1119" w:hanging="360"/>
      </w:pPr>
      <w:rPr>
        <w:rFonts w:ascii="Wingdings" w:hAnsi="Wingdings"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1" w15:restartNumberingAfterBreak="0">
    <w:nsid w:val="0EAF71B3"/>
    <w:multiLevelType w:val="hybridMultilevel"/>
    <w:tmpl w:val="4774A6DC"/>
    <w:lvl w:ilvl="0" w:tplc="04090005">
      <w:start w:val="1"/>
      <w:numFmt w:val="bullet"/>
      <w:lvlText w:val=""/>
      <w:lvlJc w:val="left"/>
      <w:pPr>
        <w:ind w:left="1176" w:hanging="360"/>
      </w:pPr>
      <w:rPr>
        <w:rFonts w:ascii="Wingdings" w:hAnsi="Wingdings"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 w15:restartNumberingAfterBreak="0">
    <w:nsid w:val="13031359"/>
    <w:multiLevelType w:val="hybridMultilevel"/>
    <w:tmpl w:val="FE36104A"/>
    <w:lvl w:ilvl="0" w:tplc="04090005">
      <w:start w:val="1"/>
      <w:numFmt w:val="bullet"/>
      <w:lvlText w:val=""/>
      <w:lvlJc w:val="left"/>
      <w:pPr>
        <w:ind w:left="1176" w:hanging="360"/>
      </w:pPr>
      <w:rPr>
        <w:rFonts w:ascii="Wingdings" w:hAnsi="Wingdings"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3" w15:restartNumberingAfterBreak="0">
    <w:nsid w:val="13F37747"/>
    <w:multiLevelType w:val="multilevel"/>
    <w:tmpl w:val="90520BD6"/>
    <w:lvl w:ilvl="0">
      <w:start w:val="4"/>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15"/>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BB76BF"/>
    <w:multiLevelType w:val="hybridMultilevel"/>
    <w:tmpl w:val="040202B6"/>
    <w:lvl w:ilvl="0" w:tplc="04090005">
      <w:start w:val="1"/>
      <w:numFmt w:val="bullet"/>
      <w:lvlText w:val=""/>
      <w:lvlJc w:val="left"/>
      <w:pPr>
        <w:ind w:left="2042" w:hanging="360"/>
      </w:pPr>
      <w:rPr>
        <w:rFonts w:ascii="Wingdings" w:hAnsi="Wingdings" w:hint="default"/>
      </w:rPr>
    </w:lvl>
    <w:lvl w:ilvl="1" w:tplc="D0A6F8DA">
      <w:numFmt w:val="bullet"/>
      <w:lvlText w:val="-"/>
      <w:lvlJc w:val="left"/>
      <w:pPr>
        <w:ind w:left="2762" w:hanging="360"/>
      </w:pPr>
      <w:rPr>
        <w:rFonts w:ascii="Times New Roman" w:eastAsia="Calibri" w:hAnsi="Times New Roman" w:cs="Times New Roman" w:hint="default"/>
      </w:rPr>
    </w:lvl>
    <w:lvl w:ilvl="2" w:tplc="04090005" w:tentative="1">
      <w:start w:val="1"/>
      <w:numFmt w:val="bullet"/>
      <w:lvlText w:val=""/>
      <w:lvlJc w:val="left"/>
      <w:pPr>
        <w:ind w:left="3482" w:hanging="360"/>
      </w:pPr>
      <w:rPr>
        <w:rFonts w:ascii="Wingdings" w:hAnsi="Wingdings" w:hint="default"/>
      </w:rPr>
    </w:lvl>
    <w:lvl w:ilvl="3" w:tplc="04090001" w:tentative="1">
      <w:start w:val="1"/>
      <w:numFmt w:val="bullet"/>
      <w:lvlText w:val=""/>
      <w:lvlJc w:val="left"/>
      <w:pPr>
        <w:ind w:left="4202" w:hanging="360"/>
      </w:pPr>
      <w:rPr>
        <w:rFonts w:ascii="Symbol" w:hAnsi="Symbol" w:hint="default"/>
      </w:rPr>
    </w:lvl>
    <w:lvl w:ilvl="4" w:tplc="04090003" w:tentative="1">
      <w:start w:val="1"/>
      <w:numFmt w:val="bullet"/>
      <w:lvlText w:val="o"/>
      <w:lvlJc w:val="left"/>
      <w:pPr>
        <w:ind w:left="4922" w:hanging="360"/>
      </w:pPr>
      <w:rPr>
        <w:rFonts w:ascii="Courier New" w:hAnsi="Courier New" w:cs="Courier New" w:hint="default"/>
      </w:rPr>
    </w:lvl>
    <w:lvl w:ilvl="5" w:tplc="04090005" w:tentative="1">
      <w:start w:val="1"/>
      <w:numFmt w:val="bullet"/>
      <w:lvlText w:val=""/>
      <w:lvlJc w:val="left"/>
      <w:pPr>
        <w:ind w:left="5642" w:hanging="360"/>
      </w:pPr>
      <w:rPr>
        <w:rFonts w:ascii="Wingdings" w:hAnsi="Wingdings" w:hint="default"/>
      </w:rPr>
    </w:lvl>
    <w:lvl w:ilvl="6" w:tplc="04090001" w:tentative="1">
      <w:start w:val="1"/>
      <w:numFmt w:val="bullet"/>
      <w:lvlText w:val=""/>
      <w:lvlJc w:val="left"/>
      <w:pPr>
        <w:ind w:left="6362" w:hanging="360"/>
      </w:pPr>
      <w:rPr>
        <w:rFonts w:ascii="Symbol" w:hAnsi="Symbol" w:hint="default"/>
      </w:rPr>
    </w:lvl>
    <w:lvl w:ilvl="7" w:tplc="04090003" w:tentative="1">
      <w:start w:val="1"/>
      <w:numFmt w:val="bullet"/>
      <w:lvlText w:val="o"/>
      <w:lvlJc w:val="left"/>
      <w:pPr>
        <w:ind w:left="7082" w:hanging="360"/>
      </w:pPr>
      <w:rPr>
        <w:rFonts w:ascii="Courier New" w:hAnsi="Courier New" w:cs="Courier New" w:hint="default"/>
      </w:rPr>
    </w:lvl>
    <w:lvl w:ilvl="8" w:tplc="04090005" w:tentative="1">
      <w:start w:val="1"/>
      <w:numFmt w:val="bullet"/>
      <w:lvlText w:val=""/>
      <w:lvlJc w:val="left"/>
      <w:pPr>
        <w:ind w:left="7802" w:hanging="360"/>
      </w:pPr>
      <w:rPr>
        <w:rFonts w:ascii="Wingdings" w:hAnsi="Wingdings" w:hint="default"/>
      </w:rPr>
    </w:lvl>
  </w:abstractNum>
  <w:abstractNum w:abstractNumId="5" w15:restartNumberingAfterBreak="0">
    <w:nsid w:val="25F5613B"/>
    <w:multiLevelType w:val="hybridMultilevel"/>
    <w:tmpl w:val="DC0AE8A8"/>
    <w:lvl w:ilvl="0" w:tplc="04090005">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6" w15:restartNumberingAfterBreak="0">
    <w:nsid w:val="26FB2699"/>
    <w:multiLevelType w:val="hybridMultilevel"/>
    <w:tmpl w:val="FBC2F262"/>
    <w:lvl w:ilvl="0" w:tplc="04090005">
      <w:start w:val="1"/>
      <w:numFmt w:val="bullet"/>
      <w:lvlText w:val=""/>
      <w:lvlJc w:val="left"/>
      <w:pPr>
        <w:ind w:left="1176" w:hanging="360"/>
      </w:pPr>
      <w:rPr>
        <w:rFonts w:ascii="Wingdings" w:hAnsi="Wingdings"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7" w15:restartNumberingAfterBreak="0">
    <w:nsid w:val="289E7DA7"/>
    <w:multiLevelType w:val="hybridMultilevel"/>
    <w:tmpl w:val="6B18EC88"/>
    <w:lvl w:ilvl="0" w:tplc="D63AF3FA">
      <w:start w:val="1"/>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8" w15:restartNumberingAfterBreak="0">
    <w:nsid w:val="40413DEC"/>
    <w:multiLevelType w:val="hybridMultilevel"/>
    <w:tmpl w:val="8AC8BDC6"/>
    <w:lvl w:ilvl="0" w:tplc="E44A75F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478E5F97"/>
    <w:multiLevelType w:val="hybridMultilevel"/>
    <w:tmpl w:val="CD78FAB0"/>
    <w:lvl w:ilvl="0" w:tplc="04090005">
      <w:start w:val="1"/>
      <w:numFmt w:val="bullet"/>
      <w:lvlText w:val=""/>
      <w:lvlJc w:val="left"/>
      <w:pPr>
        <w:ind w:left="1062" w:hanging="360"/>
      </w:pPr>
      <w:rPr>
        <w:rFonts w:ascii="Wingdings" w:hAnsi="Wingdings"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10" w15:restartNumberingAfterBreak="0">
    <w:nsid w:val="49CF533B"/>
    <w:multiLevelType w:val="hybridMultilevel"/>
    <w:tmpl w:val="42A0646C"/>
    <w:lvl w:ilvl="0" w:tplc="04090005">
      <w:start w:val="1"/>
      <w:numFmt w:val="bullet"/>
      <w:lvlText w:val=""/>
      <w:lvlJc w:val="left"/>
      <w:pPr>
        <w:ind w:left="1550" w:hanging="360"/>
      </w:pPr>
      <w:rPr>
        <w:rFonts w:ascii="Wingdings" w:hAnsi="Wingdings"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1" w15:restartNumberingAfterBreak="0">
    <w:nsid w:val="4A167B57"/>
    <w:multiLevelType w:val="hybridMultilevel"/>
    <w:tmpl w:val="D3BA0D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73D45"/>
    <w:multiLevelType w:val="hybridMultilevel"/>
    <w:tmpl w:val="817C0FBE"/>
    <w:lvl w:ilvl="0" w:tplc="04090005">
      <w:start w:val="1"/>
      <w:numFmt w:val="bullet"/>
      <w:lvlText w:val=""/>
      <w:lvlJc w:val="left"/>
      <w:pPr>
        <w:ind w:left="123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 w15:restartNumberingAfterBreak="0">
    <w:nsid w:val="57924CFE"/>
    <w:multiLevelType w:val="hybridMultilevel"/>
    <w:tmpl w:val="D6DEBD60"/>
    <w:lvl w:ilvl="0" w:tplc="04090005">
      <w:start w:val="1"/>
      <w:numFmt w:val="bullet"/>
      <w:lvlText w:val=""/>
      <w:lvlJc w:val="left"/>
      <w:pPr>
        <w:ind w:left="1119" w:hanging="360"/>
      </w:pPr>
      <w:rPr>
        <w:rFonts w:ascii="Wingdings" w:hAnsi="Wingdings"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14" w15:restartNumberingAfterBreak="0">
    <w:nsid w:val="5D6A6E86"/>
    <w:multiLevelType w:val="hybridMultilevel"/>
    <w:tmpl w:val="C5F253D8"/>
    <w:lvl w:ilvl="0" w:tplc="04090005">
      <w:start w:val="1"/>
      <w:numFmt w:val="bullet"/>
      <w:lvlText w:val=""/>
      <w:lvlJc w:val="left"/>
      <w:pPr>
        <w:ind w:left="1150" w:hanging="360"/>
      </w:pPr>
      <w:rPr>
        <w:rFonts w:ascii="Wingdings" w:hAnsi="Wingding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5" w15:restartNumberingAfterBreak="0">
    <w:nsid w:val="683A41FE"/>
    <w:multiLevelType w:val="hybridMultilevel"/>
    <w:tmpl w:val="D1DA13F6"/>
    <w:lvl w:ilvl="0" w:tplc="04090005">
      <w:start w:val="1"/>
      <w:numFmt w:val="bullet"/>
      <w:lvlText w:val=""/>
      <w:lvlJc w:val="left"/>
      <w:pPr>
        <w:ind w:left="1176" w:hanging="360"/>
      </w:pPr>
      <w:rPr>
        <w:rFonts w:ascii="Wingdings" w:hAnsi="Wingdings"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6" w15:restartNumberingAfterBreak="0">
    <w:nsid w:val="6B237968"/>
    <w:multiLevelType w:val="hybridMultilevel"/>
    <w:tmpl w:val="C6E037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934703"/>
    <w:multiLevelType w:val="hybridMultilevel"/>
    <w:tmpl w:val="B1606216"/>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41537371">
    <w:abstractNumId w:val="8"/>
  </w:num>
  <w:num w:numId="2" w16cid:durableId="1084301981">
    <w:abstractNumId w:val="14"/>
  </w:num>
  <w:num w:numId="3" w16cid:durableId="1312057317">
    <w:abstractNumId w:val="11"/>
  </w:num>
  <w:num w:numId="4" w16cid:durableId="1536848243">
    <w:abstractNumId w:val="4"/>
  </w:num>
  <w:num w:numId="5" w16cid:durableId="34501760">
    <w:abstractNumId w:val="5"/>
  </w:num>
  <w:num w:numId="6" w16cid:durableId="1912542221">
    <w:abstractNumId w:val="10"/>
  </w:num>
  <w:num w:numId="7" w16cid:durableId="134416959">
    <w:abstractNumId w:val="12"/>
  </w:num>
  <w:num w:numId="8" w16cid:durableId="1713536624">
    <w:abstractNumId w:val="17"/>
  </w:num>
  <w:num w:numId="9" w16cid:durableId="578518340">
    <w:abstractNumId w:val="16"/>
  </w:num>
  <w:num w:numId="10" w16cid:durableId="683172239">
    <w:abstractNumId w:val="7"/>
  </w:num>
  <w:num w:numId="11" w16cid:durableId="1215970857">
    <w:abstractNumId w:val="2"/>
  </w:num>
  <w:num w:numId="12" w16cid:durableId="627929493">
    <w:abstractNumId w:val="6"/>
  </w:num>
  <w:num w:numId="13" w16cid:durableId="272909658">
    <w:abstractNumId w:val="15"/>
  </w:num>
  <w:num w:numId="14" w16cid:durableId="65106419">
    <w:abstractNumId w:val="1"/>
  </w:num>
  <w:num w:numId="15" w16cid:durableId="1429620842">
    <w:abstractNumId w:val="13"/>
  </w:num>
  <w:num w:numId="16" w16cid:durableId="635062061">
    <w:abstractNumId w:val="0"/>
  </w:num>
  <w:num w:numId="17" w16cid:durableId="2130706553">
    <w:abstractNumId w:val="9"/>
  </w:num>
  <w:num w:numId="18" w16cid:durableId="165176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3E"/>
    <w:rsid w:val="000B785A"/>
    <w:rsid w:val="000F2731"/>
    <w:rsid w:val="0045267F"/>
    <w:rsid w:val="00456DFB"/>
    <w:rsid w:val="004B724A"/>
    <w:rsid w:val="007020EF"/>
    <w:rsid w:val="008D142A"/>
    <w:rsid w:val="00B32BAA"/>
    <w:rsid w:val="00B4148A"/>
    <w:rsid w:val="00B9601E"/>
    <w:rsid w:val="00C05D3E"/>
    <w:rsid w:val="00CE2C06"/>
    <w:rsid w:val="00DD03AB"/>
    <w:rsid w:val="00FC7ACA"/>
    <w:rsid w:val="00FF4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57A"/>
  <w15:chartTrackingRefBased/>
  <w15:docId w15:val="{A88476C1-BB76-4B82-BC5D-DDD6710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3E"/>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D3E"/>
    <w:rPr>
      <w:rFonts w:ascii="Calibri" w:eastAsia="Calibri" w:hAnsi="Calibri" w:cs="Times New Roman"/>
      <w:sz w:val="22"/>
      <w:lang w:val="en-US"/>
    </w:rPr>
  </w:style>
  <w:style w:type="paragraph" w:styleId="Footer">
    <w:name w:val="footer"/>
    <w:basedOn w:val="Normal"/>
    <w:link w:val="FooterChar"/>
    <w:uiPriority w:val="99"/>
    <w:unhideWhenUsed/>
    <w:rsid w:val="00C05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D3E"/>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KASONGO CHIPUTA</dc:creator>
  <cp:keywords/>
  <dc:description/>
  <cp:lastModifiedBy>Administrator</cp:lastModifiedBy>
  <cp:revision>9</cp:revision>
  <dcterms:created xsi:type="dcterms:W3CDTF">2021-05-13T15:27:00Z</dcterms:created>
  <dcterms:modified xsi:type="dcterms:W3CDTF">2023-09-07T17:14:00Z</dcterms:modified>
</cp:coreProperties>
</file>