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10" w:rsidRDefault="00D80B10" w:rsidP="00D80B1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D80B10">
        <w:rPr>
          <w:rFonts w:ascii="Bookman Old Style" w:hAnsi="Bookman Old Style"/>
          <w:b/>
          <w:sz w:val="28"/>
          <w:szCs w:val="28"/>
        </w:rPr>
        <w:t>MI 315:  ROCK MECHANICS LAB NO. 2A</w:t>
      </w:r>
    </w:p>
    <w:p w:rsidR="00D80B10" w:rsidRDefault="00D80B10" w:rsidP="00D80B1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</w:p>
    <w:p w:rsidR="00D80B10" w:rsidRDefault="00D80B10" w:rsidP="00D80B1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DETERMINATION OF UNIAXIAL COMPRESSIVE STRENGTH OF ROCK SPECIMENS BY DIRECT METHOD</w:t>
      </w:r>
    </w:p>
    <w:p w:rsidR="00D80B10" w:rsidRDefault="00D80B10" w:rsidP="00D80B10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</w:p>
    <w:p w:rsidR="00D80B10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 w:rsidRPr="002F3D6D">
        <w:rPr>
          <w:rFonts w:ascii="Bookman Old Style" w:hAnsi="Bookman Old Style"/>
          <w:b/>
          <w:sz w:val="24"/>
          <w:szCs w:val="24"/>
        </w:rPr>
        <w:t>Scope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test measures the Uniaxial Compressive Strength of cylindrical rock specimens for strength clarification and characterization of intack rock.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Specimens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Specimens should have been adequately prepared and having a height to diameter to meet the specifications of the 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Apparatus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suitable machine shall be used for applying and measuring axial load to the specimen.  It shall be of sufficient capacity and capable of applying load as a constant rate.  In our lab, the Universal Testing Machine shall be used for this purpose.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Procedure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Ensure that the machine’s dial gauge is at zero.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 the specimen on the centre of the Universal testing machine platens.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Load the specimen continuously at a constant rate such that failure will occur within 5-10 mins. Of load Alternatively, the stress rate should be within 0.5-1.0 MPa/s.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Record the load at failure as failure load (P) in Newton.</w:t>
      </w:r>
    </w:p>
    <w:p w:rsidR="002F3D6D" w:rsidRDefault="002F3D6D" w:rsidP="002F3D6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Clean the platens and repeat procedure (i)-(iv) for other specimens.</w:t>
      </w:r>
    </w:p>
    <w:p w:rsidR="002F3D6D" w:rsidRPr="002F3D6D" w:rsidRDefault="002F3D6D" w:rsidP="002F3D6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Calculations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Uniaxial Compressive Strength of the specimen (Qu) shall be calculated by dividing the maximum load carried by the specimen during the test (P) by the original cross-sectional area.</w:t>
      </w:r>
    </w:p>
    <w:p w:rsidR="002F3D6D" w:rsidRP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</w:p>
    <w:p w:rsidR="002F3D6D" w:rsidRPr="002F3D6D" w:rsidRDefault="002F3D6D" w:rsidP="002F3D6D">
      <w:pPr>
        <w:pStyle w:val="ListParagraph"/>
        <w:numPr>
          <w:ilvl w:val="0"/>
          <w:numId w:val="1"/>
        </w:numPr>
        <w:spacing w:after="0"/>
        <w:ind w:left="630" w:hanging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Assignment</w:t>
      </w:r>
    </w:p>
    <w:p w:rsidR="002F3D6D" w:rsidRDefault="002F3D6D" w:rsidP="002F3D6D">
      <w:pPr>
        <w:pStyle w:val="ListParagraph"/>
        <w:spacing w:after="0"/>
        <w:ind w:left="63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Prepare a lab report and determine the average Uniaxial Compressive Strength of the rock specimens tested.  Briefly explain why the load on the specimen should be applied continuously at a constant stress rate.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DETERMINATION OF UNCONFINED COMPRESSIVE STRENGTH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Note </w:t>
      </w:r>
    </w:p>
    <w:p w:rsidR="000234B6" w:rsidRDefault="000234B6" w:rsidP="000234B6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Method is intended to measure Compressive Strength of rock samples of regular geometry.</w:t>
      </w:r>
    </w:p>
    <w:p w:rsidR="000234B6" w:rsidRDefault="000234B6" w:rsidP="000234B6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samples can be cut from diamond drill cores from exploration drilling or core drilled in the lab from blocks of rock selected from areas of interest.</w:t>
      </w:r>
    </w:p>
    <w:p w:rsidR="000234B6" w:rsidRDefault="000234B6" w:rsidP="000234B6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test is mainly intended for rock strength classifications.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P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0234B6">
        <w:rPr>
          <w:rFonts w:ascii="Bookman Old Style" w:hAnsi="Bookman Old Style"/>
          <w:b/>
          <w:sz w:val="24"/>
          <w:szCs w:val="24"/>
        </w:rPr>
        <w:t>Also to be noted are: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Specimen requirements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234B6" w:rsidRDefault="000234B6" w:rsidP="000234B6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  <w:t>Test specimen should be right circular cylinder.  Length of samples are usually longer than its dia (2-3) i.e. L/D ratio.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  <w:t xml:space="preserve">The ends </w:t>
      </w:r>
      <w:r w:rsidR="00120A03">
        <w:rPr>
          <w:rFonts w:ascii="Bookman Old Style" w:hAnsi="Bookman Old Style"/>
          <w:sz w:val="24"/>
          <w:szCs w:val="24"/>
        </w:rPr>
        <w:t>of</w:t>
      </w:r>
      <w:r>
        <w:rPr>
          <w:rFonts w:ascii="Bookman Old Style" w:hAnsi="Bookman Old Style"/>
          <w:sz w:val="24"/>
          <w:szCs w:val="24"/>
        </w:rPr>
        <w:t xml:space="preserve"> the specimen should be flat to 0.02 mm (</w:t>
      </w:r>
      <w:r w:rsidRPr="000234B6">
        <w:rPr>
          <w:rFonts w:ascii="Bookman Old Style" w:hAnsi="Bookman Old Style"/>
          <w:position w:val="-24"/>
          <w:sz w:val="24"/>
          <w:szCs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6" o:title=""/>
          </v:shape>
          <o:OLEObject Type="Embed" ProgID="Equation.3" ShapeID="_x0000_i1025" DrawAspect="Content" ObjectID="_1511686354" r:id="rId7"/>
        </w:object>
      </w:r>
      <w:r>
        <w:rPr>
          <w:rFonts w:ascii="Bookman Old Style" w:hAnsi="Bookman Old Style"/>
          <w:sz w:val="24"/>
          <w:szCs w:val="24"/>
        </w:rPr>
        <w:t>mm).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  <w:t>The sides of the specimen should be smooth and straight to within 0.3 mm over the full length.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  <w:t>No. of samples to be tested should preferably not be less than 5.</w:t>
      </w:r>
    </w:p>
    <w:p w:rsidR="000234B6" w:rsidRDefault="000234B6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34B6" w:rsidRDefault="000234B6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  <w:t>Load on the specimen should be app</w:t>
      </w:r>
      <w:r w:rsidR="00107BF7">
        <w:rPr>
          <w:rFonts w:ascii="Bookman Old Style" w:hAnsi="Bookman Old Style"/>
          <w:sz w:val="24"/>
          <w:szCs w:val="24"/>
        </w:rPr>
        <w:t>lied continuously at a rate of 0.</w:t>
      </w:r>
      <w:r>
        <w:rPr>
          <w:rFonts w:ascii="Bookman Old Style" w:hAnsi="Bookman Old Style"/>
          <w:sz w:val="24"/>
          <w:szCs w:val="24"/>
        </w:rPr>
        <w:t>5-1</w:t>
      </w:r>
      <w:r w:rsidR="00107BF7">
        <w:rPr>
          <w:rFonts w:ascii="Bookman Old Style" w:hAnsi="Bookman Old Style"/>
          <w:sz w:val="24"/>
          <w:szCs w:val="24"/>
        </w:rPr>
        <w:t>.0 minutes or 5 to 10 minutes.</w:t>
      </w: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DIAGRAM</w:t>
      </w: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Note that:  Most of the mentioned requirements have to be done in the lab.  Prior to specimen testing there is a specific practical or called sample preparation.</w:t>
      </w: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involves, Core drilling, cutting and polishing.</w:t>
      </w: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We all know:  What Compression is</w:t>
      </w:r>
    </w:p>
    <w:p w:rsidR="00107BF7" w:rsidRDefault="00107BF7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07BF7" w:rsidRPr="00107BF7" w:rsidRDefault="00236A49" w:rsidP="00107BF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160020</wp:posOffset>
                </wp:positionV>
                <wp:extent cx="38100" cy="942975"/>
                <wp:effectExtent l="19050" t="7620" r="57150" b="2095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7.75pt;margin-top:12.6pt;width:3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93345</wp:posOffset>
                </wp:positionV>
                <wp:extent cx="1504950" cy="323850"/>
                <wp:effectExtent l="9525" t="7620" r="9525" b="114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pt;margin-top:7.35pt;width:1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"/>
            </w:pict>
          </mc:Fallback>
        </mc:AlternateContent>
      </w:r>
    </w:p>
    <w:p w:rsidR="00107BF7" w:rsidRDefault="00107BF7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Platen</w:t>
      </w:r>
    </w:p>
    <w:p w:rsidR="00107BF7" w:rsidRDefault="00236A49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5715</wp:posOffset>
                </wp:positionV>
                <wp:extent cx="152400" cy="133350"/>
                <wp:effectExtent l="9525" t="5715" r="9525" b="133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98.25pt;margin-top:.45pt;width:12pt;height: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Jp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72390</wp:posOffset>
                </wp:positionV>
                <wp:extent cx="257175" cy="161925"/>
                <wp:effectExtent l="9525" t="5715" r="952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98.25pt;margin-top:5.7pt;width:20.25pt;height:1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5715</wp:posOffset>
                </wp:positionV>
                <wp:extent cx="257175" cy="495300"/>
                <wp:effectExtent l="9525" t="5715" r="9525" b="133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8.25pt;margin-top:.45pt;width:20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"/>
            </w:pict>
          </mc:Fallback>
        </mc:AlternateContent>
      </w:r>
    </w:p>
    <w:p w:rsidR="00107BF7" w:rsidRDefault="00236A49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133350</wp:posOffset>
                </wp:positionV>
                <wp:extent cx="257175" cy="161925"/>
                <wp:effectExtent l="952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2pt;margin-top:10.5pt;width:20.25pt;height:1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19050</wp:posOffset>
                </wp:positionV>
                <wp:extent cx="257175" cy="161925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8.25pt;margin-top:1.5pt;width:20.25pt;height:1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"/>
            </w:pict>
          </mc:Fallback>
        </mc:AlternateContent>
      </w:r>
    </w:p>
    <w:p w:rsidR="00107BF7" w:rsidRDefault="00236A49" w:rsidP="000234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89535</wp:posOffset>
                </wp:positionV>
                <wp:extent cx="1504950" cy="323850"/>
                <wp:effectExtent l="9525" t="13335" r="952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1.75pt;margin-top:7.05pt;width:11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"/>
            </w:pict>
          </mc:Fallback>
        </mc:AlternateContent>
      </w:r>
    </w:p>
    <w:p w:rsidR="00107BF7" w:rsidRDefault="00107BF7" w:rsidP="00107BF7">
      <w:pPr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Mathematically:</w:t>
      </w:r>
    </w:p>
    <w:p w:rsidR="00107BF7" w:rsidRDefault="00107BF7" w:rsidP="00107BF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Compressive Strength =  </w:t>
      </w:r>
      <w:r w:rsidRPr="00107BF7">
        <w:rPr>
          <w:rFonts w:ascii="Bookman Old Style" w:hAnsi="Bookman Old Style"/>
          <w:sz w:val="24"/>
          <w:szCs w:val="24"/>
          <w:u w:val="single"/>
        </w:rPr>
        <w:t>_Failure load (N)</w:t>
      </w:r>
      <w:r>
        <w:rPr>
          <w:rFonts w:ascii="Bookman Old Style" w:hAnsi="Bookman Old Style"/>
          <w:sz w:val="24"/>
          <w:szCs w:val="24"/>
        </w:rPr>
        <w:t xml:space="preserve">    =    MPa</w:t>
      </w: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X/Sec Area (mm</w:t>
      </w:r>
      <w:r>
        <w:rPr>
          <w:rFonts w:ascii="Bookman Old Style" w:hAnsi="Bookman Old Style"/>
          <w:sz w:val="24"/>
          <w:szCs w:val="24"/>
          <w:vertAlign w:val="superscript"/>
        </w:rPr>
        <w:t>2</w:t>
      </w:r>
      <w:r>
        <w:rPr>
          <w:rFonts w:ascii="Bookman Old Style" w:hAnsi="Bookman Old Style"/>
          <w:sz w:val="24"/>
          <w:szCs w:val="24"/>
        </w:rPr>
        <w:t>)</w:t>
      </w: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Correction</w:t>
      </w:r>
    </w:p>
    <w:p w:rsidR="00107BF7" w:rsidRDefault="00107BF7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Tabulate the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602"/>
        <w:gridCol w:w="1134"/>
        <w:gridCol w:w="1368"/>
        <w:gridCol w:w="1368"/>
        <w:gridCol w:w="1368"/>
      </w:tblGrid>
      <w:tr w:rsidR="00107BF7" w:rsidTr="00934B59"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Sample No</w:t>
            </w:r>
          </w:p>
        </w:tc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Failure Load (Kg)</w:t>
            </w:r>
          </w:p>
        </w:tc>
        <w:tc>
          <w:tcPr>
            <w:tcW w:w="1602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Press (Force) or Weight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Kg x 9.81 N</w:t>
            </w:r>
          </w:p>
        </w:tc>
        <w:tc>
          <w:tcPr>
            <w:tcW w:w="1134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Dia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Mm</w:t>
            </w:r>
          </w:p>
        </w:tc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x/sec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Area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Mm</w:t>
            </w:r>
            <w:r w:rsidRPr="00934B59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8" w:type="dxa"/>
          </w:tcPr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Comp.</w:t>
            </w:r>
          </w:p>
          <w:p w:rsidR="00107BF7" w:rsidRPr="00934B59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Strength</w:t>
            </w:r>
          </w:p>
          <w:p w:rsidR="00934B59" w:rsidRP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34B59">
              <w:rPr>
                <w:rFonts w:ascii="Bookman Old Style" w:hAnsi="Bookman Old Style"/>
                <w:b/>
                <w:sz w:val="24"/>
                <w:szCs w:val="24"/>
              </w:rPr>
              <w:t>After MPa</w:t>
            </w: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07BF7" w:rsidTr="00934B59"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19500</w:t>
            </w:r>
          </w:p>
        </w:tc>
        <w:tc>
          <w:tcPr>
            <w:tcW w:w="1602" w:type="dxa"/>
          </w:tcPr>
          <w:p w:rsidR="00107BF7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07BF7" w:rsidTr="00934B59"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07BF7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21200</w:t>
            </w:r>
          </w:p>
        </w:tc>
        <w:tc>
          <w:tcPr>
            <w:tcW w:w="1602" w:type="dxa"/>
          </w:tcPr>
          <w:p w:rsidR="00107BF7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BF7" w:rsidRDefault="00107BF7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107BF7" w:rsidRDefault="00107BF7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“</w:t>
            </w: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34B59" w:rsidTr="00934B59"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24000</w:t>
            </w:r>
          </w:p>
        </w:tc>
        <w:tc>
          <w:tcPr>
            <w:tcW w:w="1602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59" w:rsidRDefault="00934B59" w:rsidP="00934B59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“</w:t>
            </w: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934B59" w:rsidRDefault="00934B59" w:rsidP="00107BF7">
            <w:pPr>
              <w:tabs>
                <w:tab w:val="left" w:pos="124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107BF7" w:rsidRDefault="00107BF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934B59" w:rsidRDefault="00934B59" w:rsidP="00934B59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Average Compressive Str   </w:t>
      </w:r>
      <w:r>
        <w:rPr>
          <w:rFonts w:ascii="Bookman Old Style" w:hAnsi="Bookman Old Style"/>
          <w:sz w:val="24"/>
          <w:szCs w:val="24"/>
          <w:u w:val="single"/>
        </w:rPr>
        <w:t>1 + 2 +_ 3 + 4</w:t>
      </w:r>
    </w:p>
    <w:p w:rsidR="00934B59" w:rsidRDefault="00934B59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4</w:t>
      </w: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b/>
          <w:sz w:val="28"/>
          <w:szCs w:val="28"/>
        </w:rPr>
      </w:pPr>
      <w:r w:rsidRPr="00122903">
        <w:rPr>
          <w:rFonts w:ascii="Bookman Old Style" w:hAnsi="Bookman Old Style"/>
          <w:b/>
          <w:sz w:val="28"/>
          <w:szCs w:val="28"/>
        </w:rPr>
        <w:t>ROCK MECHANICS LABORTORY NO 3</w:t>
      </w:r>
    </w:p>
    <w:p w:rsidR="00122903" w:rsidRDefault="00122903" w:rsidP="00107BF7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DETRMINATION OF TENSILE STRENGTH OF ROCKS BY THE BRAZILIAN METHOD (INDIRECT METHOD)</w:t>
      </w:r>
    </w:p>
    <w:p w:rsidR="00122903" w:rsidRDefault="00122903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SCOPE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test measures the Uniaxial Tensile Strength of prepared cylindrical rock specimens indirectly by the Brazilian method for strength classification and characterization of intact rock.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Specimens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specified no. of specimens should both adequately prepared to meet the specifications of the ISRM i.e. D/L = 1: 0.5 or NX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Apparatus</w:t>
      </w:r>
    </w:p>
    <w:p w:rsidR="00840217" w:rsidRDefault="00840217" w:rsidP="00840217">
      <w:pPr>
        <w:pStyle w:val="ListParagraph"/>
        <w:numPr>
          <w:ilvl w:val="0"/>
          <w:numId w:val="5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 w:rsidRPr="00840217">
        <w:rPr>
          <w:rFonts w:ascii="Bookman Old Style" w:hAnsi="Bookman Old Style"/>
          <w:sz w:val="24"/>
          <w:szCs w:val="24"/>
        </w:rPr>
        <w:t>An apparatus for Brazil test, two steel loading jaws designed so as to contact a disc shaped rock specimen at diametrically-opposed surfaces over an arc of approximately 10</w:t>
      </w:r>
      <w:r w:rsidRPr="00840217">
        <w:rPr>
          <w:rFonts w:ascii="Bookman Old Style" w:hAnsi="Bookman Old Style"/>
          <w:sz w:val="24"/>
          <w:szCs w:val="24"/>
          <w:vertAlign w:val="superscript"/>
        </w:rPr>
        <w:t>0</w:t>
      </w:r>
      <w:r w:rsidRPr="00840217">
        <w:rPr>
          <w:rFonts w:ascii="Bookman Old Style" w:hAnsi="Bookman Old Style"/>
          <w:sz w:val="24"/>
          <w:szCs w:val="24"/>
        </w:rPr>
        <w:t xml:space="preserve"> at failure.</w:t>
      </w:r>
    </w:p>
    <w:p w:rsidR="00840217" w:rsidRDefault="00840217" w:rsidP="00840217">
      <w:pPr>
        <w:pStyle w:val="ListParagraph"/>
        <w:numPr>
          <w:ilvl w:val="0"/>
          <w:numId w:val="5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Compressive Testing Machine is able to apply and measure axial loads such that the primary failure can be measured precisely.  Universal Testing Machine.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Procedure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 specimen diametrically between the loading machine platen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Apply a load on the specimen continuously at a constant rate of approximately 200N/s until failure occurs.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Record the ultimate failure load, P (in Newt</w:t>
      </w:r>
      <w:r w:rsidR="00120A03">
        <w:rPr>
          <w:rFonts w:ascii="Bookman Old Style" w:hAnsi="Bookman Old Style"/>
          <w:sz w:val="24"/>
          <w:szCs w:val="24"/>
        </w:rPr>
        <w:t>ons</w:t>
      </w:r>
      <w:r>
        <w:rPr>
          <w:rFonts w:ascii="Bookman Old Style" w:hAnsi="Bookman Old Style"/>
          <w:sz w:val="24"/>
          <w:szCs w:val="24"/>
        </w:rPr>
        <w:t>)</w:t>
      </w:r>
    </w:p>
    <w:p w:rsidR="00840217" w:rsidRDefault="00840217" w:rsidP="00840217">
      <w:pPr>
        <w:pStyle w:val="ListParagraph"/>
        <w:numPr>
          <w:ilvl w:val="0"/>
          <w:numId w:val="6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Clean the apparatus and repeat procedure for the remaining specimens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Calculations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Tensile Strength of the specimen a</w:t>
      </w:r>
      <w:r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shall be calculated as follows;</w:t>
      </w:r>
    </w:p>
    <w:p w:rsidR="00840217" w:rsidRDefault="00840217" w:rsidP="00840217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Default="00DA625F" w:rsidP="00840217">
      <w:pPr>
        <w:pStyle w:val="ListParagraph"/>
        <w:numPr>
          <w:ilvl w:val="0"/>
          <w:numId w:val="7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40217">
        <w:rPr>
          <w:rFonts w:ascii="Bookman Old Style" w:hAnsi="Bookman Old Style"/>
          <w:sz w:val="24"/>
          <w:szCs w:val="24"/>
          <w:vertAlign w:val="subscript"/>
        </w:rPr>
        <w:t>2</w:t>
      </w:r>
      <w:r w:rsidR="00840217">
        <w:rPr>
          <w:rFonts w:ascii="Bookman Old Style" w:hAnsi="Bookman Old Style"/>
          <w:sz w:val="24"/>
          <w:szCs w:val="24"/>
        </w:rPr>
        <w:t xml:space="preserve"> = 0.636 P/Dt (MPa)</w:t>
      </w:r>
    </w:p>
    <w:p w:rsidR="00DA625F" w:rsidRDefault="00DA625F" w:rsidP="00DA625F">
      <w:pPr>
        <w:pStyle w:val="ListParagraph"/>
        <w:tabs>
          <w:tab w:val="left" w:pos="1245"/>
        </w:tabs>
        <w:spacing w:after="0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OR</w:t>
      </w:r>
    </w:p>
    <w:p w:rsidR="00DA625F" w:rsidRDefault="00DA625F" w:rsidP="00840217">
      <w:pPr>
        <w:pStyle w:val="ListParagraph"/>
        <w:numPr>
          <w:ilvl w:val="0"/>
          <w:numId w:val="7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  <w:vertAlign w:val="subscript"/>
        </w:rPr>
        <w:t xml:space="preserve">2 </w:t>
      </w:r>
      <w:r>
        <w:rPr>
          <w:rFonts w:ascii="Bookman Old Style" w:hAnsi="Bookman Old Style"/>
          <w:sz w:val="24"/>
          <w:szCs w:val="24"/>
        </w:rPr>
        <w:t xml:space="preserve"> = 2P/xDt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where P is the failure load (N)</w:t>
      </w:r>
    </w:p>
    <w:p w:rsidR="00DA625F" w:rsidRDefault="00DA625F" w:rsidP="00DA625F">
      <w:pPr>
        <w:tabs>
          <w:tab w:val="left" w:pos="1245"/>
        </w:tabs>
        <w:spacing w:after="0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 is the specimen diameter (mm)</w:t>
      </w:r>
    </w:p>
    <w:p w:rsidR="00DA625F" w:rsidRDefault="00DA625F" w:rsidP="00DA625F">
      <w:pPr>
        <w:tabs>
          <w:tab w:val="left" w:pos="1245"/>
        </w:tabs>
        <w:spacing w:after="0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 is the specimen thickness (mm)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Assignment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a brief lab report and determine av. Tensile strength of the rock specimens tested.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Compressive Strength Data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</w:p>
    <w:p w:rsidR="00DA625F" w:rsidRDefault="00120A03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24,200 K</w:t>
      </w:r>
      <w:r w:rsidR="00DA625F">
        <w:rPr>
          <w:rFonts w:ascii="Bookman Old Style" w:hAnsi="Bookman Old Style"/>
          <w:sz w:val="24"/>
          <w:szCs w:val="24"/>
        </w:rPr>
        <w:t>g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19,250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24,700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24,750</w:t>
      </w:r>
    </w:p>
    <w:p w:rsidR="00DA625F" w:rsidRDefault="00DA625F" w:rsidP="00DA625F">
      <w:pPr>
        <w:pStyle w:val="ListParagraph"/>
        <w:numPr>
          <w:ilvl w:val="0"/>
          <w:numId w:val="8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21,300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Tensile Data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</w:rPr>
      </w:pP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3,850 kg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4,500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3,200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4,200</w:t>
      </w:r>
    </w:p>
    <w:p w:rsidR="00DA625F" w:rsidRDefault="00DA625F" w:rsidP="00DA625F">
      <w:pPr>
        <w:pStyle w:val="ListParagraph"/>
        <w:numPr>
          <w:ilvl w:val="0"/>
          <w:numId w:val="9"/>
        </w:num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3,900</w:t>
      </w:r>
    </w:p>
    <w:p w:rsid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DA625F" w:rsidRPr="00DA625F" w:rsidRDefault="00DA625F" w:rsidP="00DA625F">
      <w:pPr>
        <w:tabs>
          <w:tab w:val="left" w:pos="1245"/>
        </w:tabs>
        <w:spacing w:after="0"/>
        <w:rPr>
          <w:rFonts w:ascii="Bookman Old Style" w:hAnsi="Bookman Old Style"/>
          <w:sz w:val="24"/>
          <w:szCs w:val="24"/>
        </w:rPr>
      </w:pPr>
    </w:p>
    <w:p w:rsidR="00840217" w:rsidRPr="00840217" w:rsidRDefault="00840217" w:rsidP="00107BF7">
      <w:pPr>
        <w:tabs>
          <w:tab w:val="left" w:pos="1245"/>
        </w:tabs>
        <w:rPr>
          <w:rFonts w:ascii="Bookman Old Style" w:hAnsi="Bookman Old Style"/>
          <w:sz w:val="24"/>
          <w:szCs w:val="24"/>
        </w:rPr>
      </w:pPr>
    </w:p>
    <w:sectPr w:rsidR="00840217" w:rsidRPr="00840217" w:rsidSect="0028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4E9"/>
    <w:multiLevelType w:val="hybridMultilevel"/>
    <w:tmpl w:val="EB081CF2"/>
    <w:lvl w:ilvl="0" w:tplc="920EC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012A8"/>
    <w:multiLevelType w:val="hybridMultilevel"/>
    <w:tmpl w:val="72ACB564"/>
    <w:lvl w:ilvl="0" w:tplc="2C10E4C8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50495"/>
    <w:multiLevelType w:val="hybridMultilevel"/>
    <w:tmpl w:val="A8ECE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A647DF"/>
    <w:multiLevelType w:val="hybridMultilevel"/>
    <w:tmpl w:val="16CC0D70"/>
    <w:lvl w:ilvl="0" w:tplc="CD0E2E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FD459A3"/>
    <w:multiLevelType w:val="hybridMultilevel"/>
    <w:tmpl w:val="614A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C2B44"/>
    <w:multiLevelType w:val="hybridMultilevel"/>
    <w:tmpl w:val="C67AD1B8"/>
    <w:lvl w:ilvl="0" w:tplc="7EDEA202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69C1E58"/>
    <w:multiLevelType w:val="hybridMultilevel"/>
    <w:tmpl w:val="969EB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04A89"/>
    <w:multiLevelType w:val="hybridMultilevel"/>
    <w:tmpl w:val="C9EC0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514C"/>
    <w:multiLevelType w:val="hybridMultilevel"/>
    <w:tmpl w:val="64FEE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B9"/>
    <w:rsid w:val="000234B6"/>
    <w:rsid w:val="00107BF7"/>
    <w:rsid w:val="00120A03"/>
    <w:rsid w:val="00122903"/>
    <w:rsid w:val="00137ECC"/>
    <w:rsid w:val="00236A49"/>
    <w:rsid w:val="002829A3"/>
    <w:rsid w:val="002F3D6D"/>
    <w:rsid w:val="003F0285"/>
    <w:rsid w:val="004E1F3C"/>
    <w:rsid w:val="00840217"/>
    <w:rsid w:val="00934B59"/>
    <w:rsid w:val="009A0DB9"/>
    <w:rsid w:val="009A3089"/>
    <w:rsid w:val="00D80B10"/>
    <w:rsid w:val="00DA625F"/>
    <w:rsid w:val="00E6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NDLOVU</cp:lastModifiedBy>
  <cp:revision>2</cp:revision>
  <dcterms:created xsi:type="dcterms:W3CDTF">2015-12-15T10:06:00Z</dcterms:created>
  <dcterms:modified xsi:type="dcterms:W3CDTF">2015-12-15T10:06:00Z</dcterms:modified>
</cp:coreProperties>
</file>