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050C" w:rsidRDefault="0077050C" w:rsidP="0077050C">
      <w:pPr>
        <w:spacing w:after="0" w:line="360" w:lineRule="auto"/>
        <w:jc w:val="center"/>
        <w:rPr>
          <w:rFonts w:ascii="Bookman Old Style" w:hAnsi="Bookman Old Style"/>
          <w:b/>
          <w:sz w:val="40"/>
          <w:szCs w:val="24"/>
        </w:rPr>
      </w:pPr>
      <w:r w:rsidRPr="0077050C">
        <w:rPr>
          <w:rFonts w:ascii="Bookman Old Style" w:hAnsi="Bookman Old Style"/>
          <w:b/>
          <w:sz w:val="40"/>
          <w:szCs w:val="24"/>
        </w:rPr>
        <w:t>GEOTECHNICAL ENGINEERING</w:t>
      </w:r>
    </w:p>
    <w:p w:rsidR="0077050C" w:rsidRDefault="0077050C" w:rsidP="0077050C">
      <w:pPr>
        <w:spacing w:after="0" w:line="360" w:lineRule="auto"/>
        <w:jc w:val="center"/>
        <w:rPr>
          <w:rFonts w:ascii="Bookman Old Style" w:hAnsi="Bookman Old Style"/>
          <w:b/>
          <w:sz w:val="40"/>
          <w:szCs w:val="24"/>
        </w:rPr>
      </w:pPr>
    </w:p>
    <w:p w:rsidR="0077050C" w:rsidRPr="0077050C" w:rsidRDefault="0077050C" w:rsidP="0077050C">
      <w:pPr>
        <w:spacing w:after="0" w:line="360" w:lineRule="auto"/>
        <w:rPr>
          <w:rFonts w:ascii="Bookman Old Style" w:hAnsi="Bookman Old Style"/>
          <w:b/>
          <w:sz w:val="40"/>
          <w:szCs w:val="24"/>
        </w:rPr>
      </w:pPr>
      <w:r>
        <w:rPr>
          <w:rFonts w:ascii="Bookman Old Style" w:hAnsi="Bookman Old Style"/>
          <w:b/>
          <w:sz w:val="40"/>
          <w:szCs w:val="24"/>
        </w:rPr>
        <w:t>W</w:t>
      </w:r>
      <w:r w:rsidR="005A4611">
        <w:rPr>
          <w:rFonts w:ascii="Bookman Old Style" w:hAnsi="Bookman Old Style"/>
          <w:b/>
          <w:sz w:val="40"/>
          <w:szCs w:val="24"/>
        </w:rPr>
        <w:t>hat is Geotechnical Engineering?</w:t>
      </w:r>
    </w:p>
    <w:p w:rsidR="00132219" w:rsidRDefault="00271206" w:rsidP="00271206">
      <w:pPr>
        <w:spacing w:after="0" w:line="360" w:lineRule="auto"/>
        <w:jc w:val="both"/>
        <w:rPr>
          <w:rFonts w:ascii="Bookman Old Style" w:hAnsi="Bookman Old Style"/>
          <w:b/>
          <w:sz w:val="24"/>
          <w:szCs w:val="24"/>
        </w:rPr>
      </w:pPr>
      <w:r>
        <w:rPr>
          <w:rFonts w:ascii="Bookman Old Style" w:hAnsi="Bookman Old Style"/>
          <w:b/>
          <w:sz w:val="24"/>
          <w:szCs w:val="24"/>
        </w:rPr>
        <w:t>When is a rock engineering design acceptable?</w:t>
      </w:r>
    </w:p>
    <w:p w:rsidR="00271206" w:rsidRDefault="00271206" w:rsidP="00271206">
      <w:pPr>
        <w:spacing w:after="0" w:line="360" w:lineRule="auto"/>
        <w:jc w:val="both"/>
        <w:rPr>
          <w:rFonts w:ascii="Bookman Old Style" w:hAnsi="Bookman Old Style"/>
          <w:sz w:val="24"/>
          <w:szCs w:val="24"/>
        </w:rPr>
      </w:pPr>
      <w:r>
        <w:rPr>
          <w:rFonts w:ascii="Bookman Old Style" w:hAnsi="Bookman Old Style"/>
          <w:sz w:val="24"/>
          <w:szCs w:val="24"/>
        </w:rPr>
        <w:t>Into:</w:t>
      </w:r>
      <w:r>
        <w:rPr>
          <w:rFonts w:ascii="Bookman Old Style" w:hAnsi="Bookman Old Style"/>
          <w:sz w:val="24"/>
          <w:szCs w:val="24"/>
        </w:rPr>
        <w:tab/>
        <w:t>-</w:t>
      </w:r>
      <w:r>
        <w:rPr>
          <w:rFonts w:ascii="Bookman Old Style" w:hAnsi="Bookman Old Style"/>
          <w:sz w:val="24"/>
          <w:szCs w:val="24"/>
        </w:rPr>
        <w:tab/>
        <w:t>no simple rules for acceptability</w:t>
      </w:r>
    </w:p>
    <w:p w:rsidR="00271206" w:rsidRDefault="00271206" w:rsidP="00271206">
      <w:pPr>
        <w:pStyle w:val="ListParagraph"/>
        <w:numPr>
          <w:ilvl w:val="0"/>
          <w:numId w:val="1"/>
        </w:numPr>
        <w:spacing w:after="0" w:line="360" w:lineRule="auto"/>
        <w:ind w:left="1440" w:hanging="720"/>
        <w:jc w:val="both"/>
        <w:rPr>
          <w:rFonts w:ascii="Bookman Old Style" w:hAnsi="Bookman Old Style"/>
          <w:sz w:val="24"/>
          <w:szCs w:val="24"/>
        </w:rPr>
      </w:pPr>
      <w:r>
        <w:rPr>
          <w:rFonts w:ascii="Bookman Old Style" w:hAnsi="Bookman Old Style"/>
          <w:sz w:val="24"/>
          <w:szCs w:val="24"/>
        </w:rPr>
        <w:t>No standard factors of safety</w:t>
      </w:r>
    </w:p>
    <w:p w:rsidR="00271206" w:rsidRDefault="00271206" w:rsidP="00271206">
      <w:pPr>
        <w:pStyle w:val="ListParagraph"/>
        <w:numPr>
          <w:ilvl w:val="0"/>
          <w:numId w:val="1"/>
        </w:numPr>
        <w:spacing w:after="0" w:line="360" w:lineRule="auto"/>
        <w:ind w:left="1440" w:hanging="720"/>
        <w:jc w:val="both"/>
        <w:rPr>
          <w:rFonts w:ascii="Bookman Old Style" w:hAnsi="Bookman Old Style"/>
          <w:sz w:val="24"/>
          <w:szCs w:val="24"/>
        </w:rPr>
      </w:pPr>
      <w:r>
        <w:rPr>
          <w:rFonts w:ascii="Bookman Old Style" w:hAnsi="Bookman Old Style"/>
          <w:sz w:val="24"/>
          <w:szCs w:val="24"/>
        </w:rPr>
        <w:t>Each design is unique – depends on set of circumstances e.g. rock types, design loads and end uses.</w:t>
      </w:r>
    </w:p>
    <w:p w:rsidR="00271206" w:rsidRDefault="00271206" w:rsidP="00271206">
      <w:pPr>
        <w:spacing w:after="0" w:line="360" w:lineRule="auto"/>
        <w:jc w:val="both"/>
        <w:rPr>
          <w:rFonts w:ascii="Bookman Old Style" w:hAnsi="Bookman Old Style"/>
          <w:sz w:val="24"/>
          <w:szCs w:val="24"/>
        </w:rPr>
      </w:pPr>
    </w:p>
    <w:p w:rsidR="00271206" w:rsidRPr="00271206" w:rsidRDefault="00271206" w:rsidP="00271206">
      <w:pPr>
        <w:spacing w:after="0" w:line="360" w:lineRule="auto"/>
        <w:jc w:val="both"/>
        <w:rPr>
          <w:rFonts w:ascii="Bookman Old Style" w:hAnsi="Bookman Old Style"/>
          <w:sz w:val="24"/>
          <w:szCs w:val="24"/>
        </w:rPr>
      </w:pPr>
      <w:r>
        <w:rPr>
          <w:rFonts w:ascii="Bookman Old Style" w:hAnsi="Bookman Old Style"/>
          <w:sz w:val="24"/>
          <w:szCs w:val="24"/>
        </w:rPr>
        <w:t>Responsibility of Geotech Engineer</w:t>
      </w:r>
    </w:p>
    <w:p w:rsidR="00271206" w:rsidRDefault="00271206" w:rsidP="00271206">
      <w:pPr>
        <w:pStyle w:val="ListParagraph"/>
        <w:numPr>
          <w:ilvl w:val="0"/>
          <w:numId w:val="1"/>
        </w:numPr>
        <w:spacing w:after="0" w:line="360" w:lineRule="auto"/>
        <w:ind w:left="990" w:hanging="270"/>
        <w:jc w:val="both"/>
        <w:rPr>
          <w:rFonts w:ascii="Bookman Old Style" w:hAnsi="Bookman Old Style"/>
          <w:sz w:val="24"/>
          <w:szCs w:val="24"/>
        </w:rPr>
      </w:pPr>
      <w:r>
        <w:rPr>
          <w:rFonts w:ascii="Bookman Old Style" w:hAnsi="Bookman Old Style"/>
          <w:sz w:val="24"/>
          <w:szCs w:val="24"/>
        </w:rPr>
        <w:t>Find safe and economic solution compatible with all the constraints that apply to the project.</w:t>
      </w:r>
    </w:p>
    <w:p w:rsidR="00271206" w:rsidRDefault="00271206" w:rsidP="00271206">
      <w:pPr>
        <w:pStyle w:val="ListParagraph"/>
        <w:numPr>
          <w:ilvl w:val="0"/>
          <w:numId w:val="1"/>
        </w:numPr>
        <w:spacing w:after="0" w:line="360" w:lineRule="auto"/>
        <w:ind w:left="990" w:hanging="270"/>
        <w:jc w:val="both"/>
        <w:rPr>
          <w:rFonts w:ascii="Bookman Old Style" w:hAnsi="Bookman Old Style"/>
          <w:sz w:val="24"/>
          <w:szCs w:val="24"/>
        </w:rPr>
      </w:pPr>
      <w:r>
        <w:rPr>
          <w:rFonts w:ascii="Bookman Old Style" w:hAnsi="Bookman Old Style"/>
          <w:sz w:val="24"/>
          <w:szCs w:val="24"/>
        </w:rPr>
        <w:t xml:space="preserve">Such solutions both on engineering </w:t>
      </w:r>
      <w:r w:rsidR="00901C4B">
        <w:rPr>
          <w:rFonts w:ascii="Bookman Old Style" w:hAnsi="Bookman Old Style"/>
          <w:sz w:val="24"/>
          <w:szCs w:val="24"/>
        </w:rPr>
        <w:t>judgment</w:t>
      </w:r>
      <w:r>
        <w:rPr>
          <w:rFonts w:ascii="Bookman Old Style" w:hAnsi="Bookman Old Style"/>
          <w:sz w:val="24"/>
          <w:szCs w:val="24"/>
        </w:rPr>
        <w:t xml:space="preserve"> guided by practi</w:t>
      </w:r>
      <w:r w:rsidR="00901C4B">
        <w:rPr>
          <w:rFonts w:ascii="Bookman Old Style" w:hAnsi="Bookman Old Style"/>
          <w:sz w:val="24"/>
          <w:szCs w:val="24"/>
        </w:rPr>
        <w:t>cal</w:t>
      </w:r>
      <w:r>
        <w:rPr>
          <w:rFonts w:ascii="Bookman Old Style" w:hAnsi="Bookman Old Style"/>
          <w:sz w:val="24"/>
          <w:szCs w:val="24"/>
        </w:rPr>
        <w:t xml:space="preserve"> and theoretical studies viz stability or deformation analyses.</w:t>
      </w:r>
    </w:p>
    <w:p w:rsidR="00271206" w:rsidRDefault="00271206" w:rsidP="00271206">
      <w:pPr>
        <w:spacing w:after="0" w:line="360" w:lineRule="auto"/>
        <w:jc w:val="both"/>
        <w:rPr>
          <w:rFonts w:ascii="Bookman Old Style" w:hAnsi="Bookman Old Style"/>
          <w:sz w:val="24"/>
          <w:szCs w:val="24"/>
        </w:rPr>
      </w:pPr>
    </w:p>
    <w:p w:rsidR="00271206" w:rsidRDefault="00FC6EC0" w:rsidP="00271206">
      <w:pPr>
        <w:spacing w:after="0" w:line="360" w:lineRule="auto"/>
        <w:jc w:val="both"/>
        <w:rPr>
          <w:rFonts w:ascii="Bookman Old Style" w:hAnsi="Bookman Old Style"/>
          <w:sz w:val="24"/>
          <w:szCs w:val="24"/>
        </w:rPr>
      </w:pPr>
      <w:r>
        <w:rPr>
          <w:rFonts w:ascii="Bookman Old Style" w:hAnsi="Bookman Old Style"/>
          <w:sz w:val="24"/>
          <w:szCs w:val="24"/>
        </w:rPr>
        <w:t xml:space="preserve">Tables 1-4 </w:t>
      </w:r>
      <w:r w:rsidR="00901C4B">
        <w:rPr>
          <w:rFonts w:ascii="Bookman Old Style" w:hAnsi="Bookman Old Style"/>
          <w:sz w:val="24"/>
          <w:szCs w:val="24"/>
        </w:rPr>
        <w:t>Summarizes</w:t>
      </w:r>
      <w:r w:rsidR="00901C4B">
        <w:rPr>
          <w:rFonts w:ascii="Bookman Old Style" w:hAnsi="Bookman Old Style"/>
          <w:sz w:val="24"/>
          <w:szCs w:val="24"/>
        </w:rPr>
        <w:tab/>
      </w:r>
      <w:r w:rsidR="00271206">
        <w:rPr>
          <w:rFonts w:ascii="Bookman Old Style" w:hAnsi="Bookman Old Style"/>
          <w:sz w:val="24"/>
          <w:szCs w:val="24"/>
        </w:rPr>
        <w:t xml:space="preserve"> some of the </w:t>
      </w:r>
    </w:p>
    <w:p w:rsidR="00271206" w:rsidRDefault="00271206" w:rsidP="00271206">
      <w:pPr>
        <w:pStyle w:val="ListParagraph"/>
        <w:numPr>
          <w:ilvl w:val="0"/>
          <w:numId w:val="2"/>
        </w:numPr>
        <w:spacing w:after="0" w:line="360" w:lineRule="auto"/>
        <w:jc w:val="both"/>
        <w:rPr>
          <w:rFonts w:ascii="Bookman Old Style" w:hAnsi="Bookman Old Style"/>
          <w:sz w:val="24"/>
          <w:szCs w:val="24"/>
        </w:rPr>
      </w:pPr>
      <w:r>
        <w:rPr>
          <w:rFonts w:ascii="Bookman Old Style" w:hAnsi="Bookman Old Style"/>
          <w:sz w:val="24"/>
          <w:szCs w:val="24"/>
        </w:rPr>
        <w:t xml:space="preserve">Typical problems </w:t>
      </w:r>
    </w:p>
    <w:p w:rsidR="00271206" w:rsidRDefault="00271206" w:rsidP="00271206">
      <w:pPr>
        <w:pStyle w:val="ListParagraph"/>
        <w:numPr>
          <w:ilvl w:val="0"/>
          <w:numId w:val="2"/>
        </w:numPr>
        <w:spacing w:after="0" w:line="360" w:lineRule="auto"/>
        <w:jc w:val="both"/>
        <w:rPr>
          <w:rFonts w:ascii="Bookman Old Style" w:hAnsi="Bookman Old Style"/>
          <w:sz w:val="24"/>
          <w:szCs w:val="24"/>
        </w:rPr>
      </w:pPr>
      <w:r>
        <w:rPr>
          <w:rFonts w:ascii="Bookman Old Style" w:hAnsi="Bookman Old Style"/>
          <w:sz w:val="24"/>
          <w:szCs w:val="24"/>
        </w:rPr>
        <w:t>Critical parameters</w:t>
      </w:r>
    </w:p>
    <w:p w:rsidR="00271206" w:rsidRDefault="00271206" w:rsidP="00271206">
      <w:pPr>
        <w:pStyle w:val="ListParagraph"/>
        <w:numPr>
          <w:ilvl w:val="0"/>
          <w:numId w:val="2"/>
        </w:numPr>
        <w:spacing w:after="0" w:line="360" w:lineRule="auto"/>
        <w:jc w:val="both"/>
        <w:rPr>
          <w:rFonts w:ascii="Bookman Old Style" w:hAnsi="Bookman Old Style"/>
          <w:sz w:val="24"/>
          <w:szCs w:val="24"/>
        </w:rPr>
      </w:pPr>
      <w:r>
        <w:rPr>
          <w:rFonts w:ascii="Bookman Old Style" w:hAnsi="Bookman Old Style"/>
          <w:sz w:val="24"/>
          <w:szCs w:val="24"/>
        </w:rPr>
        <w:t>Analysis methods</w:t>
      </w:r>
    </w:p>
    <w:p w:rsidR="00271206" w:rsidRDefault="00271206" w:rsidP="00271206">
      <w:pPr>
        <w:pStyle w:val="ListParagraph"/>
        <w:numPr>
          <w:ilvl w:val="0"/>
          <w:numId w:val="2"/>
        </w:numPr>
        <w:spacing w:after="0" w:line="360" w:lineRule="auto"/>
        <w:jc w:val="both"/>
        <w:rPr>
          <w:rFonts w:ascii="Bookman Old Style" w:hAnsi="Bookman Old Style"/>
          <w:sz w:val="24"/>
          <w:szCs w:val="24"/>
        </w:rPr>
      </w:pPr>
      <w:r>
        <w:rPr>
          <w:rFonts w:ascii="Bookman Old Style" w:hAnsi="Bookman Old Style"/>
          <w:sz w:val="24"/>
          <w:szCs w:val="24"/>
        </w:rPr>
        <w:t>Acceptability criteria applying to different rock engineering criteria.</w:t>
      </w:r>
    </w:p>
    <w:p w:rsidR="00271206" w:rsidRDefault="00271206" w:rsidP="00271206">
      <w:pPr>
        <w:spacing w:after="0" w:line="360" w:lineRule="auto"/>
        <w:jc w:val="both"/>
        <w:rPr>
          <w:rFonts w:ascii="Bookman Old Style" w:hAnsi="Bookman Old Style"/>
          <w:sz w:val="24"/>
          <w:szCs w:val="24"/>
        </w:rPr>
      </w:pPr>
    </w:p>
    <w:p w:rsidR="00271206" w:rsidRDefault="00271206" w:rsidP="00271206">
      <w:pPr>
        <w:spacing w:after="0" w:line="360" w:lineRule="auto"/>
        <w:ind w:left="1440" w:hanging="1440"/>
        <w:jc w:val="both"/>
        <w:rPr>
          <w:rFonts w:ascii="Bookman Old Style" w:hAnsi="Bookman Old Style"/>
          <w:sz w:val="24"/>
          <w:szCs w:val="24"/>
        </w:rPr>
      </w:pPr>
      <w:r>
        <w:rPr>
          <w:rFonts w:ascii="Bookman Old Style" w:hAnsi="Bookman Old Style"/>
          <w:sz w:val="24"/>
          <w:szCs w:val="24"/>
          <w:u w:val="single"/>
        </w:rPr>
        <w:t>Purpose</w:t>
      </w:r>
      <w:r>
        <w:rPr>
          <w:rFonts w:ascii="Bookman Old Style" w:hAnsi="Bookman Old Style"/>
          <w:sz w:val="24"/>
          <w:szCs w:val="24"/>
        </w:rPr>
        <w:t>:</w:t>
      </w:r>
      <w:r>
        <w:rPr>
          <w:rFonts w:ascii="Bookman Old Style" w:hAnsi="Bookman Old Style"/>
          <w:sz w:val="24"/>
          <w:szCs w:val="24"/>
        </w:rPr>
        <w:tab/>
        <w:t>Demonstrate the diversity of problems and criteria which have to be considered and to emphasize the dangers of attempting to use Standard factor of safety or other acceptability criteria.</w:t>
      </w:r>
    </w:p>
    <w:p w:rsidR="00613CC3" w:rsidRDefault="00613CC3" w:rsidP="00271206">
      <w:pPr>
        <w:spacing w:after="0" w:line="360" w:lineRule="auto"/>
        <w:ind w:left="1440" w:hanging="1440"/>
        <w:jc w:val="both"/>
        <w:rPr>
          <w:rFonts w:ascii="Bookman Old Style" w:hAnsi="Bookman Old Style"/>
          <w:sz w:val="24"/>
          <w:szCs w:val="24"/>
        </w:rPr>
      </w:pPr>
    </w:p>
    <w:p w:rsidR="00613CC3" w:rsidRDefault="00613CC3" w:rsidP="00271206">
      <w:pPr>
        <w:spacing w:after="0" w:line="360" w:lineRule="auto"/>
        <w:ind w:left="1440" w:hanging="1440"/>
        <w:jc w:val="both"/>
        <w:rPr>
          <w:rFonts w:ascii="Bookman Old Style" w:hAnsi="Bookman Old Style"/>
          <w:sz w:val="24"/>
          <w:szCs w:val="24"/>
        </w:rPr>
      </w:pPr>
    </w:p>
    <w:p w:rsidR="00613CC3" w:rsidRDefault="00613CC3" w:rsidP="00271206">
      <w:pPr>
        <w:spacing w:after="0" w:line="360" w:lineRule="auto"/>
        <w:ind w:left="1440" w:hanging="1440"/>
        <w:jc w:val="both"/>
        <w:rPr>
          <w:rFonts w:ascii="Bookman Old Style" w:hAnsi="Bookman Old Style"/>
          <w:sz w:val="24"/>
          <w:szCs w:val="24"/>
        </w:rPr>
      </w:pPr>
      <w:r>
        <w:rPr>
          <w:rFonts w:ascii="Bookman Old Style" w:hAnsi="Bookman Old Style"/>
          <w:noProof/>
          <w:sz w:val="24"/>
          <w:szCs w:val="24"/>
          <w:lang w:val="en-GB" w:eastAsia="en-GB"/>
        </w:rPr>
        <w:lastRenderedPageBreak/>
        <w:drawing>
          <wp:inline distT="0" distB="0" distL="0" distR="0">
            <wp:extent cx="2447925" cy="4086225"/>
            <wp:effectExtent l="0" t="0" r="9525" b="9525"/>
            <wp:docPr id="46" name="Picture 46" descr="F:\Discontinuity in Mine Slope 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Discontinuity in Mine Slope Face.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47925" cy="4086225"/>
                    </a:xfrm>
                    <a:prstGeom prst="rect">
                      <a:avLst/>
                    </a:prstGeom>
                    <a:noFill/>
                    <a:ln>
                      <a:noFill/>
                    </a:ln>
                  </pic:spPr>
                </pic:pic>
              </a:graphicData>
            </a:graphic>
          </wp:inline>
        </w:drawing>
      </w:r>
    </w:p>
    <w:p w:rsidR="00271206" w:rsidRDefault="0077050C" w:rsidP="00271206">
      <w:pPr>
        <w:spacing w:after="0" w:line="360" w:lineRule="auto"/>
        <w:ind w:left="1440" w:hanging="1440"/>
        <w:jc w:val="both"/>
        <w:rPr>
          <w:rFonts w:ascii="Bookman Old Style" w:hAnsi="Bookman Old Style"/>
          <w:sz w:val="24"/>
          <w:szCs w:val="24"/>
        </w:rPr>
      </w:pPr>
      <w:r>
        <w:rPr>
          <w:rFonts w:ascii="Bookman Old Style" w:hAnsi="Bookman Old Style"/>
          <w:noProof/>
          <w:sz w:val="24"/>
          <w:szCs w:val="24"/>
          <w:lang w:val="en-GB" w:eastAsia="en-GB"/>
        </w:rPr>
        <w:lastRenderedPageBreak/>
        <w:drawing>
          <wp:inline distT="0" distB="0" distL="0" distR="0">
            <wp:extent cx="5943600" cy="4179737"/>
            <wp:effectExtent l="0" t="0" r="0" b="0"/>
            <wp:docPr id="1" name="Picture 1" descr="F:\Geotec Tab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Geotec Table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179737"/>
                    </a:xfrm>
                    <a:prstGeom prst="rect">
                      <a:avLst/>
                    </a:prstGeom>
                    <a:noFill/>
                    <a:ln>
                      <a:noFill/>
                    </a:ln>
                  </pic:spPr>
                </pic:pic>
              </a:graphicData>
            </a:graphic>
          </wp:inline>
        </w:drawing>
      </w:r>
    </w:p>
    <w:p w:rsidR="0077050C" w:rsidRDefault="0077050C" w:rsidP="00271206">
      <w:pPr>
        <w:spacing w:after="0" w:line="360" w:lineRule="auto"/>
        <w:ind w:left="1440" w:hanging="1440"/>
        <w:jc w:val="both"/>
        <w:rPr>
          <w:rFonts w:ascii="Bookman Old Style" w:hAnsi="Bookman Old Style"/>
          <w:sz w:val="24"/>
          <w:szCs w:val="24"/>
        </w:rPr>
      </w:pPr>
    </w:p>
    <w:p w:rsidR="0077050C" w:rsidRDefault="0077050C" w:rsidP="00271206">
      <w:pPr>
        <w:spacing w:after="0" w:line="360" w:lineRule="auto"/>
        <w:ind w:left="1440" w:hanging="1440"/>
        <w:jc w:val="both"/>
        <w:rPr>
          <w:rFonts w:ascii="Bookman Old Style" w:hAnsi="Bookman Old Style"/>
          <w:sz w:val="24"/>
          <w:szCs w:val="24"/>
        </w:rPr>
      </w:pPr>
      <w:r>
        <w:rPr>
          <w:rFonts w:ascii="Bookman Old Style" w:hAnsi="Bookman Old Style"/>
          <w:noProof/>
          <w:sz w:val="24"/>
          <w:szCs w:val="24"/>
          <w:lang w:val="en-GB" w:eastAsia="en-GB"/>
        </w:rPr>
        <w:lastRenderedPageBreak/>
        <w:drawing>
          <wp:inline distT="0" distB="0" distL="0" distR="0">
            <wp:extent cx="5943600" cy="4169786"/>
            <wp:effectExtent l="0" t="0" r="0" b="0"/>
            <wp:docPr id="2" name="Picture 2" descr="F:\Geotec Tab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Geotec Table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169786"/>
                    </a:xfrm>
                    <a:prstGeom prst="rect">
                      <a:avLst/>
                    </a:prstGeom>
                    <a:noFill/>
                    <a:ln>
                      <a:noFill/>
                    </a:ln>
                  </pic:spPr>
                </pic:pic>
              </a:graphicData>
            </a:graphic>
          </wp:inline>
        </w:drawing>
      </w:r>
    </w:p>
    <w:p w:rsidR="0077050C" w:rsidRDefault="0077050C" w:rsidP="00271206">
      <w:pPr>
        <w:spacing w:after="0" w:line="360" w:lineRule="auto"/>
        <w:ind w:left="1440" w:hanging="1440"/>
        <w:jc w:val="both"/>
        <w:rPr>
          <w:rFonts w:ascii="Bookman Old Style" w:hAnsi="Bookman Old Style"/>
          <w:sz w:val="24"/>
          <w:szCs w:val="24"/>
        </w:rPr>
      </w:pPr>
      <w:r>
        <w:rPr>
          <w:rFonts w:ascii="Bookman Old Style" w:hAnsi="Bookman Old Style"/>
          <w:noProof/>
          <w:sz w:val="24"/>
          <w:szCs w:val="24"/>
          <w:lang w:val="en-GB" w:eastAsia="en-GB"/>
        </w:rPr>
        <w:lastRenderedPageBreak/>
        <w:drawing>
          <wp:inline distT="0" distB="0" distL="0" distR="0">
            <wp:extent cx="5943600" cy="4255233"/>
            <wp:effectExtent l="0" t="0" r="0" b="0"/>
            <wp:docPr id="3" name="Picture 3" descr="F:\Geotec TAB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Geotec TABLE 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255233"/>
                    </a:xfrm>
                    <a:prstGeom prst="rect">
                      <a:avLst/>
                    </a:prstGeom>
                    <a:noFill/>
                    <a:ln>
                      <a:noFill/>
                    </a:ln>
                  </pic:spPr>
                </pic:pic>
              </a:graphicData>
            </a:graphic>
          </wp:inline>
        </w:drawing>
      </w:r>
    </w:p>
    <w:p w:rsidR="0077050C" w:rsidRDefault="0077050C" w:rsidP="00271206">
      <w:pPr>
        <w:spacing w:after="0" w:line="360" w:lineRule="auto"/>
        <w:ind w:left="1440" w:hanging="1440"/>
        <w:jc w:val="both"/>
        <w:rPr>
          <w:rFonts w:ascii="Bookman Old Style" w:hAnsi="Bookman Old Style"/>
          <w:sz w:val="24"/>
          <w:szCs w:val="24"/>
        </w:rPr>
      </w:pPr>
      <w:r>
        <w:rPr>
          <w:rFonts w:ascii="Bookman Old Style" w:hAnsi="Bookman Old Style"/>
          <w:noProof/>
          <w:sz w:val="24"/>
          <w:szCs w:val="24"/>
          <w:lang w:val="en-GB" w:eastAsia="en-GB"/>
        </w:rPr>
        <w:lastRenderedPageBreak/>
        <w:drawing>
          <wp:inline distT="0" distB="0" distL="0" distR="0">
            <wp:extent cx="5943600" cy="4129103"/>
            <wp:effectExtent l="0" t="0" r="0" b="0"/>
            <wp:docPr id="4" name="Picture 4" descr="F:\Geotec TABL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Geotec TABLE 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129103"/>
                    </a:xfrm>
                    <a:prstGeom prst="rect">
                      <a:avLst/>
                    </a:prstGeom>
                    <a:noFill/>
                    <a:ln>
                      <a:noFill/>
                    </a:ln>
                  </pic:spPr>
                </pic:pic>
              </a:graphicData>
            </a:graphic>
          </wp:inline>
        </w:drawing>
      </w:r>
    </w:p>
    <w:p w:rsidR="00271206" w:rsidRDefault="00271206" w:rsidP="00271206">
      <w:pPr>
        <w:spacing w:after="0" w:line="360" w:lineRule="auto"/>
        <w:ind w:left="1440" w:hanging="1440"/>
        <w:jc w:val="both"/>
        <w:rPr>
          <w:rFonts w:ascii="Bookman Old Style" w:hAnsi="Bookman Old Style"/>
          <w:b/>
          <w:sz w:val="24"/>
          <w:szCs w:val="24"/>
        </w:rPr>
      </w:pPr>
      <w:r>
        <w:rPr>
          <w:rFonts w:ascii="Bookman Old Style" w:hAnsi="Bookman Old Style"/>
          <w:b/>
          <w:sz w:val="24"/>
          <w:szCs w:val="24"/>
        </w:rPr>
        <w:t>Ground Water Flow, Permeability and Pressure</w:t>
      </w:r>
    </w:p>
    <w:p w:rsidR="00916238" w:rsidRDefault="00916238" w:rsidP="00271206">
      <w:pPr>
        <w:spacing w:after="0" w:line="360" w:lineRule="auto"/>
        <w:ind w:left="1440" w:hanging="1440"/>
        <w:jc w:val="both"/>
        <w:rPr>
          <w:rFonts w:ascii="Bookman Old Style" w:hAnsi="Bookman Old Style"/>
          <w:sz w:val="24"/>
          <w:szCs w:val="24"/>
        </w:rPr>
      </w:pPr>
      <w:r>
        <w:rPr>
          <w:rFonts w:ascii="Bookman Old Style" w:hAnsi="Bookman Old Style"/>
          <w:sz w:val="24"/>
          <w:szCs w:val="24"/>
        </w:rPr>
        <w:t>Done:</w:t>
      </w:r>
      <w:r>
        <w:rPr>
          <w:rFonts w:ascii="Bookman Old Style" w:hAnsi="Bookman Old Style"/>
          <w:sz w:val="24"/>
          <w:szCs w:val="24"/>
        </w:rPr>
        <w:tab/>
        <w:t>Demarcated effect of H</w:t>
      </w:r>
      <w:r>
        <w:rPr>
          <w:rFonts w:ascii="Bookman Old Style" w:hAnsi="Bookman Old Style"/>
          <w:sz w:val="24"/>
          <w:szCs w:val="24"/>
          <w:vertAlign w:val="subscript"/>
        </w:rPr>
        <w:t>2</w:t>
      </w:r>
      <w:r>
        <w:rPr>
          <w:rFonts w:ascii="Bookman Old Style" w:hAnsi="Bookman Old Style"/>
          <w:sz w:val="24"/>
          <w:szCs w:val="24"/>
        </w:rPr>
        <w:t>0 upon mining programmes</w:t>
      </w:r>
    </w:p>
    <w:p w:rsidR="00916238" w:rsidRDefault="00916238" w:rsidP="00271206">
      <w:pPr>
        <w:spacing w:after="0" w:line="360" w:lineRule="auto"/>
        <w:ind w:left="1440" w:hanging="1440"/>
        <w:jc w:val="both"/>
        <w:rPr>
          <w:rFonts w:ascii="Bookman Old Style" w:hAnsi="Bookman Old Style"/>
          <w:sz w:val="24"/>
          <w:szCs w:val="24"/>
        </w:rPr>
      </w:pPr>
      <w:r>
        <w:rPr>
          <w:rFonts w:ascii="Bookman Old Style" w:hAnsi="Bookman Old Style"/>
          <w:sz w:val="24"/>
          <w:szCs w:val="24"/>
        </w:rPr>
        <w:tab/>
        <w:t>Ground water flow in Rock means</w:t>
      </w:r>
    </w:p>
    <w:p w:rsidR="00271206" w:rsidRDefault="00916238" w:rsidP="00271206">
      <w:pPr>
        <w:spacing w:after="0" w:line="360" w:lineRule="auto"/>
        <w:ind w:left="1440" w:hanging="1440"/>
        <w:jc w:val="both"/>
        <w:rPr>
          <w:rFonts w:ascii="Bookman Old Style" w:hAnsi="Bookman Old Style"/>
          <w:sz w:val="24"/>
          <w:szCs w:val="24"/>
        </w:rPr>
      </w:pPr>
      <w:r>
        <w:rPr>
          <w:rFonts w:ascii="Bookman Old Style" w:hAnsi="Bookman Old Style"/>
          <w:sz w:val="24"/>
          <w:szCs w:val="24"/>
        </w:rPr>
        <w:tab/>
        <w:t xml:space="preserve"> Obtain data in 2 possible ways</w:t>
      </w:r>
    </w:p>
    <w:p w:rsidR="00916238" w:rsidRDefault="00916238" w:rsidP="00271206">
      <w:pPr>
        <w:spacing w:after="0" w:line="360" w:lineRule="auto"/>
        <w:ind w:left="1440" w:hanging="1440"/>
        <w:jc w:val="both"/>
        <w:rPr>
          <w:rFonts w:ascii="Bookman Old Style" w:hAnsi="Bookman Old Style"/>
          <w:sz w:val="24"/>
          <w:szCs w:val="24"/>
        </w:rPr>
      </w:pPr>
    </w:p>
    <w:p w:rsidR="00916238" w:rsidRDefault="00916238" w:rsidP="00916238">
      <w:pPr>
        <w:pStyle w:val="ListParagraph"/>
        <w:numPr>
          <w:ilvl w:val="0"/>
          <w:numId w:val="3"/>
        </w:numPr>
        <w:spacing w:after="0" w:line="360" w:lineRule="auto"/>
        <w:jc w:val="both"/>
        <w:rPr>
          <w:rFonts w:ascii="Bookman Old Style" w:hAnsi="Bookman Old Style"/>
          <w:sz w:val="24"/>
          <w:szCs w:val="24"/>
        </w:rPr>
      </w:pPr>
      <w:r>
        <w:rPr>
          <w:rFonts w:ascii="Bookman Old Style" w:hAnsi="Bookman Old Style"/>
          <w:sz w:val="24"/>
          <w:szCs w:val="24"/>
        </w:rPr>
        <w:t>Deduction of overall groundwater flow pattern from consideration of permeability of rock mass and sources of ground water.</w:t>
      </w:r>
    </w:p>
    <w:p w:rsidR="00916238" w:rsidRDefault="00916238" w:rsidP="00916238">
      <w:pPr>
        <w:pStyle w:val="ListParagraph"/>
        <w:numPr>
          <w:ilvl w:val="0"/>
          <w:numId w:val="3"/>
        </w:numPr>
        <w:spacing w:after="0" w:line="360" w:lineRule="auto"/>
        <w:jc w:val="both"/>
        <w:rPr>
          <w:rFonts w:ascii="Bookman Old Style" w:hAnsi="Bookman Old Style"/>
          <w:sz w:val="24"/>
          <w:szCs w:val="24"/>
        </w:rPr>
      </w:pPr>
      <w:r>
        <w:rPr>
          <w:rFonts w:ascii="Bookman Old Style" w:hAnsi="Bookman Old Style"/>
          <w:sz w:val="24"/>
          <w:szCs w:val="24"/>
        </w:rPr>
        <w:t>Direct measurement of 9-water levels in boreholes or wells or water pressure by means of p</w:t>
      </w:r>
      <w:r w:rsidR="00A54EB5">
        <w:rPr>
          <w:rFonts w:ascii="Bookman Old Style" w:hAnsi="Bookman Old Style"/>
          <w:sz w:val="24"/>
          <w:szCs w:val="24"/>
        </w:rPr>
        <w:t>iezometers</w:t>
      </w:r>
      <w:r>
        <w:rPr>
          <w:rFonts w:ascii="Bookman Old Style" w:hAnsi="Bookman Old Style"/>
          <w:sz w:val="24"/>
          <w:szCs w:val="24"/>
        </w:rPr>
        <w:t xml:space="preserve">. </w:t>
      </w:r>
    </w:p>
    <w:p w:rsidR="00916238" w:rsidRDefault="00916238" w:rsidP="00916238">
      <w:pPr>
        <w:spacing w:after="0" w:line="360" w:lineRule="auto"/>
        <w:jc w:val="both"/>
        <w:rPr>
          <w:rFonts w:ascii="Bookman Old Style" w:hAnsi="Bookman Old Style"/>
          <w:sz w:val="24"/>
          <w:szCs w:val="24"/>
        </w:rPr>
      </w:pPr>
    </w:p>
    <w:p w:rsidR="00916238" w:rsidRDefault="00916238" w:rsidP="00916238">
      <w:pPr>
        <w:spacing w:after="0" w:line="360" w:lineRule="auto"/>
        <w:jc w:val="both"/>
        <w:rPr>
          <w:rFonts w:ascii="Bookman Old Style" w:hAnsi="Bookman Old Style"/>
          <w:sz w:val="24"/>
          <w:szCs w:val="24"/>
        </w:rPr>
      </w:pPr>
    </w:p>
    <w:p w:rsidR="00916238" w:rsidRDefault="00A54EB5" w:rsidP="00916238">
      <w:pPr>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w:lastRenderedPageBreak/>
        <w:drawing>
          <wp:inline distT="0" distB="0" distL="0" distR="0">
            <wp:extent cx="5943600" cy="6168950"/>
            <wp:effectExtent l="0" t="0" r="0" b="0"/>
            <wp:docPr id="5" name="Picture 5" descr="F:\Hydrologic  Circle (Simplif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Hydrologic  Circle (Simplified).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6168950"/>
                    </a:xfrm>
                    <a:prstGeom prst="rect">
                      <a:avLst/>
                    </a:prstGeom>
                    <a:noFill/>
                    <a:ln>
                      <a:noFill/>
                    </a:ln>
                  </pic:spPr>
                </pic:pic>
              </a:graphicData>
            </a:graphic>
          </wp:inline>
        </w:drawing>
      </w:r>
    </w:p>
    <w:p w:rsidR="00916238" w:rsidRDefault="00565B03" w:rsidP="00916238">
      <w:pPr>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w:lastRenderedPageBreak/>
        <w:drawing>
          <wp:inline distT="0" distB="0" distL="0" distR="0">
            <wp:extent cx="5943600" cy="8146179"/>
            <wp:effectExtent l="0" t="0" r="0" b="7620"/>
            <wp:docPr id="47" name="Picture 47" descr="F:\Plan Slope Stability Progr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Plan Slope Stability Programm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8146179"/>
                    </a:xfrm>
                    <a:prstGeom prst="rect">
                      <a:avLst/>
                    </a:prstGeom>
                    <a:noFill/>
                    <a:ln>
                      <a:noFill/>
                    </a:ln>
                  </pic:spPr>
                </pic:pic>
              </a:graphicData>
            </a:graphic>
          </wp:inline>
        </w:drawing>
      </w:r>
    </w:p>
    <w:p w:rsidR="00916238" w:rsidRDefault="00916238" w:rsidP="00916238">
      <w:pPr>
        <w:spacing w:after="0" w:line="360" w:lineRule="auto"/>
        <w:jc w:val="both"/>
        <w:rPr>
          <w:rFonts w:ascii="Bookman Old Style" w:hAnsi="Bookman Old Style"/>
          <w:sz w:val="24"/>
          <w:szCs w:val="24"/>
        </w:rPr>
      </w:pPr>
    </w:p>
    <w:p w:rsidR="009C6CF8" w:rsidRDefault="009C6CF8" w:rsidP="00916238">
      <w:pPr>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w:drawing>
          <wp:inline distT="0" distB="0" distL="0" distR="0">
            <wp:extent cx="3492500" cy="29031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an0007.jpg"/>
                    <pic:cNvPicPr/>
                  </pic:nvPicPr>
                  <pic:blipFill rotWithShape="1">
                    <a:blip r:embed="rId14">
                      <a:extLst>
                        <a:ext uri="{28A0092B-C50C-407E-A947-70E740481C1C}">
                          <a14:useLocalDpi xmlns:a14="http://schemas.microsoft.com/office/drawing/2010/main" val="0"/>
                        </a:ext>
                      </a:extLst>
                    </a:blip>
                    <a:srcRect l="9166"/>
                    <a:stretch/>
                  </pic:blipFill>
                  <pic:spPr bwMode="auto">
                    <a:xfrm>
                      <a:off x="0" y="0"/>
                      <a:ext cx="3492615" cy="2903220"/>
                    </a:xfrm>
                    <a:prstGeom prst="rect">
                      <a:avLst/>
                    </a:prstGeom>
                    <a:ln>
                      <a:noFill/>
                    </a:ln>
                    <a:extLst>
                      <a:ext uri="{53640926-AAD7-44D8-BBD7-CCE9431645EC}">
                        <a14:shadowObscured xmlns:a14="http://schemas.microsoft.com/office/drawing/2010/main"/>
                      </a:ext>
                    </a:extLst>
                  </pic:spPr>
                </pic:pic>
              </a:graphicData>
            </a:graphic>
          </wp:inline>
        </w:drawing>
      </w:r>
    </w:p>
    <w:p w:rsidR="00136A15" w:rsidRDefault="00413FE3" w:rsidP="00916238">
      <w:pPr>
        <w:spacing w:after="0" w:line="360" w:lineRule="auto"/>
        <w:jc w:val="both"/>
        <w:rPr>
          <w:rFonts w:ascii="Bookman Old Style" w:hAnsi="Bookman Old Style"/>
          <w:sz w:val="24"/>
          <w:szCs w:val="24"/>
        </w:rPr>
      </w:pPr>
      <w:r>
        <w:rPr>
          <w:rFonts w:ascii="Bookman Old Style" w:hAnsi="Bookman Old Style"/>
          <w:sz w:val="24"/>
          <w:szCs w:val="24"/>
        </w:rPr>
        <w:t>Fig: a</w:t>
      </w:r>
    </w:p>
    <w:p w:rsidR="009C6CF8" w:rsidRDefault="009C6CF8" w:rsidP="009C6CF8">
      <w:pPr>
        <w:spacing w:after="0" w:line="360" w:lineRule="auto"/>
        <w:jc w:val="both"/>
        <w:rPr>
          <w:rFonts w:ascii="Bookman Old Style" w:hAnsi="Bookman Old Style"/>
          <w:sz w:val="24"/>
          <w:szCs w:val="24"/>
        </w:rPr>
      </w:pPr>
      <w:r>
        <w:rPr>
          <w:rFonts w:ascii="Bookman Old Style" w:hAnsi="Bookman Old Style"/>
          <w:sz w:val="24"/>
          <w:szCs w:val="24"/>
        </w:rPr>
        <w:t xml:space="preserve">Definition of permeability in terms of Darcy’s Law </w:t>
      </w:r>
    </w:p>
    <w:p w:rsidR="00916238" w:rsidRDefault="00916238" w:rsidP="009C6CF8">
      <w:pPr>
        <w:spacing w:before="240" w:line="360" w:lineRule="auto"/>
        <w:jc w:val="both"/>
        <w:rPr>
          <w:rFonts w:ascii="Bookman Old Style" w:hAnsi="Bookman Old Style"/>
          <w:sz w:val="24"/>
          <w:szCs w:val="24"/>
        </w:rPr>
      </w:pPr>
      <w:r>
        <w:rPr>
          <w:rFonts w:ascii="Bookman Old Style" w:hAnsi="Bookman Old Style"/>
          <w:sz w:val="24"/>
          <w:szCs w:val="24"/>
        </w:rPr>
        <w:t>Using Darcy’s Law</w:t>
      </w:r>
    </w:p>
    <w:p w:rsidR="00916238" w:rsidRDefault="00916238" w:rsidP="00916238">
      <w:pPr>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t xml:space="preserve">Q = </w:t>
      </w:r>
      <w:r w:rsidR="00894C3E" w:rsidRPr="00894C3E">
        <w:rPr>
          <w:rFonts w:ascii="Bookman Old Style" w:hAnsi="Bookman Old Style"/>
          <w:position w:val="-24"/>
          <w:sz w:val="24"/>
          <w:szCs w:val="24"/>
        </w:rPr>
        <w:object w:dxaOrig="12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95pt;height:28.95pt" o:ole="">
            <v:imagedata r:id="rId15" o:title=""/>
          </v:shape>
          <o:OLEObject Type="Embed" ProgID="Equation.3" ShapeID="_x0000_i1025" DrawAspect="Content" ObjectID="_1502864873" r:id="rId16"/>
        </w:object>
      </w:r>
    </w:p>
    <w:p w:rsidR="00916238" w:rsidRDefault="00916238" w:rsidP="00916238">
      <w:pPr>
        <w:spacing w:after="0" w:line="360" w:lineRule="auto"/>
        <w:jc w:val="both"/>
        <w:rPr>
          <w:rFonts w:ascii="Bookman Old Style" w:hAnsi="Bookman Old Style"/>
          <w:sz w:val="24"/>
          <w:szCs w:val="24"/>
        </w:rPr>
      </w:pPr>
      <w:r>
        <w:rPr>
          <w:rFonts w:ascii="Bookman Old Style" w:hAnsi="Bookman Old Style"/>
          <w:sz w:val="24"/>
          <w:szCs w:val="24"/>
        </w:rPr>
        <w:t xml:space="preserve">Where </w:t>
      </w:r>
      <w:r>
        <w:rPr>
          <w:rFonts w:ascii="Bookman Old Style" w:hAnsi="Bookman Old Style"/>
          <w:sz w:val="24"/>
          <w:szCs w:val="24"/>
        </w:rPr>
        <w:tab/>
        <w:t>Q= amount of water flowing through the sample in unit time.</w:t>
      </w:r>
    </w:p>
    <w:p w:rsidR="00916238" w:rsidRDefault="00916238" w:rsidP="00916238">
      <w:pPr>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t>K = Coefficient of permeability</w:t>
      </w:r>
    </w:p>
    <w:p w:rsidR="00916238" w:rsidRDefault="00916238" w:rsidP="00916238">
      <w:pPr>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t>A = Cross sectional area of the Sample</w:t>
      </w:r>
    </w:p>
    <w:p w:rsidR="00916238" w:rsidRDefault="00916238" w:rsidP="00916238">
      <w:pPr>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t>(h</w:t>
      </w:r>
      <w:r>
        <w:rPr>
          <w:rFonts w:ascii="Bookman Old Style" w:hAnsi="Bookman Old Style"/>
          <w:sz w:val="24"/>
          <w:szCs w:val="24"/>
          <w:vertAlign w:val="subscript"/>
        </w:rPr>
        <w:t>1</w:t>
      </w:r>
      <w:r>
        <w:rPr>
          <w:rFonts w:ascii="Bookman Old Style" w:hAnsi="Bookman Old Style"/>
          <w:sz w:val="24"/>
          <w:szCs w:val="24"/>
        </w:rPr>
        <w:t>-h</w:t>
      </w:r>
      <w:r>
        <w:rPr>
          <w:rFonts w:ascii="Bookman Old Style" w:hAnsi="Bookman Old Style"/>
          <w:sz w:val="24"/>
          <w:szCs w:val="24"/>
          <w:vertAlign w:val="subscript"/>
        </w:rPr>
        <w:t>2</w:t>
      </w:r>
      <w:r>
        <w:rPr>
          <w:rFonts w:ascii="Bookman Old Style" w:hAnsi="Bookman Old Style"/>
          <w:sz w:val="24"/>
          <w:szCs w:val="24"/>
        </w:rPr>
        <w:t xml:space="preserve">) = is the difference in water table elevation between the ends </w:t>
      </w:r>
    </w:p>
    <w:p w:rsidR="00916238" w:rsidRDefault="00916238" w:rsidP="00916238">
      <w:pPr>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of the sample </w:t>
      </w:r>
    </w:p>
    <w:p w:rsidR="00894C3E" w:rsidRDefault="00894C3E" w:rsidP="00916238">
      <w:pPr>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t>l = length of the sample</w:t>
      </w:r>
    </w:p>
    <w:p w:rsidR="00894C3E" w:rsidRDefault="00894C3E" w:rsidP="00916238">
      <w:pPr>
        <w:spacing w:after="0" w:line="360" w:lineRule="auto"/>
        <w:jc w:val="both"/>
        <w:rPr>
          <w:rFonts w:ascii="Bookman Old Style" w:hAnsi="Bookman Old Style"/>
          <w:sz w:val="24"/>
          <w:szCs w:val="24"/>
        </w:rPr>
      </w:pPr>
    </w:p>
    <w:p w:rsidR="00DA4F05" w:rsidRDefault="00DA4F05" w:rsidP="00916238">
      <w:pPr>
        <w:spacing w:after="0" w:line="360" w:lineRule="auto"/>
        <w:jc w:val="both"/>
        <w:rPr>
          <w:rFonts w:ascii="Bookman Old Style" w:hAnsi="Bookman Old Style"/>
          <w:b/>
          <w:sz w:val="24"/>
          <w:szCs w:val="24"/>
        </w:rPr>
      </w:pPr>
    </w:p>
    <w:p w:rsidR="00DA4F05" w:rsidRDefault="00DA4F05" w:rsidP="00916238">
      <w:pPr>
        <w:spacing w:after="0" w:line="360" w:lineRule="auto"/>
        <w:jc w:val="both"/>
        <w:rPr>
          <w:rFonts w:ascii="Bookman Old Style" w:hAnsi="Bookman Old Style"/>
          <w:b/>
          <w:sz w:val="24"/>
          <w:szCs w:val="24"/>
        </w:rPr>
      </w:pPr>
    </w:p>
    <w:p w:rsidR="00DA4F05" w:rsidRDefault="00DA4F05" w:rsidP="00916238">
      <w:pPr>
        <w:spacing w:after="0" w:line="360" w:lineRule="auto"/>
        <w:jc w:val="both"/>
        <w:rPr>
          <w:rFonts w:ascii="Bookman Old Style" w:hAnsi="Bookman Old Style"/>
          <w:b/>
          <w:sz w:val="24"/>
          <w:szCs w:val="24"/>
        </w:rPr>
      </w:pPr>
    </w:p>
    <w:p w:rsidR="00DA4F05" w:rsidRDefault="00DA4F05" w:rsidP="00916238">
      <w:pPr>
        <w:spacing w:after="0" w:line="360" w:lineRule="auto"/>
        <w:jc w:val="both"/>
        <w:rPr>
          <w:rFonts w:ascii="Bookman Old Style" w:hAnsi="Bookman Old Style"/>
          <w:b/>
          <w:sz w:val="24"/>
          <w:szCs w:val="24"/>
        </w:rPr>
      </w:pPr>
    </w:p>
    <w:p w:rsidR="00DA4F05" w:rsidRDefault="00DA4F05" w:rsidP="00916238">
      <w:pPr>
        <w:spacing w:after="0" w:line="360" w:lineRule="auto"/>
        <w:jc w:val="both"/>
        <w:rPr>
          <w:rFonts w:ascii="Bookman Old Style" w:hAnsi="Bookman Old Style"/>
          <w:b/>
          <w:sz w:val="24"/>
          <w:szCs w:val="24"/>
        </w:rPr>
      </w:pPr>
    </w:p>
    <w:p w:rsidR="00DA4F05" w:rsidRDefault="00DA4F05" w:rsidP="00916238">
      <w:pPr>
        <w:spacing w:after="0" w:line="360" w:lineRule="auto"/>
        <w:jc w:val="both"/>
        <w:rPr>
          <w:rFonts w:ascii="Bookman Old Style" w:hAnsi="Bookman Old Style"/>
          <w:b/>
          <w:sz w:val="24"/>
          <w:szCs w:val="24"/>
        </w:rPr>
      </w:pPr>
    </w:p>
    <w:p w:rsidR="00DA4F05" w:rsidRDefault="00DA4F05" w:rsidP="00916238">
      <w:pPr>
        <w:spacing w:after="0" w:line="360" w:lineRule="auto"/>
        <w:jc w:val="both"/>
        <w:rPr>
          <w:rFonts w:ascii="Bookman Old Style" w:hAnsi="Bookman Old Style"/>
          <w:b/>
          <w:sz w:val="24"/>
          <w:szCs w:val="24"/>
        </w:rPr>
      </w:pPr>
    </w:p>
    <w:tbl>
      <w:tblPr>
        <w:tblStyle w:val="TableGrid"/>
        <w:tblW w:w="0" w:type="auto"/>
        <w:tblLook w:val="04A0" w:firstRow="1" w:lastRow="0" w:firstColumn="1" w:lastColumn="0" w:noHBand="0" w:noVBand="1"/>
      </w:tblPr>
      <w:tblGrid>
        <w:gridCol w:w="918"/>
        <w:gridCol w:w="1440"/>
        <w:gridCol w:w="2160"/>
        <w:gridCol w:w="2430"/>
        <w:gridCol w:w="2430"/>
      </w:tblGrid>
      <w:tr w:rsidR="00DA4F05" w:rsidTr="00E07C9E">
        <w:tc>
          <w:tcPr>
            <w:tcW w:w="918" w:type="dxa"/>
          </w:tcPr>
          <w:p w:rsidR="00DA4F05" w:rsidRDefault="00DA4F05" w:rsidP="00916238">
            <w:pPr>
              <w:spacing w:line="360" w:lineRule="auto"/>
              <w:jc w:val="both"/>
              <w:rPr>
                <w:rFonts w:ascii="Bookman Old Style" w:hAnsi="Bookman Old Style"/>
                <w:b/>
                <w:sz w:val="24"/>
                <w:szCs w:val="24"/>
              </w:rPr>
            </w:pPr>
          </w:p>
        </w:tc>
        <w:tc>
          <w:tcPr>
            <w:tcW w:w="8460" w:type="dxa"/>
            <w:gridSpan w:val="4"/>
          </w:tcPr>
          <w:p w:rsidR="00DA4F05" w:rsidRPr="00E07C9E" w:rsidRDefault="00DA4F05" w:rsidP="00DA4F05">
            <w:pPr>
              <w:spacing w:line="360" w:lineRule="auto"/>
              <w:jc w:val="center"/>
              <w:rPr>
                <w:rFonts w:ascii="Bookman Old Style" w:hAnsi="Bookman Old Style"/>
                <w:i/>
                <w:sz w:val="20"/>
                <w:szCs w:val="20"/>
              </w:rPr>
            </w:pPr>
            <w:r w:rsidRPr="00E07C9E">
              <w:rPr>
                <w:rFonts w:ascii="Bookman Old Style" w:hAnsi="Bookman Old Style"/>
                <w:i/>
                <w:sz w:val="20"/>
                <w:szCs w:val="20"/>
              </w:rPr>
              <w:t xml:space="preserve">TABLE V – PERMEABILITY COEFICIENTS FOR TYPICAL ROCKS AND SOILS </w:t>
            </w:r>
          </w:p>
        </w:tc>
      </w:tr>
      <w:tr w:rsidR="00DA4F05" w:rsidRPr="00DA4F05" w:rsidTr="00E07C9E">
        <w:tc>
          <w:tcPr>
            <w:tcW w:w="918" w:type="dxa"/>
          </w:tcPr>
          <w:p w:rsidR="00DA4F05" w:rsidRPr="00DA4F05" w:rsidRDefault="00DA4F05" w:rsidP="00916238">
            <w:pPr>
              <w:spacing w:line="360" w:lineRule="auto"/>
              <w:jc w:val="both"/>
              <w:rPr>
                <w:rFonts w:ascii="Bookman Old Style" w:hAnsi="Bookman Old Style"/>
                <w:sz w:val="20"/>
                <w:szCs w:val="20"/>
              </w:rPr>
            </w:pPr>
          </w:p>
        </w:tc>
        <w:tc>
          <w:tcPr>
            <w:tcW w:w="1440" w:type="dxa"/>
          </w:tcPr>
          <w:p w:rsidR="00DA4F05" w:rsidRPr="00E07C9E" w:rsidRDefault="00DA4F05" w:rsidP="00613CC3">
            <w:pPr>
              <w:spacing w:line="360" w:lineRule="auto"/>
              <w:jc w:val="both"/>
              <w:rPr>
                <w:rFonts w:ascii="Bookman Old Style" w:hAnsi="Bookman Old Style"/>
                <w:i/>
                <w:sz w:val="20"/>
                <w:szCs w:val="20"/>
              </w:rPr>
            </w:pPr>
            <w:r w:rsidRPr="00E07C9E">
              <w:rPr>
                <w:rFonts w:ascii="Bookman Old Style" w:hAnsi="Bookman Old Style"/>
                <w:i/>
                <w:sz w:val="20"/>
                <w:szCs w:val="20"/>
              </w:rPr>
              <w:t xml:space="preserve">K – </w:t>
            </w:r>
            <w:r w:rsidR="00613CC3">
              <w:rPr>
                <w:rFonts w:ascii="Bookman Old Style" w:hAnsi="Bookman Old Style"/>
                <w:i/>
                <w:sz w:val="20"/>
                <w:szCs w:val="20"/>
              </w:rPr>
              <w:t>c</w:t>
            </w:r>
            <w:r w:rsidRPr="00E07C9E">
              <w:rPr>
                <w:rFonts w:ascii="Bookman Old Style" w:hAnsi="Bookman Old Style"/>
                <w:i/>
                <w:sz w:val="20"/>
                <w:szCs w:val="20"/>
              </w:rPr>
              <w:t>m/se</w:t>
            </w:r>
            <w:r w:rsidR="00613CC3">
              <w:rPr>
                <w:rFonts w:ascii="Bookman Old Style" w:hAnsi="Bookman Old Style"/>
                <w:i/>
                <w:sz w:val="20"/>
                <w:szCs w:val="20"/>
              </w:rPr>
              <w:t>c</w:t>
            </w:r>
          </w:p>
        </w:tc>
        <w:tc>
          <w:tcPr>
            <w:tcW w:w="2160" w:type="dxa"/>
          </w:tcPr>
          <w:p w:rsidR="00DA4F05" w:rsidRPr="00E07C9E" w:rsidRDefault="00DA4F05" w:rsidP="00916238">
            <w:pPr>
              <w:spacing w:line="360" w:lineRule="auto"/>
              <w:jc w:val="both"/>
              <w:rPr>
                <w:rFonts w:ascii="Bookman Old Style" w:hAnsi="Bookman Old Style"/>
                <w:i/>
                <w:sz w:val="20"/>
                <w:szCs w:val="20"/>
              </w:rPr>
            </w:pPr>
            <w:r w:rsidRPr="00E07C9E">
              <w:rPr>
                <w:rFonts w:ascii="Bookman Old Style" w:hAnsi="Bookman Old Style"/>
                <w:i/>
                <w:sz w:val="20"/>
                <w:szCs w:val="20"/>
              </w:rPr>
              <w:t>Intact rock</w:t>
            </w:r>
          </w:p>
        </w:tc>
        <w:tc>
          <w:tcPr>
            <w:tcW w:w="2430" w:type="dxa"/>
          </w:tcPr>
          <w:p w:rsidR="00DA4F05" w:rsidRPr="00E07C9E" w:rsidRDefault="00DA4F05" w:rsidP="00916238">
            <w:pPr>
              <w:spacing w:line="360" w:lineRule="auto"/>
              <w:jc w:val="both"/>
              <w:rPr>
                <w:rFonts w:ascii="Bookman Old Style" w:hAnsi="Bookman Old Style"/>
                <w:i/>
                <w:sz w:val="20"/>
                <w:szCs w:val="20"/>
              </w:rPr>
            </w:pPr>
            <w:r w:rsidRPr="00E07C9E">
              <w:rPr>
                <w:rFonts w:ascii="Bookman Old Style" w:hAnsi="Bookman Old Style"/>
                <w:i/>
                <w:sz w:val="20"/>
                <w:szCs w:val="20"/>
              </w:rPr>
              <w:t>Fractured rock</w:t>
            </w:r>
          </w:p>
        </w:tc>
        <w:tc>
          <w:tcPr>
            <w:tcW w:w="2430" w:type="dxa"/>
          </w:tcPr>
          <w:p w:rsidR="00DA4F05" w:rsidRPr="00E07C9E" w:rsidRDefault="00DA4F05" w:rsidP="00916238">
            <w:pPr>
              <w:spacing w:line="360" w:lineRule="auto"/>
              <w:jc w:val="both"/>
              <w:rPr>
                <w:rFonts w:ascii="Bookman Old Style" w:hAnsi="Bookman Old Style"/>
                <w:i/>
                <w:sz w:val="20"/>
                <w:szCs w:val="20"/>
              </w:rPr>
            </w:pPr>
            <w:r w:rsidRPr="00E07C9E">
              <w:rPr>
                <w:rFonts w:ascii="Bookman Old Style" w:hAnsi="Bookman Old Style"/>
                <w:i/>
                <w:sz w:val="20"/>
                <w:szCs w:val="20"/>
              </w:rPr>
              <w:t>Soil</w:t>
            </w:r>
          </w:p>
        </w:tc>
      </w:tr>
      <w:tr w:rsidR="00E07C9E" w:rsidRPr="00DA4F05" w:rsidTr="00E07C9E">
        <w:trPr>
          <w:cantSplit/>
          <w:trHeight w:val="1520"/>
        </w:trPr>
        <w:tc>
          <w:tcPr>
            <w:tcW w:w="918" w:type="dxa"/>
            <w:textDirection w:val="btLr"/>
          </w:tcPr>
          <w:p w:rsidR="00E07C9E" w:rsidRPr="00DA4F05" w:rsidRDefault="00E07C9E" w:rsidP="00DA4F05">
            <w:pPr>
              <w:spacing w:line="360" w:lineRule="auto"/>
              <w:ind w:left="113" w:right="113"/>
              <w:jc w:val="both"/>
              <w:rPr>
                <w:rFonts w:ascii="Bookman Old Style" w:hAnsi="Bookman Old Style"/>
                <w:sz w:val="20"/>
                <w:szCs w:val="20"/>
              </w:rPr>
            </w:pPr>
            <w:r>
              <w:rPr>
                <w:rFonts w:ascii="Bookman Old Style" w:hAnsi="Bookman Old Style"/>
                <w:sz w:val="20"/>
                <w:szCs w:val="20"/>
              </w:rPr>
              <w:t xml:space="preserve">Practically impermeable </w:t>
            </w:r>
          </w:p>
        </w:tc>
        <w:tc>
          <w:tcPr>
            <w:tcW w:w="1440" w:type="dxa"/>
            <w:vMerge w:val="restart"/>
          </w:tcPr>
          <w:p w:rsidR="00E07C9E" w:rsidRDefault="00E07C9E" w:rsidP="00DA4F05">
            <w:pPr>
              <w:spacing w:line="360" w:lineRule="auto"/>
              <w:jc w:val="both"/>
              <w:rPr>
                <w:rFonts w:ascii="Bookman Old Style" w:hAnsi="Bookman Old Style"/>
                <w:sz w:val="20"/>
                <w:szCs w:val="20"/>
              </w:rPr>
            </w:pPr>
          </w:p>
          <w:p w:rsidR="00E07C9E" w:rsidRDefault="00E07C9E" w:rsidP="00E07C9E">
            <w:pPr>
              <w:spacing w:line="360" w:lineRule="auto"/>
              <w:jc w:val="center"/>
              <w:rPr>
                <w:rFonts w:ascii="Bookman Old Style" w:hAnsi="Bookman Old Style"/>
                <w:sz w:val="20"/>
                <w:szCs w:val="20"/>
              </w:rPr>
            </w:pPr>
            <w:r>
              <w:rPr>
                <w:rFonts w:ascii="Bookman Old Style" w:hAnsi="Bookman Old Style"/>
                <w:sz w:val="20"/>
                <w:szCs w:val="20"/>
              </w:rPr>
              <w:t>10</w:t>
            </w:r>
            <w:r>
              <w:rPr>
                <w:rFonts w:ascii="Bookman Old Style" w:hAnsi="Bookman Old Style"/>
                <w:sz w:val="20"/>
                <w:szCs w:val="20"/>
                <w:vertAlign w:val="superscript"/>
              </w:rPr>
              <w:t>-10</w:t>
            </w:r>
          </w:p>
          <w:p w:rsidR="00E07C9E" w:rsidRDefault="00E07C9E" w:rsidP="00E07C9E">
            <w:pPr>
              <w:spacing w:line="360" w:lineRule="auto"/>
              <w:jc w:val="center"/>
              <w:rPr>
                <w:rFonts w:ascii="Bookman Old Style" w:hAnsi="Bookman Old Style"/>
                <w:sz w:val="20"/>
                <w:szCs w:val="20"/>
              </w:rPr>
            </w:pPr>
            <w:r>
              <w:rPr>
                <w:rFonts w:ascii="Bookman Old Style" w:hAnsi="Bookman Old Style"/>
                <w:sz w:val="20"/>
                <w:szCs w:val="20"/>
              </w:rPr>
              <w:t>10</w:t>
            </w:r>
            <w:r>
              <w:rPr>
                <w:rFonts w:ascii="Bookman Old Style" w:hAnsi="Bookman Old Style"/>
                <w:sz w:val="20"/>
                <w:szCs w:val="20"/>
                <w:vertAlign w:val="superscript"/>
              </w:rPr>
              <w:t>-9</w:t>
            </w:r>
          </w:p>
          <w:p w:rsidR="00E07C9E" w:rsidRDefault="00E07C9E" w:rsidP="00E07C9E">
            <w:pPr>
              <w:spacing w:line="360" w:lineRule="auto"/>
              <w:jc w:val="center"/>
              <w:rPr>
                <w:rFonts w:ascii="Bookman Old Style" w:hAnsi="Bookman Old Style"/>
                <w:sz w:val="20"/>
                <w:szCs w:val="20"/>
                <w:vertAlign w:val="superscript"/>
              </w:rPr>
            </w:pPr>
            <w:r>
              <w:rPr>
                <w:rFonts w:ascii="Bookman Old Style" w:hAnsi="Bookman Old Style"/>
                <w:sz w:val="20"/>
                <w:szCs w:val="20"/>
              </w:rPr>
              <w:t>10</w:t>
            </w:r>
            <w:r>
              <w:rPr>
                <w:rFonts w:ascii="Bookman Old Style" w:hAnsi="Bookman Old Style"/>
                <w:sz w:val="20"/>
                <w:szCs w:val="20"/>
                <w:vertAlign w:val="superscript"/>
              </w:rPr>
              <w:t>-8</w:t>
            </w:r>
          </w:p>
          <w:p w:rsidR="00E07C9E" w:rsidRDefault="00E07C9E" w:rsidP="00E07C9E">
            <w:pPr>
              <w:spacing w:line="360" w:lineRule="auto"/>
              <w:jc w:val="center"/>
              <w:rPr>
                <w:rFonts w:ascii="Bookman Old Style" w:hAnsi="Bookman Old Style"/>
                <w:sz w:val="20"/>
                <w:szCs w:val="20"/>
              </w:rPr>
            </w:pPr>
            <w:r>
              <w:rPr>
                <w:rFonts w:ascii="Bookman Old Style" w:hAnsi="Bookman Old Style"/>
                <w:sz w:val="20"/>
                <w:szCs w:val="20"/>
              </w:rPr>
              <w:t>10</w:t>
            </w:r>
            <w:r>
              <w:rPr>
                <w:rFonts w:ascii="Bookman Old Style" w:hAnsi="Bookman Old Style"/>
                <w:sz w:val="20"/>
                <w:szCs w:val="20"/>
                <w:vertAlign w:val="superscript"/>
              </w:rPr>
              <w:t>-7</w:t>
            </w:r>
          </w:p>
          <w:p w:rsidR="00E07C9E" w:rsidRDefault="00E07C9E" w:rsidP="00E07C9E">
            <w:pPr>
              <w:spacing w:line="360" w:lineRule="auto"/>
              <w:jc w:val="center"/>
              <w:rPr>
                <w:rFonts w:ascii="Bookman Old Style" w:hAnsi="Bookman Old Style"/>
                <w:sz w:val="20"/>
                <w:szCs w:val="20"/>
              </w:rPr>
            </w:pPr>
            <w:r>
              <w:rPr>
                <w:rFonts w:ascii="Bookman Old Style" w:hAnsi="Bookman Old Style"/>
                <w:sz w:val="20"/>
                <w:szCs w:val="20"/>
              </w:rPr>
              <w:t>10</w:t>
            </w:r>
            <w:r>
              <w:rPr>
                <w:rFonts w:ascii="Bookman Old Style" w:hAnsi="Bookman Old Style"/>
                <w:sz w:val="20"/>
                <w:szCs w:val="20"/>
                <w:vertAlign w:val="superscript"/>
              </w:rPr>
              <w:t>-6</w:t>
            </w:r>
          </w:p>
          <w:p w:rsidR="00E07C9E" w:rsidRDefault="00E07C9E" w:rsidP="00E07C9E">
            <w:pPr>
              <w:spacing w:line="360" w:lineRule="auto"/>
              <w:jc w:val="center"/>
              <w:rPr>
                <w:rFonts w:ascii="Bookman Old Style" w:hAnsi="Bookman Old Style"/>
                <w:sz w:val="20"/>
                <w:szCs w:val="20"/>
                <w:vertAlign w:val="superscript"/>
              </w:rPr>
            </w:pPr>
            <w:r>
              <w:rPr>
                <w:rFonts w:ascii="Bookman Old Style" w:hAnsi="Bookman Old Style"/>
                <w:sz w:val="20"/>
                <w:szCs w:val="20"/>
              </w:rPr>
              <w:t>10</w:t>
            </w:r>
            <w:r>
              <w:rPr>
                <w:rFonts w:ascii="Bookman Old Style" w:hAnsi="Bookman Old Style"/>
                <w:sz w:val="20"/>
                <w:szCs w:val="20"/>
                <w:vertAlign w:val="superscript"/>
              </w:rPr>
              <w:t>-5</w:t>
            </w:r>
          </w:p>
          <w:p w:rsidR="00E07C9E" w:rsidRDefault="00E07C9E" w:rsidP="00E07C9E">
            <w:pPr>
              <w:spacing w:line="360" w:lineRule="auto"/>
              <w:jc w:val="center"/>
              <w:rPr>
                <w:rFonts w:ascii="Bookman Old Style" w:hAnsi="Bookman Old Style"/>
                <w:sz w:val="20"/>
                <w:szCs w:val="20"/>
                <w:vertAlign w:val="superscript"/>
              </w:rPr>
            </w:pPr>
            <w:r>
              <w:rPr>
                <w:rFonts w:ascii="Bookman Old Style" w:hAnsi="Bookman Old Style"/>
                <w:sz w:val="20"/>
                <w:szCs w:val="20"/>
              </w:rPr>
              <w:t>10</w:t>
            </w:r>
            <w:r>
              <w:rPr>
                <w:rFonts w:ascii="Bookman Old Style" w:hAnsi="Bookman Old Style"/>
                <w:sz w:val="20"/>
                <w:szCs w:val="20"/>
                <w:vertAlign w:val="superscript"/>
              </w:rPr>
              <w:t>-4</w:t>
            </w:r>
          </w:p>
          <w:p w:rsidR="00E07C9E" w:rsidRDefault="00E07C9E" w:rsidP="00E07C9E">
            <w:pPr>
              <w:spacing w:line="360" w:lineRule="auto"/>
              <w:jc w:val="center"/>
              <w:rPr>
                <w:rFonts w:ascii="Bookman Old Style" w:hAnsi="Bookman Old Style"/>
                <w:sz w:val="20"/>
                <w:szCs w:val="20"/>
                <w:vertAlign w:val="superscript"/>
              </w:rPr>
            </w:pPr>
            <w:r>
              <w:rPr>
                <w:rFonts w:ascii="Bookman Old Style" w:hAnsi="Bookman Old Style"/>
                <w:sz w:val="20"/>
                <w:szCs w:val="20"/>
              </w:rPr>
              <w:t>10</w:t>
            </w:r>
            <w:r>
              <w:rPr>
                <w:rFonts w:ascii="Bookman Old Style" w:hAnsi="Bookman Old Style"/>
                <w:sz w:val="20"/>
                <w:szCs w:val="20"/>
                <w:vertAlign w:val="superscript"/>
              </w:rPr>
              <w:t>-3</w:t>
            </w:r>
          </w:p>
          <w:p w:rsidR="00E07C9E" w:rsidRDefault="00E07C9E" w:rsidP="00E07C9E">
            <w:pPr>
              <w:spacing w:line="360" w:lineRule="auto"/>
              <w:jc w:val="center"/>
              <w:rPr>
                <w:rFonts w:ascii="Bookman Old Style" w:hAnsi="Bookman Old Style"/>
                <w:sz w:val="20"/>
                <w:szCs w:val="20"/>
                <w:vertAlign w:val="superscript"/>
              </w:rPr>
            </w:pPr>
            <w:r>
              <w:rPr>
                <w:rFonts w:ascii="Bookman Old Style" w:hAnsi="Bookman Old Style"/>
                <w:sz w:val="20"/>
                <w:szCs w:val="20"/>
              </w:rPr>
              <w:t>10</w:t>
            </w:r>
            <w:r>
              <w:rPr>
                <w:rFonts w:ascii="Bookman Old Style" w:hAnsi="Bookman Old Style"/>
                <w:sz w:val="20"/>
                <w:szCs w:val="20"/>
                <w:vertAlign w:val="superscript"/>
              </w:rPr>
              <w:t>-2</w:t>
            </w:r>
          </w:p>
          <w:p w:rsidR="00E07C9E" w:rsidRDefault="00E07C9E" w:rsidP="00E07C9E">
            <w:pPr>
              <w:spacing w:line="360" w:lineRule="auto"/>
              <w:jc w:val="center"/>
              <w:rPr>
                <w:rFonts w:ascii="Bookman Old Style" w:hAnsi="Bookman Old Style"/>
                <w:sz w:val="20"/>
                <w:szCs w:val="20"/>
                <w:vertAlign w:val="superscript"/>
              </w:rPr>
            </w:pPr>
            <w:r>
              <w:rPr>
                <w:rFonts w:ascii="Bookman Old Style" w:hAnsi="Bookman Old Style"/>
                <w:sz w:val="20"/>
                <w:szCs w:val="20"/>
              </w:rPr>
              <w:t>10</w:t>
            </w:r>
            <w:r>
              <w:rPr>
                <w:rFonts w:ascii="Bookman Old Style" w:hAnsi="Bookman Old Style"/>
                <w:sz w:val="20"/>
                <w:szCs w:val="20"/>
                <w:vertAlign w:val="superscript"/>
              </w:rPr>
              <w:t>-1</w:t>
            </w:r>
          </w:p>
          <w:p w:rsidR="00E07C9E" w:rsidRDefault="00E07C9E" w:rsidP="00E07C9E">
            <w:pPr>
              <w:spacing w:line="360" w:lineRule="auto"/>
              <w:jc w:val="center"/>
              <w:rPr>
                <w:rFonts w:ascii="Bookman Old Style" w:hAnsi="Bookman Old Style"/>
                <w:sz w:val="20"/>
                <w:szCs w:val="20"/>
              </w:rPr>
            </w:pPr>
            <w:r>
              <w:rPr>
                <w:rFonts w:ascii="Bookman Old Style" w:hAnsi="Bookman Old Style"/>
                <w:sz w:val="20"/>
                <w:szCs w:val="20"/>
              </w:rPr>
              <w:t>1.0</w:t>
            </w:r>
          </w:p>
          <w:p w:rsidR="00E07C9E" w:rsidRDefault="00E07C9E" w:rsidP="00E07C9E">
            <w:pPr>
              <w:spacing w:line="360" w:lineRule="auto"/>
              <w:jc w:val="center"/>
              <w:rPr>
                <w:rFonts w:ascii="Bookman Old Style" w:hAnsi="Bookman Old Style"/>
                <w:sz w:val="20"/>
                <w:szCs w:val="20"/>
              </w:rPr>
            </w:pPr>
            <w:r>
              <w:rPr>
                <w:rFonts w:ascii="Bookman Old Style" w:hAnsi="Bookman Old Style"/>
                <w:sz w:val="20"/>
                <w:szCs w:val="20"/>
              </w:rPr>
              <w:t>10</w:t>
            </w:r>
            <w:r>
              <w:rPr>
                <w:rFonts w:ascii="Bookman Old Style" w:hAnsi="Bookman Old Style"/>
                <w:sz w:val="20"/>
                <w:szCs w:val="20"/>
                <w:vertAlign w:val="superscript"/>
              </w:rPr>
              <w:t>1</w:t>
            </w:r>
          </w:p>
          <w:p w:rsidR="00E07C9E" w:rsidRDefault="00E07C9E" w:rsidP="00E07C9E">
            <w:pPr>
              <w:spacing w:line="360" w:lineRule="auto"/>
              <w:jc w:val="center"/>
              <w:rPr>
                <w:rFonts w:ascii="Bookman Old Style" w:hAnsi="Bookman Old Style"/>
                <w:sz w:val="20"/>
                <w:szCs w:val="20"/>
              </w:rPr>
            </w:pPr>
            <w:r>
              <w:rPr>
                <w:rFonts w:ascii="Bookman Old Style" w:hAnsi="Bookman Old Style"/>
                <w:sz w:val="20"/>
                <w:szCs w:val="20"/>
              </w:rPr>
              <w:t>10</w:t>
            </w:r>
            <w:r>
              <w:rPr>
                <w:rFonts w:ascii="Bookman Old Style" w:hAnsi="Bookman Old Style"/>
                <w:sz w:val="20"/>
                <w:szCs w:val="20"/>
                <w:vertAlign w:val="superscript"/>
              </w:rPr>
              <w:t>2</w:t>
            </w:r>
          </w:p>
          <w:p w:rsidR="00E07C9E" w:rsidRPr="00DA4F05" w:rsidRDefault="00E07C9E" w:rsidP="00916238">
            <w:pPr>
              <w:spacing w:line="360" w:lineRule="auto"/>
              <w:jc w:val="both"/>
              <w:rPr>
                <w:rFonts w:ascii="Bookman Old Style" w:hAnsi="Bookman Old Style"/>
                <w:sz w:val="20"/>
                <w:szCs w:val="20"/>
              </w:rPr>
            </w:pPr>
          </w:p>
        </w:tc>
        <w:tc>
          <w:tcPr>
            <w:tcW w:w="2160" w:type="dxa"/>
            <w:vMerge w:val="restart"/>
          </w:tcPr>
          <w:p w:rsidR="00E07C9E" w:rsidRDefault="00E07C9E" w:rsidP="00916238">
            <w:pPr>
              <w:spacing w:line="360" w:lineRule="auto"/>
              <w:jc w:val="both"/>
              <w:rPr>
                <w:rFonts w:ascii="Bookman Old Style" w:hAnsi="Bookman Old Style"/>
                <w:sz w:val="20"/>
                <w:szCs w:val="20"/>
              </w:rPr>
            </w:pPr>
          </w:p>
          <w:p w:rsidR="00E07C9E" w:rsidRDefault="00E07C9E" w:rsidP="00916238">
            <w:pPr>
              <w:spacing w:line="360" w:lineRule="auto"/>
              <w:jc w:val="both"/>
              <w:rPr>
                <w:rFonts w:ascii="Bookman Old Style" w:hAnsi="Bookman Old Style"/>
                <w:sz w:val="20"/>
                <w:szCs w:val="20"/>
              </w:rPr>
            </w:pPr>
            <w:r>
              <w:rPr>
                <w:rFonts w:ascii="Bookman Old Style" w:hAnsi="Bookman Old Style"/>
                <w:sz w:val="20"/>
                <w:szCs w:val="20"/>
              </w:rPr>
              <w:t>Slate</w:t>
            </w:r>
          </w:p>
          <w:p w:rsidR="00E07C9E" w:rsidRDefault="00E07C9E" w:rsidP="00916238">
            <w:pPr>
              <w:spacing w:line="360" w:lineRule="auto"/>
              <w:jc w:val="both"/>
              <w:rPr>
                <w:rFonts w:ascii="Bookman Old Style" w:hAnsi="Bookman Old Style"/>
                <w:sz w:val="20"/>
                <w:szCs w:val="20"/>
              </w:rPr>
            </w:pPr>
            <w:r>
              <w:rPr>
                <w:rFonts w:ascii="Bookman Old Style" w:hAnsi="Bookman Old Style"/>
                <w:sz w:val="20"/>
                <w:szCs w:val="20"/>
              </w:rPr>
              <w:t>Balomite</w:t>
            </w:r>
          </w:p>
          <w:p w:rsidR="00E07C9E" w:rsidRDefault="00E07C9E" w:rsidP="00916238">
            <w:pPr>
              <w:spacing w:line="360" w:lineRule="auto"/>
              <w:jc w:val="both"/>
              <w:rPr>
                <w:rFonts w:ascii="Bookman Old Style" w:hAnsi="Bookman Old Style"/>
                <w:sz w:val="20"/>
                <w:szCs w:val="20"/>
              </w:rPr>
            </w:pPr>
            <w:r>
              <w:rPr>
                <w:rFonts w:ascii="Bookman Old Style" w:hAnsi="Bookman Old Style"/>
                <w:sz w:val="20"/>
                <w:szCs w:val="20"/>
              </w:rPr>
              <w:t xml:space="preserve">Granite </w:t>
            </w:r>
          </w:p>
          <w:p w:rsidR="00E07C9E" w:rsidRDefault="00E07C9E" w:rsidP="00916238">
            <w:pPr>
              <w:spacing w:line="360" w:lineRule="auto"/>
              <w:jc w:val="both"/>
              <w:rPr>
                <w:rFonts w:ascii="Bookman Old Style" w:hAnsi="Bookman Old Style"/>
                <w:sz w:val="20"/>
                <w:szCs w:val="20"/>
              </w:rPr>
            </w:pPr>
          </w:p>
          <w:p w:rsidR="00E07C9E" w:rsidRDefault="00E07C9E" w:rsidP="00916238">
            <w:pPr>
              <w:spacing w:line="360" w:lineRule="auto"/>
              <w:jc w:val="both"/>
              <w:rPr>
                <w:rFonts w:ascii="Bookman Old Style" w:hAnsi="Bookman Old Style"/>
                <w:sz w:val="20"/>
                <w:szCs w:val="20"/>
              </w:rPr>
            </w:pPr>
          </w:p>
          <w:p w:rsidR="00E07C9E" w:rsidRDefault="00E07C9E" w:rsidP="00916238">
            <w:pPr>
              <w:spacing w:line="360" w:lineRule="auto"/>
              <w:jc w:val="both"/>
              <w:rPr>
                <w:rFonts w:ascii="Bookman Old Style" w:hAnsi="Bookman Old Style"/>
                <w:sz w:val="20"/>
                <w:szCs w:val="20"/>
              </w:rPr>
            </w:pPr>
          </w:p>
          <w:p w:rsidR="00E07C9E" w:rsidRPr="00DA4F05" w:rsidRDefault="00E07C9E" w:rsidP="00916238">
            <w:pPr>
              <w:spacing w:line="360" w:lineRule="auto"/>
              <w:jc w:val="both"/>
              <w:rPr>
                <w:rFonts w:ascii="Bookman Old Style" w:hAnsi="Bookman Old Style"/>
                <w:sz w:val="20"/>
                <w:szCs w:val="20"/>
              </w:rPr>
            </w:pPr>
          </w:p>
        </w:tc>
        <w:tc>
          <w:tcPr>
            <w:tcW w:w="2430" w:type="dxa"/>
            <w:vMerge w:val="restart"/>
          </w:tcPr>
          <w:p w:rsidR="00E07C9E" w:rsidRDefault="00E07C9E" w:rsidP="00916238">
            <w:pPr>
              <w:spacing w:line="360" w:lineRule="auto"/>
              <w:jc w:val="both"/>
              <w:rPr>
                <w:rFonts w:ascii="Bookman Old Style" w:hAnsi="Bookman Old Style"/>
                <w:sz w:val="20"/>
                <w:szCs w:val="20"/>
              </w:rPr>
            </w:pPr>
          </w:p>
          <w:p w:rsidR="00E07C9E" w:rsidRDefault="00E07C9E" w:rsidP="00916238">
            <w:pPr>
              <w:spacing w:line="360" w:lineRule="auto"/>
              <w:jc w:val="both"/>
              <w:rPr>
                <w:rFonts w:ascii="Bookman Old Style" w:hAnsi="Bookman Old Style"/>
                <w:sz w:val="20"/>
                <w:szCs w:val="20"/>
              </w:rPr>
            </w:pPr>
          </w:p>
          <w:p w:rsidR="00E07C9E" w:rsidRDefault="00E07C9E" w:rsidP="00916238">
            <w:pPr>
              <w:spacing w:line="360" w:lineRule="auto"/>
              <w:jc w:val="both"/>
              <w:rPr>
                <w:rFonts w:ascii="Bookman Old Style" w:hAnsi="Bookman Old Style"/>
                <w:sz w:val="20"/>
                <w:szCs w:val="20"/>
              </w:rPr>
            </w:pPr>
          </w:p>
          <w:p w:rsidR="00E07C9E" w:rsidRDefault="00E07C9E" w:rsidP="00916238">
            <w:pPr>
              <w:spacing w:line="360" w:lineRule="auto"/>
              <w:jc w:val="both"/>
              <w:rPr>
                <w:rFonts w:ascii="Bookman Old Style" w:hAnsi="Bookman Old Style"/>
                <w:sz w:val="20"/>
                <w:szCs w:val="20"/>
              </w:rPr>
            </w:pPr>
          </w:p>
          <w:p w:rsidR="00E07C9E" w:rsidRDefault="00E07C9E" w:rsidP="00916238">
            <w:pPr>
              <w:spacing w:line="360" w:lineRule="auto"/>
              <w:jc w:val="both"/>
              <w:rPr>
                <w:rFonts w:ascii="Bookman Old Style" w:hAnsi="Bookman Old Style"/>
                <w:sz w:val="20"/>
                <w:szCs w:val="20"/>
              </w:rPr>
            </w:pPr>
          </w:p>
          <w:p w:rsidR="00E07C9E" w:rsidRDefault="00E07C9E" w:rsidP="00916238">
            <w:pPr>
              <w:spacing w:line="360" w:lineRule="auto"/>
              <w:jc w:val="both"/>
              <w:rPr>
                <w:rFonts w:ascii="Bookman Old Style" w:hAnsi="Bookman Old Style"/>
                <w:sz w:val="20"/>
                <w:szCs w:val="20"/>
              </w:rPr>
            </w:pPr>
          </w:p>
          <w:p w:rsidR="00E07C9E" w:rsidRDefault="00E07C9E" w:rsidP="00916238">
            <w:pPr>
              <w:spacing w:line="360" w:lineRule="auto"/>
              <w:jc w:val="both"/>
              <w:rPr>
                <w:rFonts w:ascii="Bookman Old Style" w:hAnsi="Bookman Old Style"/>
                <w:sz w:val="20"/>
                <w:szCs w:val="20"/>
              </w:rPr>
            </w:pPr>
          </w:p>
          <w:p w:rsidR="00E07C9E" w:rsidRDefault="00E07C9E" w:rsidP="00916238">
            <w:pPr>
              <w:spacing w:line="360" w:lineRule="auto"/>
              <w:jc w:val="both"/>
              <w:rPr>
                <w:rFonts w:ascii="Bookman Old Style" w:hAnsi="Bookman Old Style"/>
                <w:sz w:val="20"/>
                <w:szCs w:val="20"/>
              </w:rPr>
            </w:pPr>
            <w:r>
              <w:rPr>
                <w:rFonts w:ascii="Bookman Old Style" w:hAnsi="Bookman Old Style"/>
                <w:sz w:val="20"/>
                <w:szCs w:val="20"/>
              </w:rPr>
              <w:t>Clay-filled Joints</w:t>
            </w:r>
          </w:p>
          <w:p w:rsidR="00E07C9E" w:rsidRDefault="00E07C9E" w:rsidP="00916238">
            <w:pPr>
              <w:spacing w:line="360" w:lineRule="auto"/>
              <w:jc w:val="both"/>
              <w:rPr>
                <w:rFonts w:ascii="Bookman Old Style" w:hAnsi="Bookman Old Style"/>
                <w:sz w:val="20"/>
                <w:szCs w:val="20"/>
              </w:rPr>
            </w:pPr>
          </w:p>
          <w:p w:rsidR="00E07C9E" w:rsidRDefault="00E07C9E" w:rsidP="00916238">
            <w:pPr>
              <w:spacing w:line="360" w:lineRule="auto"/>
              <w:jc w:val="both"/>
              <w:rPr>
                <w:rFonts w:ascii="Bookman Old Style" w:hAnsi="Bookman Old Style"/>
                <w:sz w:val="20"/>
                <w:szCs w:val="20"/>
              </w:rPr>
            </w:pPr>
          </w:p>
          <w:p w:rsidR="00E07C9E" w:rsidRDefault="00E07C9E" w:rsidP="00916238">
            <w:pPr>
              <w:spacing w:line="360" w:lineRule="auto"/>
              <w:jc w:val="both"/>
              <w:rPr>
                <w:rFonts w:ascii="Bookman Old Style" w:hAnsi="Bookman Old Style"/>
                <w:sz w:val="20"/>
                <w:szCs w:val="20"/>
              </w:rPr>
            </w:pPr>
            <w:r>
              <w:rPr>
                <w:rFonts w:ascii="Bookman Old Style" w:hAnsi="Bookman Old Style"/>
                <w:sz w:val="20"/>
                <w:szCs w:val="20"/>
              </w:rPr>
              <w:t>Jointed rock</w:t>
            </w:r>
          </w:p>
          <w:p w:rsidR="00E07C9E" w:rsidRDefault="00E07C9E" w:rsidP="00916238">
            <w:pPr>
              <w:spacing w:line="360" w:lineRule="auto"/>
              <w:jc w:val="both"/>
              <w:rPr>
                <w:rFonts w:ascii="Bookman Old Style" w:hAnsi="Bookman Old Style"/>
                <w:sz w:val="20"/>
                <w:szCs w:val="20"/>
              </w:rPr>
            </w:pPr>
          </w:p>
          <w:p w:rsidR="00E07C9E" w:rsidRDefault="00E07C9E" w:rsidP="00916238">
            <w:pPr>
              <w:spacing w:line="360" w:lineRule="auto"/>
              <w:jc w:val="both"/>
              <w:rPr>
                <w:rFonts w:ascii="Bookman Old Style" w:hAnsi="Bookman Old Style"/>
                <w:sz w:val="20"/>
                <w:szCs w:val="20"/>
              </w:rPr>
            </w:pPr>
            <w:r>
              <w:rPr>
                <w:rFonts w:ascii="Bookman Old Style" w:hAnsi="Bookman Old Style"/>
                <w:sz w:val="20"/>
                <w:szCs w:val="20"/>
              </w:rPr>
              <w:t>Open-joined rock</w:t>
            </w:r>
          </w:p>
          <w:p w:rsidR="00E07C9E" w:rsidRPr="00DA4F05" w:rsidRDefault="00E07C9E" w:rsidP="00916238">
            <w:pPr>
              <w:spacing w:line="360" w:lineRule="auto"/>
              <w:jc w:val="both"/>
              <w:rPr>
                <w:rFonts w:ascii="Bookman Old Style" w:hAnsi="Bookman Old Style"/>
                <w:sz w:val="20"/>
                <w:szCs w:val="20"/>
              </w:rPr>
            </w:pPr>
            <w:r>
              <w:rPr>
                <w:rFonts w:ascii="Bookman Old Style" w:hAnsi="Bookman Old Style"/>
                <w:sz w:val="20"/>
                <w:szCs w:val="20"/>
              </w:rPr>
              <w:t>Heavily fractured rock</w:t>
            </w:r>
          </w:p>
        </w:tc>
        <w:tc>
          <w:tcPr>
            <w:tcW w:w="2430" w:type="dxa"/>
            <w:vMerge w:val="restart"/>
          </w:tcPr>
          <w:p w:rsidR="00E07C9E" w:rsidRDefault="00E07C9E" w:rsidP="00916238">
            <w:pPr>
              <w:spacing w:line="360" w:lineRule="auto"/>
              <w:jc w:val="both"/>
              <w:rPr>
                <w:rFonts w:ascii="Bookman Old Style" w:hAnsi="Bookman Old Style"/>
                <w:sz w:val="20"/>
                <w:szCs w:val="20"/>
              </w:rPr>
            </w:pPr>
          </w:p>
          <w:p w:rsidR="00E07C9E" w:rsidRDefault="00E07C9E" w:rsidP="00E07C9E">
            <w:pPr>
              <w:spacing w:line="276" w:lineRule="auto"/>
              <w:jc w:val="both"/>
              <w:rPr>
                <w:rFonts w:ascii="Bookman Old Style" w:hAnsi="Bookman Old Style"/>
                <w:sz w:val="20"/>
                <w:szCs w:val="20"/>
              </w:rPr>
            </w:pPr>
            <w:r>
              <w:rPr>
                <w:rFonts w:ascii="Bookman Old Style" w:hAnsi="Bookman Old Style"/>
                <w:sz w:val="20"/>
                <w:szCs w:val="20"/>
              </w:rPr>
              <w:t>Homogeneous clay</w:t>
            </w:r>
          </w:p>
          <w:p w:rsidR="00E07C9E" w:rsidRDefault="00E07C9E" w:rsidP="00E07C9E">
            <w:pPr>
              <w:spacing w:line="276" w:lineRule="auto"/>
              <w:jc w:val="both"/>
              <w:rPr>
                <w:rFonts w:ascii="Bookman Old Style" w:hAnsi="Bookman Old Style"/>
                <w:sz w:val="20"/>
                <w:szCs w:val="20"/>
              </w:rPr>
            </w:pPr>
            <w:r>
              <w:rPr>
                <w:rFonts w:ascii="Bookman Old Style" w:hAnsi="Bookman Old Style"/>
                <w:sz w:val="20"/>
                <w:szCs w:val="20"/>
              </w:rPr>
              <w:t xml:space="preserve"> below zone of</w:t>
            </w:r>
          </w:p>
          <w:p w:rsidR="00E07C9E" w:rsidRDefault="00E07C9E" w:rsidP="00E07C9E">
            <w:pPr>
              <w:spacing w:line="276" w:lineRule="auto"/>
              <w:jc w:val="both"/>
              <w:rPr>
                <w:rFonts w:ascii="Bookman Old Style" w:hAnsi="Bookman Old Style"/>
                <w:sz w:val="20"/>
                <w:szCs w:val="20"/>
              </w:rPr>
            </w:pPr>
            <w:r>
              <w:rPr>
                <w:rFonts w:ascii="Bookman Old Style" w:hAnsi="Bookman Old Style"/>
                <w:sz w:val="20"/>
                <w:szCs w:val="20"/>
              </w:rPr>
              <w:t xml:space="preserve"> weathering </w:t>
            </w:r>
          </w:p>
          <w:p w:rsidR="00E07C9E" w:rsidRDefault="00E07C9E" w:rsidP="00E07C9E">
            <w:pPr>
              <w:spacing w:line="276" w:lineRule="auto"/>
              <w:jc w:val="both"/>
              <w:rPr>
                <w:rFonts w:ascii="Bookman Old Style" w:hAnsi="Bookman Old Style"/>
                <w:sz w:val="20"/>
                <w:szCs w:val="20"/>
              </w:rPr>
            </w:pPr>
          </w:p>
          <w:p w:rsidR="00E07C9E" w:rsidRDefault="00E07C9E" w:rsidP="00E07C9E">
            <w:pPr>
              <w:spacing w:line="276" w:lineRule="auto"/>
              <w:jc w:val="both"/>
              <w:rPr>
                <w:rFonts w:ascii="Bookman Old Style" w:hAnsi="Bookman Old Style"/>
                <w:sz w:val="20"/>
                <w:szCs w:val="20"/>
              </w:rPr>
            </w:pPr>
            <w:r>
              <w:rPr>
                <w:rFonts w:ascii="Bookman Old Style" w:hAnsi="Bookman Old Style"/>
                <w:sz w:val="20"/>
                <w:szCs w:val="20"/>
              </w:rPr>
              <w:t>very fine sands,</w:t>
            </w:r>
          </w:p>
          <w:p w:rsidR="00E07C9E" w:rsidRDefault="00E07C9E" w:rsidP="00E07C9E">
            <w:pPr>
              <w:spacing w:line="276" w:lineRule="auto"/>
              <w:jc w:val="both"/>
              <w:rPr>
                <w:rFonts w:ascii="Bookman Old Style" w:hAnsi="Bookman Old Style"/>
                <w:sz w:val="20"/>
                <w:szCs w:val="20"/>
              </w:rPr>
            </w:pPr>
            <w:r>
              <w:rPr>
                <w:rFonts w:ascii="Bookman Old Style" w:hAnsi="Bookman Old Style"/>
                <w:sz w:val="20"/>
                <w:szCs w:val="20"/>
              </w:rPr>
              <w:t>organic and inorganic</w:t>
            </w:r>
          </w:p>
          <w:p w:rsidR="00E07C9E" w:rsidRDefault="00E07C9E" w:rsidP="00E07C9E">
            <w:pPr>
              <w:spacing w:line="276" w:lineRule="auto"/>
              <w:jc w:val="both"/>
              <w:rPr>
                <w:rFonts w:ascii="Bookman Old Style" w:hAnsi="Bookman Old Style"/>
                <w:sz w:val="20"/>
                <w:szCs w:val="20"/>
              </w:rPr>
            </w:pPr>
            <w:r>
              <w:rPr>
                <w:rFonts w:ascii="Bookman Old Style" w:hAnsi="Bookman Old Style"/>
                <w:sz w:val="20"/>
                <w:szCs w:val="20"/>
              </w:rPr>
              <w:t>slits, mixtures of</w:t>
            </w:r>
          </w:p>
          <w:p w:rsidR="00E07C9E" w:rsidRDefault="00E07C9E" w:rsidP="00E07C9E">
            <w:pPr>
              <w:spacing w:line="276" w:lineRule="auto"/>
              <w:jc w:val="both"/>
              <w:rPr>
                <w:rFonts w:ascii="Bookman Old Style" w:hAnsi="Bookman Old Style"/>
                <w:sz w:val="20"/>
                <w:szCs w:val="20"/>
              </w:rPr>
            </w:pPr>
            <w:r>
              <w:rPr>
                <w:rFonts w:ascii="Bookman Old Style" w:hAnsi="Bookman Old Style"/>
                <w:sz w:val="20"/>
                <w:szCs w:val="20"/>
              </w:rPr>
              <w:t>sand and clay, glacial</w:t>
            </w:r>
          </w:p>
          <w:p w:rsidR="00E07C9E" w:rsidRDefault="00E07C9E" w:rsidP="00E07C9E">
            <w:pPr>
              <w:spacing w:line="276" w:lineRule="auto"/>
              <w:jc w:val="both"/>
              <w:rPr>
                <w:rFonts w:ascii="Bookman Old Style" w:hAnsi="Bookman Old Style"/>
                <w:sz w:val="20"/>
                <w:szCs w:val="20"/>
              </w:rPr>
            </w:pPr>
            <w:r>
              <w:rPr>
                <w:rFonts w:ascii="Bookman Old Style" w:hAnsi="Bookman Old Style"/>
                <w:sz w:val="20"/>
                <w:szCs w:val="20"/>
              </w:rPr>
              <w:t>till, stratified clay</w:t>
            </w:r>
          </w:p>
          <w:p w:rsidR="00E07C9E" w:rsidRDefault="00E07C9E" w:rsidP="00E07C9E">
            <w:pPr>
              <w:spacing w:line="276" w:lineRule="auto"/>
              <w:jc w:val="both"/>
              <w:rPr>
                <w:rFonts w:ascii="Bookman Old Style" w:hAnsi="Bookman Old Style"/>
                <w:sz w:val="20"/>
                <w:szCs w:val="20"/>
              </w:rPr>
            </w:pPr>
            <w:r>
              <w:rPr>
                <w:rFonts w:ascii="Bookman Old Style" w:hAnsi="Bookman Old Style"/>
                <w:sz w:val="20"/>
                <w:szCs w:val="20"/>
              </w:rPr>
              <w:t>deposits.</w:t>
            </w:r>
          </w:p>
          <w:p w:rsidR="00E07C9E" w:rsidRDefault="00E07C9E" w:rsidP="00E07C9E">
            <w:pPr>
              <w:spacing w:line="276" w:lineRule="auto"/>
              <w:jc w:val="both"/>
              <w:rPr>
                <w:rFonts w:ascii="Bookman Old Style" w:hAnsi="Bookman Old Style"/>
                <w:sz w:val="20"/>
                <w:szCs w:val="20"/>
              </w:rPr>
            </w:pPr>
          </w:p>
          <w:p w:rsidR="00E07C9E" w:rsidRDefault="00E07C9E" w:rsidP="00E07C9E">
            <w:pPr>
              <w:spacing w:line="276" w:lineRule="auto"/>
              <w:jc w:val="both"/>
              <w:rPr>
                <w:rFonts w:ascii="Bookman Old Style" w:hAnsi="Bookman Old Style"/>
                <w:sz w:val="20"/>
                <w:szCs w:val="20"/>
              </w:rPr>
            </w:pPr>
            <w:r>
              <w:rPr>
                <w:rFonts w:ascii="Bookman Old Style" w:hAnsi="Bookman Old Style"/>
                <w:sz w:val="20"/>
                <w:szCs w:val="20"/>
              </w:rPr>
              <w:t>Clean sand, clean</w:t>
            </w:r>
          </w:p>
          <w:p w:rsidR="00E07C9E" w:rsidRDefault="00E07C9E" w:rsidP="00E07C9E">
            <w:pPr>
              <w:spacing w:line="276" w:lineRule="auto"/>
              <w:jc w:val="both"/>
              <w:rPr>
                <w:rFonts w:ascii="Bookman Old Style" w:hAnsi="Bookman Old Style"/>
                <w:sz w:val="20"/>
                <w:szCs w:val="20"/>
              </w:rPr>
            </w:pPr>
            <w:r>
              <w:rPr>
                <w:rFonts w:ascii="Bookman Old Style" w:hAnsi="Bookman Old Style"/>
                <w:sz w:val="20"/>
                <w:szCs w:val="20"/>
              </w:rPr>
              <w:t>sand and gravel</w:t>
            </w:r>
          </w:p>
          <w:p w:rsidR="00E07C9E" w:rsidRDefault="00E07C9E" w:rsidP="00E07C9E">
            <w:pPr>
              <w:spacing w:line="276" w:lineRule="auto"/>
              <w:jc w:val="both"/>
              <w:rPr>
                <w:rFonts w:ascii="Bookman Old Style" w:hAnsi="Bookman Old Style"/>
                <w:sz w:val="20"/>
                <w:szCs w:val="20"/>
              </w:rPr>
            </w:pPr>
            <w:r>
              <w:rPr>
                <w:rFonts w:ascii="Bookman Old Style" w:hAnsi="Bookman Old Style"/>
                <w:sz w:val="20"/>
                <w:szCs w:val="20"/>
              </w:rPr>
              <w:t>mixtures</w:t>
            </w:r>
          </w:p>
          <w:p w:rsidR="00E07C9E" w:rsidRDefault="00E07C9E" w:rsidP="00E07C9E">
            <w:pPr>
              <w:spacing w:line="276" w:lineRule="auto"/>
              <w:jc w:val="both"/>
              <w:rPr>
                <w:rFonts w:ascii="Bookman Old Style" w:hAnsi="Bookman Old Style"/>
                <w:sz w:val="20"/>
                <w:szCs w:val="20"/>
              </w:rPr>
            </w:pPr>
          </w:p>
          <w:p w:rsidR="00E07C9E" w:rsidRDefault="00E07C9E" w:rsidP="00E07C9E">
            <w:pPr>
              <w:spacing w:line="276" w:lineRule="auto"/>
              <w:jc w:val="both"/>
              <w:rPr>
                <w:rFonts w:ascii="Bookman Old Style" w:hAnsi="Bookman Old Style"/>
                <w:sz w:val="20"/>
                <w:szCs w:val="20"/>
              </w:rPr>
            </w:pPr>
            <w:r>
              <w:rPr>
                <w:rFonts w:ascii="Bookman Old Style" w:hAnsi="Bookman Old Style"/>
                <w:sz w:val="20"/>
                <w:szCs w:val="20"/>
              </w:rPr>
              <w:t>Clean gravel</w:t>
            </w:r>
          </w:p>
          <w:p w:rsidR="00E07C9E" w:rsidRPr="00DA4F05" w:rsidRDefault="00E07C9E" w:rsidP="00E07C9E">
            <w:pPr>
              <w:spacing w:line="276" w:lineRule="auto"/>
              <w:jc w:val="both"/>
              <w:rPr>
                <w:rFonts w:ascii="Bookman Old Style" w:hAnsi="Bookman Old Style"/>
                <w:sz w:val="20"/>
                <w:szCs w:val="20"/>
              </w:rPr>
            </w:pPr>
          </w:p>
        </w:tc>
      </w:tr>
      <w:tr w:rsidR="00E07C9E" w:rsidRPr="00DA4F05" w:rsidTr="00E07C9E">
        <w:trPr>
          <w:cantSplit/>
          <w:trHeight w:val="1700"/>
        </w:trPr>
        <w:tc>
          <w:tcPr>
            <w:tcW w:w="918" w:type="dxa"/>
            <w:textDirection w:val="btLr"/>
          </w:tcPr>
          <w:p w:rsidR="00E07C9E" w:rsidRPr="00DA4F05" w:rsidRDefault="00E07C9E" w:rsidP="00E07C9E">
            <w:pPr>
              <w:spacing w:line="360" w:lineRule="auto"/>
              <w:ind w:left="113" w:right="113"/>
              <w:jc w:val="both"/>
              <w:rPr>
                <w:rFonts w:ascii="Bookman Old Style" w:hAnsi="Bookman Old Style"/>
                <w:sz w:val="20"/>
                <w:szCs w:val="20"/>
              </w:rPr>
            </w:pPr>
            <w:r>
              <w:rPr>
                <w:rFonts w:ascii="Bookman Old Style" w:hAnsi="Bookman Old Style"/>
                <w:sz w:val="20"/>
                <w:szCs w:val="20"/>
              </w:rPr>
              <w:t xml:space="preserve">Low discharge poor drainage </w:t>
            </w:r>
          </w:p>
        </w:tc>
        <w:tc>
          <w:tcPr>
            <w:tcW w:w="1440" w:type="dxa"/>
            <w:vMerge/>
          </w:tcPr>
          <w:p w:rsidR="00E07C9E" w:rsidRDefault="00E07C9E" w:rsidP="00916238">
            <w:pPr>
              <w:spacing w:line="360" w:lineRule="auto"/>
              <w:jc w:val="both"/>
              <w:rPr>
                <w:rFonts w:ascii="Bookman Old Style" w:hAnsi="Bookman Old Style"/>
                <w:sz w:val="20"/>
                <w:szCs w:val="20"/>
              </w:rPr>
            </w:pPr>
          </w:p>
        </w:tc>
        <w:tc>
          <w:tcPr>
            <w:tcW w:w="2160" w:type="dxa"/>
            <w:vMerge/>
          </w:tcPr>
          <w:p w:rsidR="00E07C9E" w:rsidRPr="00DA4F05" w:rsidRDefault="00E07C9E" w:rsidP="00916238">
            <w:pPr>
              <w:spacing w:line="360" w:lineRule="auto"/>
              <w:jc w:val="both"/>
              <w:rPr>
                <w:rFonts w:ascii="Bookman Old Style" w:hAnsi="Bookman Old Style"/>
                <w:sz w:val="20"/>
                <w:szCs w:val="20"/>
              </w:rPr>
            </w:pPr>
          </w:p>
        </w:tc>
        <w:tc>
          <w:tcPr>
            <w:tcW w:w="2430" w:type="dxa"/>
            <w:vMerge/>
          </w:tcPr>
          <w:p w:rsidR="00E07C9E" w:rsidRPr="00DA4F05" w:rsidRDefault="00E07C9E" w:rsidP="00916238">
            <w:pPr>
              <w:spacing w:line="360" w:lineRule="auto"/>
              <w:jc w:val="both"/>
              <w:rPr>
                <w:rFonts w:ascii="Bookman Old Style" w:hAnsi="Bookman Old Style"/>
                <w:sz w:val="20"/>
                <w:szCs w:val="20"/>
              </w:rPr>
            </w:pPr>
          </w:p>
        </w:tc>
        <w:tc>
          <w:tcPr>
            <w:tcW w:w="2430" w:type="dxa"/>
            <w:vMerge/>
          </w:tcPr>
          <w:p w:rsidR="00E07C9E" w:rsidRPr="00DA4F05" w:rsidRDefault="00E07C9E" w:rsidP="00916238">
            <w:pPr>
              <w:spacing w:line="360" w:lineRule="auto"/>
              <w:jc w:val="both"/>
              <w:rPr>
                <w:rFonts w:ascii="Bookman Old Style" w:hAnsi="Bookman Old Style"/>
                <w:sz w:val="20"/>
                <w:szCs w:val="20"/>
              </w:rPr>
            </w:pPr>
          </w:p>
        </w:tc>
      </w:tr>
      <w:tr w:rsidR="00E07C9E" w:rsidRPr="00DA4F05" w:rsidTr="00E07C9E">
        <w:trPr>
          <w:cantSplit/>
          <w:trHeight w:val="1134"/>
        </w:trPr>
        <w:tc>
          <w:tcPr>
            <w:tcW w:w="918" w:type="dxa"/>
            <w:textDirection w:val="btLr"/>
          </w:tcPr>
          <w:p w:rsidR="00E07C9E" w:rsidRPr="00DA4F05" w:rsidRDefault="00E07C9E" w:rsidP="00E07C9E">
            <w:pPr>
              <w:spacing w:line="360" w:lineRule="auto"/>
              <w:ind w:left="113" w:right="113"/>
              <w:jc w:val="both"/>
              <w:rPr>
                <w:rFonts w:ascii="Bookman Old Style" w:hAnsi="Bookman Old Style"/>
                <w:sz w:val="20"/>
                <w:szCs w:val="20"/>
              </w:rPr>
            </w:pPr>
            <w:r>
              <w:rPr>
                <w:rFonts w:ascii="Bookman Old Style" w:hAnsi="Bookman Old Style"/>
                <w:sz w:val="20"/>
                <w:szCs w:val="20"/>
              </w:rPr>
              <w:t xml:space="preserve">High discharge free drainage </w:t>
            </w:r>
          </w:p>
        </w:tc>
        <w:tc>
          <w:tcPr>
            <w:tcW w:w="1440" w:type="dxa"/>
            <w:vMerge/>
          </w:tcPr>
          <w:p w:rsidR="00E07C9E" w:rsidRDefault="00E07C9E" w:rsidP="00916238">
            <w:pPr>
              <w:spacing w:line="360" w:lineRule="auto"/>
              <w:jc w:val="both"/>
              <w:rPr>
                <w:rFonts w:ascii="Bookman Old Style" w:hAnsi="Bookman Old Style"/>
                <w:sz w:val="20"/>
                <w:szCs w:val="20"/>
              </w:rPr>
            </w:pPr>
          </w:p>
        </w:tc>
        <w:tc>
          <w:tcPr>
            <w:tcW w:w="2160" w:type="dxa"/>
            <w:vMerge/>
          </w:tcPr>
          <w:p w:rsidR="00E07C9E" w:rsidRPr="00DA4F05" w:rsidRDefault="00E07C9E" w:rsidP="00916238">
            <w:pPr>
              <w:spacing w:line="360" w:lineRule="auto"/>
              <w:jc w:val="both"/>
              <w:rPr>
                <w:rFonts w:ascii="Bookman Old Style" w:hAnsi="Bookman Old Style"/>
                <w:sz w:val="20"/>
                <w:szCs w:val="20"/>
              </w:rPr>
            </w:pPr>
          </w:p>
        </w:tc>
        <w:tc>
          <w:tcPr>
            <w:tcW w:w="2430" w:type="dxa"/>
            <w:vMerge/>
          </w:tcPr>
          <w:p w:rsidR="00E07C9E" w:rsidRPr="00DA4F05" w:rsidRDefault="00E07C9E" w:rsidP="00916238">
            <w:pPr>
              <w:spacing w:line="360" w:lineRule="auto"/>
              <w:jc w:val="both"/>
              <w:rPr>
                <w:rFonts w:ascii="Bookman Old Style" w:hAnsi="Bookman Old Style"/>
                <w:sz w:val="20"/>
                <w:szCs w:val="20"/>
              </w:rPr>
            </w:pPr>
          </w:p>
        </w:tc>
        <w:tc>
          <w:tcPr>
            <w:tcW w:w="2430" w:type="dxa"/>
            <w:vMerge/>
          </w:tcPr>
          <w:p w:rsidR="00E07C9E" w:rsidRPr="00DA4F05" w:rsidRDefault="00E07C9E" w:rsidP="00916238">
            <w:pPr>
              <w:spacing w:line="360" w:lineRule="auto"/>
              <w:jc w:val="both"/>
              <w:rPr>
                <w:rFonts w:ascii="Bookman Old Style" w:hAnsi="Bookman Old Style"/>
                <w:sz w:val="20"/>
                <w:szCs w:val="20"/>
              </w:rPr>
            </w:pPr>
          </w:p>
        </w:tc>
      </w:tr>
    </w:tbl>
    <w:p w:rsidR="00DA4F05" w:rsidRDefault="00DA4F05" w:rsidP="00916238">
      <w:pPr>
        <w:spacing w:after="0" w:line="360" w:lineRule="auto"/>
        <w:jc w:val="both"/>
        <w:rPr>
          <w:rFonts w:ascii="Bookman Old Style" w:hAnsi="Bookman Old Style"/>
          <w:sz w:val="20"/>
          <w:szCs w:val="20"/>
        </w:rPr>
      </w:pPr>
    </w:p>
    <w:p w:rsidR="00E07C9E" w:rsidRDefault="00E07C9E" w:rsidP="00916238">
      <w:pPr>
        <w:spacing w:after="0" w:line="360" w:lineRule="auto"/>
        <w:jc w:val="both"/>
        <w:rPr>
          <w:rFonts w:ascii="Bookman Old Style" w:hAnsi="Bookman Old Style"/>
          <w:sz w:val="20"/>
          <w:szCs w:val="20"/>
        </w:rPr>
      </w:pPr>
    </w:p>
    <w:p w:rsidR="001A74CA" w:rsidRDefault="001A74CA" w:rsidP="00916238">
      <w:pPr>
        <w:spacing w:after="0" w:line="360" w:lineRule="auto"/>
        <w:jc w:val="both"/>
        <w:rPr>
          <w:rFonts w:ascii="Bookman Old Style" w:hAnsi="Bookman Old Style"/>
          <w:sz w:val="24"/>
          <w:szCs w:val="24"/>
        </w:rPr>
      </w:pPr>
      <w:r>
        <w:rPr>
          <w:rFonts w:ascii="Bookman Old Style" w:hAnsi="Bookman Old Style"/>
          <w:sz w:val="24"/>
          <w:szCs w:val="24"/>
        </w:rPr>
        <w:t xml:space="preserve">Darcy’s Low again </w:t>
      </w:r>
    </w:p>
    <w:p w:rsidR="001A74CA" w:rsidRDefault="001A74CA" w:rsidP="00916238">
      <w:pPr>
        <w:spacing w:after="0" w:line="360" w:lineRule="auto"/>
        <w:jc w:val="both"/>
        <w:rPr>
          <w:rFonts w:ascii="Bookman Old Style" w:hAnsi="Bookman Old Style"/>
          <w:sz w:val="24"/>
          <w:szCs w:val="24"/>
        </w:rPr>
      </w:pPr>
      <w:r>
        <w:rPr>
          <w:rFonts w:ascii="Bookman Old Style" w:hAnsi="Bookman Old Style"/>
          <w:sz w:val="24"/>
          <w:szCs w:val="24"/>
        </w:rPr>
        <w:t xml:space="preserve">K = </w:t>
      </w:r>
      <w:r w:rsidRPr="001A74CA">
        <w:rPr>
          <w:rFonts w:ascii="Bookman Old Style" w:hAnsi="Bookman Old Style"/>
          <w:position w:val="-28"/>
          <w:sz w:val="24"/>
          <w:szCs w:val="24"/>
        </w:rPr>
        <w:object w:dxaOrig="1120" w:dyaOrig="660">
          <v:shape id="_x0000_i1026" type="#_x0000_t75" style="width:57.9pt;height:36pt" o:ole="">
            <v:imagedata r:id="rId17" o:title=""/>
          </v:shape>
          <o:OLEObject Type="Embed" ProgID="Equation.3" ShapeID="_x0000_i1026" DrawAspect="Content" ObjectID="_1502864874" r:id="rId18"/>
        </w:object>
      </w:r>
      <w:r>
        <w:rPr>
          <w:rFonts w:ascii="Bookman Old Style" w:hAnsi="Bookman Old Style"/>
          <w:sz w:val="24"/>
          <w:szCs w:val="24"/>
        </w:rPr>
        <w:t xml:space="preserve"> = </w:t>
      </w:r>
      <w:r w:rsidRPr="001A74CA">
        <w:rPr>
          <w:rFonts w:ascii="Bookman Old Style" w:hAnsi="Bookman Old Style"/>
          <w:position w:val="-28"/>
          <w:sz w:val="24"/>
          <w:szCs w:val="24"/>
        </w:rPr>
        <w:object w:dxaOrig="960" w:dyaOrig="660">
          <v:shape id="_x0000_i1027" type="#_x0000_t75" style="width:50.1pt;height:36pt" o:ole="">
            <v:imagedata r:id="rId19" o:title=""/>
          </v:shape>
          <o:OLEObject Type="Embed" ProgID="Equation.3" ShapeID="_x0000_i1027" DrawAspect="Content" ObjectID="_1502864875" r:id="rId20"/>
        </w:object>
      </w:r>
    </w:p>
    <w:p w:rsidR="001A74CA" w:rsidRDefault="001A74CA" w:rsidP="00916238">
      <w:pPr>
        <w:spacing w:after="0" w:line="360" w:lineRule="auto"/>
        <w:jc w:val="both"/>
        <w:rPr>
          <w:rFonts w:ascii="Bookman Old Style" w:hAnsi="Bookman Old Style"/>
          <w:sz w:val="24"/>
          <w:szCs w:val="24"/>
        </w:rPr>
      </w:pPr>
    </w:p>
    <w:p w:rsidR="001A74CA" w:rsidRDefault="001A74CA" w:rsidP="00916238">
      <w:pPr>
        <w:spacing w:after="0" w:line="360" w:lineRule="auto"/>
        <w:jc w:val="both"/>
        <w:rPr>
          <w:rFonts w:ascii="Bookman Old Style" w:hAnsi="Bookman Old Style"/>
          <w:sz w:val="24"/>
          <w:szCs w:val="24"/>
        </w:rPr>
      </w:pPr>
      <w:r>
        <w:rPr>
          <w:rFonts w:ascii="Bookman Old Style" w:hAnsi="Bookman Old Style"/>
          <w:sz w:val="24"/>
          <w:szCs w:val="24"/>
        </w:rPr>
        <w:t>V= discharge velocity units of K are vitality i.e. length per unit = time</w:t>
      </w:r>
    </w:p>
    <w:p w:rsidR="001A74CA" w:rsidRDefault="001A74CA" w:rsidP="00916238">
      <w:pPr>
        <w:spacing w:after="0" w:line="360" w:lineRule="auto"/>
        <w:jc w:val="both"/>
        <w:rPr>
          <w:rFonts w:ascii="Bookman Old Style" w:hAnsi="Bookman Old Style"/>
          <w:sz w:val="24"/>
          <w:szCs w:val="24"/>
        </w:rPr>
      </w:pPr>
    </w:p>
    <w:p w:rsidR="001A74CA" w:rsidRDefault="001A74CA" w:rsidP="00916238">
      <w:pPr>
        <w:spacing w:after="0" w:line="360" w:lineRule="auto"/>
        <w:jc w:val="both"/>
        <w:rPr>
          <w:rFonts w:ascii="Bookman Old Style" w:hAnsi="Bookman Old Style"/>
          <w:sz w:val="24"/>
          <w:szCs w:val="24"/>
        </w:rPr>
      </w:pPr>
      <w:r>
        <w:rPr>
          <w:rFonts w:ascii="Bookman Old Style" w:hAnsi="Bookman Old Style"/>
          <w:sz w:val="24"/>
          <w:szCs w:val="24"/>
        </w:rPr>
        <w:t>Common to use meters/sec.</w:t>
      </w:r>
    </w:p>
    <w:p w:rsidR="001A74CA" w:rsidRDefault="001A74CA" w:rsidP="00916238">
      <w:pPr>
        <w:spacing w:after="0" w:line="360" w:lineRule="auto"/>
        <w:jc w:val="both"/>
        <w:rPr>
          <w:rFonts w:ascii="Bookman Old Style" w:hAnsi="Bookman Old Style"/>
          <w:sz w:val="24"/>
          <w:szCs w:val="24"/>
        </w:rPr>
      </w:pPr>
      <w:r>
        <w:rPr>
          <w:rFonts w:ascii="Bookman Old Style" w:hAnsi="Bookman Old Style"/>
          <w:sz w:val="24"/>
          <w:szCs w:val="24"/>
        </w:rPr>
        <w:t xml:space="preserve">Typical layers of permeability are given in </w:t>
      </w:r>
      <w:r>
        <w:rPr>
          <w:rFonts w:ascii="Bookman Old Style" w:hAnsi="Bookman Old Style"/>
          <w:b/>
          <w:sz w:val="24"/>
          <w:szCs w:val="24"/>
          <w:u w:val="single"/>
        </w:rPr>
        <w:t>Table V</w:t>
      </w:r>
      <w:r>
        <w:rPr>
          <w:rFonts w:ascii="Bookman Old Style" w:hAnsi="Bookman Old Style"/>
          <w:sz w:val="24"/>
          <w:szCs w:val="24"/>
        </w:rPr>
        <w:t>.</w:t>
      </w:r>
    </w:p>
    <w:p w:rsidR="001A74CA" w:rsidRDefault="00136A15" w:rsidP="00916238">
      <w:pPr>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w:lastRenderedPageBreak/>
        <w:drawing>
          <wp:inline distT="0" distB="0" distL="0" distR="0">
            <wp:extent cx="4846320" cy="4105656"/>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an0008.jpg"/>
                    <pic:cNvPicPr/>
                  </pic:nvPicPr>
                  <pic:blipFill>
                    <a:blip r:embed="rId21">
                      <a:extLst>
                        <a:ext uri="{28A0092B-C50C-407E-A947-70E740481C1C}">
                          <a14:useLocalDpi xmlns:a14="http://schemas.microsoft.com/office/drawing/2010/main" val="0"/>
                        </a:ext>
                      </a:extLst>
                    </a:blip>
                    <a:stretch>
                      <a:fillRect/>
                    </a:stretch>
                  </pic:blipFill>
                  <pic:spPr>
                    <a:xfrm>
                      <a:off x="0" y="0"/>
                      <a:ext cx="4846320" cy="4105656"/>
                    </a:xfrm>
                    <a:prstGeom prst="rect">
                      <a:avLst/>
                    </a:prstGeom>
                  </pic:spPr>
                </pic:pic>
              </a:graphicData>
            </a:graphic>
          </wp:inline>
        </w:drawing>
      </w:r>
    </w:p>
    <w:p w:rsidR="00413FE3" w:rsidRDefault="00413FE3" w:rsidP="00916238">
      <w:pPr>
        <w:spacing w:after="0" w:line="360" w:lineRule="auto"/>
        <w:jc w:val="both"/>
        <w:rPr>
          <w:rFonts w:ascii="Bookman Old Style" w:hAnsi="Bookman Old Style"/>
          <w:sz w:val="24"/>
          <w:szCs w:val="24"/>
        </w:rPr>
      </w:pPr>
      <w:r>
        <w:rPr>
          <w:rFonts w:ascii="Bookman Old Style" w:hAnsi="Bookman Old Style"/>
          <w:sz w:val="24"/>
          <w:szCs w:val="24"/>
        </w:rPr>
        <w:t>Fig: b</w:t>
      </w:r>
    </w:p>
    <w:p w:rsidR="001A74CA" w:rsidRDefault="001A74CA" w:rsidP="00916238">
      <w:pPr>
        <w:spacing w:after="0" w:line="360" w:lineRule="auto"/>
        <w:jc w:val="both"/>
        <w:rPr>
          <w:rFonts w:ascii="Bookman Old Style" w:hAnsi="Bookman Old Style"/>
          <w:sz w:val="24"/>
          <w:szCs w:val="24"/>
        </w:rPr>
      </w:pPr>
      <w:r w:rsidRPr="001A74CA">
        <w:rPr>
          <w:rFonts w:ascii="Bookman Old Style" w:hAnsi="Bookman Old Style"/>
          <w:sz w:val="24"/>
          <w:szCs w:val="24"/>
        </w:rPr>
        <w:t xml:space="preserve">The total head h </w:t>
      </w:r>
      <w:r>
        <w:rPr>
          <w:rFonts w:ascii="Bookman Old Style" w:hAnsi="Bookman Old Style"/>
          <w:sz w:val="24"/>
          <w:szCs w:val="24"/>
        </w:rPr>
        <w:t xml:space="preserve">can be expressed in terms of the pressure P or </w:t>
      </w:r>
      <w:r w:rsidR="00136A15">
        <w:rPr>
          <w:rFonts w:ascii="Bookman Old Style" w:hAnsi="Bookman Old Style"/>
          <w:sz w:val="24"/>
          <w:szCs w:val="24"/>
        </w:rPr>
        <w:t>the end</w:t>
      </w:r>
      <w:r>
        <w:rPr>
          <w:rFonts w:ascii="Bookman Old Style" w:hAnsi="Bookman Old Style"/>
          <w:sz w:val="24"/>
          <w:szCs w:val="24"/>
        </w:rPr>
        <w:t xml:space="preserve"> of the sample and the height z above the reference datum.  Hence </w:t>
      </w:r>
    </w:p>
    <w:p w:rsidR="001A74CA" w:rsidRDefault="001A74CA" w:rsidP="00916238">
      <w:pPr>
        <w:spacing w:after="0" w:line="360" w:lineRule="auto"/>
        <w:jc w:val="both"/>
        <w:rPr>
          <w:rFonts w:ascii="Bookman Old Style" w:hAnsi="Bookman Old Style"/>
          <w:sz w:val="24"/>
          <w:szCs w:val="24"/>
        </w:rPr>
      </w:pPr>
      <w:r>
        <w:rPr>
          <w:rFonts w:ascii="Bookman Old Style" w:hAnsi="Bookman Old Style"/>
          <w:sz w:val="24"/>
          <w:szCs w:val="24"/>
        </w:rPr>
        <w:t>h =</w:t>
      </w:r>
      <w:r w:rsidR="00136A15" w:rsidRPr="00136A15">
        <w:rPr>
          <w:rFonts w:ascii="Bookman Old Style" w:hAnsi="Bookman Old Style"/>
          <w:position w:val="-30"/>
          <w:sz w:val="24"/>
          <w:szCs w:val="24"/>
        </w:rPr>
        <w:object w:dxaOrig="720" w:dyaOrig="680">
          <v:shape id="_x0000_i1028" type="#_x0000_t75" style="width:36pt;height:36pt" o:ole="">
            <v:imagedata r:id="rId22" o:title=""/>
          </v:shape>
          <o:OLEObject Type="Embed" ProgID="Equation.3" ShapeID="_x0000_i1028" DrawAspect="Content" ObjectID="_1502864876" r:id="rId23"/>
        </w:objec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Yw = density of water</w:t>
      </w:r>
    </w:p>
    <w:p w:rsidR="001A74CA" w:rsidRDefault="001A74CA" w:rsidP="00916238">
      <w:pPr>
        <w:spacing w:after="0" w:line="360" w:lineRule="auto"/>
        <w:jc w:val="both"/>
        <w:rPr>
          <w:rFonts w:ascii="Bookman Old Style" w:hAnsi="Bookman Old Style"/>
          <w:sz w:val="24"/>
          <w:szCs w:val="24"/>
        </w:rPr>
      </w:pPr>
    </w:p>
    <w:p w:rsidR="00A54887" w:rsidRDefault="00136A15" w:rsidP="00916238">
      <w:pPr>
        <w:spacing w:after="0" w:line="360" w:lineRule="auto"/>
        <w:jc w:val="both"/>
        <w:rPr>
          <w:rFonts w:ascii="Bookman Old Style" w:hAnsi="Bookman Old Style"/>
          <w:sz w:val="24"/>
          <w:szCs w:val="24"/>
        </w:rPr>
      </w:pPr>
      <w:r>
        <w:rPr>
          <w:rFonts w:ascii="Bookman Old Style" w:hAnsi="Bookman Old Style"/>
          <w:sz w:val="24"/>
          <w:szCs w:val="24"/>
        </w:rPr>
        <w:t xml:space="preserve">From </w:t>
      </w:r>
      <w:r w:rsidR="00413FE3">
        <w:rPr>
          <w:rFonts w:ascii="Bookman Old Style" w:hAnsi="Bookman Old Style"/>
          <w:b/>
          <w:sz w:val="24"/>
          <w:szCs w:val="24"/>
        </w:rPr>
        <w:t>Fig a</w:t>
      </w:r>
      <w:r w:rsidR="001A74CA">
        <w:rPr>
          <w:rFonts w:ascii="Bookman Old Style" w:hAnsi="Bookman Old Style"/>
          <w:sz w:val="24"/>
          <w:szCs w:val="24"/>
        </w:rPr>
        <w:t>, h is the height to which the water level rises in a borehole stand pipe.</w:t>
      </w:r>
    </w:p>
    <w:p w:rsidR="00A54887" w:rsidRDefault="00A54887" w:rsidP="00916238">
      <w:pPr>
        <w:spacing w:after="0" w:line="360" w:lineRule="auto"/>
        <w:jc w:val="both"/>
        <w:rPr>
          <w:rFonts w:ascii="Bookman Old Style" w:hAnsi="Bookman Old Style"/>
          <w:sz w:val="24"/>
          <w:szCs w:val="24"/>
        </w:rPr>
      </w:pPr>
    </w:p>
    <w:p w:rsidR="00A54887" w:rsidRDefault="00A54887" w:rsidP="00916238">
      <w:pPr>
        <w:spacing w:after="0" w:line="360" w:lineRule="auto"/>
        <w:jc w:val="both"/>
        <w:rPr>
          <w:rFonts w:ascii="Bookman Old Style" w:hAnsi="Bookman Old Style"/>
          <w:b/>
          <w:sz w:val="24"/>
          <w:szCs w:val="24"/>
        </w:rPr>
      </w:pPr>
      <w:r>
        <w:rPr>
          <w:rFonts w:ascii="Bookman Old Style" w:hAnsi="Bookman Old Style"/>
          <w:b/>
          <w:sz w:val="24"/>
          <w:szCs w:val="24"/>
        </w:rPr>
        <w:t>Permeability of Jointed Rock</w:t>
      </w:r>
    </w:p>
    <w:p w:rsidR="001A74CA" w:rsidRDefault="00A54887" w:rsidP="00916238">
      <w:pPr>
        <w:spacing w:after="0" w:line="360" w:lineRule="auto"/>
        <w:jc w:val="both"/>
        <w:rPr>
          <w:rFonts w:ascii="Bookman Old Style" w:hAnsi="Bookman Old Style"/>
          <w:sz w:val="24"/>
          <w:szCs w:val="24"/>
        </w:rPr>
      </w:pPr>
      <w:r>
        <w:rPr>
          <w:rFonts w:ascii="Bookman Old Style" w:hAnsi="Bookman Old Style"/>
          <w:sz w:val="24"/>
          <w:szCs w:val="24"/>
        </w:rPr>
        <w:t>From Table V – permeability of intact rock is very low and hence poor drainage and low discharge would usually be expected in such material.</w:t>
      </w:r>
    </w:p>
    <w:p w:rsidR="00A54887" w:rsidRDefault="00A54887" w:rsidP="00916238">
      <w:pPr>
        <w:spacing w:after="0" w:line="360" w:lineRule="auto"/>
        <w:jc w:val="both"/>
        <w:rPr>
          <w:rFonts w:ascii="Bookman Old Style" w:hAnsi="Bookman Old Style"/>
          <w:sz w:val="24"/>
          <w:szCs w:val="24"/>
        </w:rPr>
      </w:pPr>
      <w:r>
        <w:rPr>
          <w:rFonts w:ascii="Bookman Old Style" w:hAnsi="Bookman Old Style"/>
          <w:sz w:val="24"/>
          <w:szCs w:val="24"/>
        </w:rPr>
        <w:t xml:space="preserve">On other hand permeability high in </w:t>
      </w:r>
      <w:r>
        <w:rPr>
          <w:rFonts w:ascii="Bookman Old Style" w:hAnsi="Bookman Old Style"/>
          <w:sz w:val="24"/>
          <w:szCs w:val="24"/>
          <w:u w:val="single"/>
        </w:rPr>
        <w:t>discontinuous rock</w:t>
      </w:r>
    </w:p>
    <w:p w:rsidR="00A54887" w:rsidRDefault="00A54887" w:rsidP="00A54887">
      <w:pPr>
        <w:pStyle w:val="ListParagraph"/>
        <w:numPr>
          <w:ilvl w:val="0"/>
          <w:numId w:val="1"/>
        </w:numPr>
        <w:spacing w:after="0" w:line="360" w:lineRule="auto"/>
        <w:ind w:left="4590" w:hanging="270"/>
        <w:jc w:val="both"/>
        <w:rPr>
          <w:rFonts w:ascii="Bookman Old Style" w:hAnsi="Bookman Old Style"/>
          <w:sz w:val="24"/>
          <w:szCs w:val="24"/>
        </w:rPr>
      </w:pPr>
      <w:r>
        <w:rPr>
          <w:rFonts w:ascii="Bookman Old Style" w:hAnsi="Bookman Old Style"/>
          <w:sz w:val="24"/>
          <w:szCs w:val="24"/>
        </w:rPr>
        <w:t>Joints, fissures + other discontinuities</w:t>
      </w:r>
    </w:p>
    <w:p w:rsidR="00A54887" w:rsidRDefault="00A54EB5" w:rsidP="00A54887">
      <w:pPr>
        <w:pStyle w:val="ListParagraph"/>
        <w:numPr>
          <w:ilvl w:val="0"/>
          <w:numId w:val="1"/>
        </w:numPr>
        <w:spacing w:after="0" w:line="360" w:lineRule="auto"/>
        <w:ind w:left="4590" w:hanging="270"/>
        <w:jc w:val="both"/>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58240" behindDoc="0" locked="0" layoutInCell="1" allowOverlap="1">
                <wp:simplePos x="0" y="0"/>
                <wp:positionH relativeFrom="column">
                  <wp:posOffset>3467100</wp:posOffset>
                </wp:positionH>
                <wp:positionV relativeFrom="paragraph">
                  <wp:posOffset>120015</wp:posOffset>
                </wp:positionV>
                <wp:extent cx="114300" cy="9525"/>
                <wp:effectExtent l="9525" t="53340" r="19050" b="41910"/>
                <wp:wrapNone/>
                <wp:docPr id="45"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EB87008" id="_x0000_t32" coordsize="21600,21600" o:spt="32" o:oned="t" path="m,l21600,21600e" filled="f">
                <v:path arrowok="t" fillok="f" o:connecttype="none"/>
                <o:lock v:ext="edit" shapetype="t"/>
              </v:shapetype>
              <v:shape id="AutoShape 3" o:spid="_x0000_s1026" type="#_x0000_t32" style="position:absolute;margin-left:273pt;margin-top:9.45pt;width:9pt;height:.75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">
                <v:stroke endarrow="block"/>
              </v:shape>
            </w:pict>
          </mc:Fallback>
        </mc:AlternateContent>
      </w:r>
      <w:r w:rsidR="00A54887">
        <w:rPr>
          <w:rFonts w:ascii="Bookman Old Style" w:hAnsi="Bookman Old Style"/>
          <w:sz w:val="24"/>
          <w:szCs w:val="24"/>
        </w:rPr>
        <w:t>high k</w:t>
      </w:r>
      <w:r w:rsidR="00A54887">
        <w:rPr>
          <w:rFonts w:ascii="Bookman Old Style" w:hAnsi="Bookman Old Style"/>
          <w:sz w:val="24"/>
          <w:szCs w:val="24"/>
        </w:rPr>
        <w:tab/>
        <w:t>channels or water flow</w:t>
      </w:r>
    </w:p>
    <w:p w:rsidR="00A54887" w:rsidRDefault="00A54EB5" w:rsidP="00A54887">
      <w:pPr>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w:lastRenderedPageBreak/>
        <mc:AlternateContent>
          <mc:Choice Requires="wps">
            <w:drawing>
              <wp:anchor distT="0" distB="0" distL="114300" distR="114300" simplePos="0" relativeHeight="251659264" behindDoc="0" locked="0" layoutInCell="1" allowOverlap="1">
                <wp:simplePos x="0" y="0"/>
                <wp:positionH relativeFrom="column">
                  <wp:posOffset>2381250</wp:posOffset>
                </wp:positionH>
                <wp:positionV relativeFrom="paragraph">
                  <wp:posOffset>113665</wp:posOffset>
                </wp:positionV>
                <wp:extent cx="180975" cy="45719"/>
                <wp:effectExtent l="0" t="57150" r="28575" b="50165"/>
                <wp:wrapNone/>
                <wp:docPr id="44"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0975"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A44013" id="AutoShape 4" o:spid="_x0000_s1026" type="#_x0000_t32" style="position:absolute;margin-left:187.5pt;margin-top:8.95pt;width:14.25pt;height:3.6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">
                <v:stroke endarrow="block"/>
              </v:shape>
            </w:pict>
          </mc:Fallback>
        </mc:AlternateContent>
      </w:r>
      <w:r w:rsidR="00A54887">
        <w:rPr>
          <w:rFonts w:ascii="Bookman Old Style" w:hAnsi="Bookman Old Style"/>
          <w:sz w:val="24"/>
          <w:szCs w:val="24"/>
        </w:rPr>
        <w:t>Flow of water through fissures        Big subject:</w:t>
      </w:r>
    </w:p>
    <w:p w:rsidR="00A54887" w:rsidRDefault="00136A15" w:rsidP="00A54887">
      <w:pPr>
        <w:spacing w:after="0" w:line="360" w:lineRule="auto"/>
        <w:jc w:val="both"/>
        <w:rPr>
          <w:rFonts w:ascii="Bookman Old Style" w:hAnsi="Bookman Old Style"/>
          <w:sz w:val="24"/>
          <w:szCs w:val="24"/>
        </w:rPr>
      </w:pPr>
      <w:r>
        <w:rPr>
          <w:rFonts w:ascii="Bookman Old Style" w:hAnsi="Bookman Old Style"/>
          <w:sz w:val="24"/>
          <w:szCs w:val="24"/>
        </w:rPr>
        <w:t>Ref:</w:t>
      </w:r>
      <w:r w:rsidR="00A54887">
        <w:rPr>
          <w:rFonts w:ascii="Bookman Old Style" w:hAnsi="Bookman Old Style"/>
          <w:sz w:val="24"/>
          <w:szCs w:val="24"/>
        </w:rPr>
        <w:tab/>
        <w:t>Huitt, J.L. “Fluid flow in simulated fracture.”</w:t>
      </w:r>
    </w:p>
    <w:p w:rsidR="00A54887" w:rsidRDefault="00A54887" w:rsidP="00A54887">
      <w:pPr>
        <w:spacing w:after="0" w:line="360" w:lineRule="auto"/>
        <w:jc w:val="both"/>
        <w:rPr>
          <w:rFonts w:ascii="Bookman Old Style" w:hAnsi="Bookman Old Style"/>
          <w:sz w:val="24"/>
          <w:szCs w:val="24"/>
        </w:rPr>
      </w:pPr>
      <w:r>
        <w:rPr>
          <w:rFonts w:ascii="Bookman Old Style" w:hAnsi="Bookman Old Style"/>
          <w:sz w:val="24"/>
          <w:szCs w:val="24"/>
        </w:rPr>
        <w:tab/>
        <w:t>Journal, American Inst. Chemical eng vol. 2 1956 pp 259-264</w:t>
      </w:r>
    </w:p>
    <w:p w:rsidR="00A54887" w:rsidRDefault="00136A15" w:rsidP="00A54887">
      <w:pPr>
        <w:spacing w:after="0" w:line="360" w:lineRule="auto"/>
        <w:jc w:val="both"/>
        <w:rPr>
          <w:rFonts w:ascii="Bookman Old Style" w:hAnsi="Bookman Old Style"/>
          <w:sz w:val="24"/>
          <w:szCs w:val="24"/>
        </w:rPr>
      </w:pPr>
      <w:r>
        <w:rPr>
          <w:rFonts w:ascii="Bookman Old Style" w:hAnsi="Bookman Old Style"/>
          <w:sz w:val="24"/>
          <w:szCs w:val="24"/>
        </w:rPr>
        <w:tab/>
        <w:t xml:space="preserve">Snow, D.T., Louis, C. 1968 &amp; </w:t>
      </w:r>
      <w:r w:rsidR="00A54887">
        <w:rPr>
          <w:rFonts w:ascii="Bookman Old Style" w:hAnsi="Bookman Old Style"/>
          <w:sz w:val="24"/>
          <w:szCs w:val="24"/>
        </w:rPr>
        <w:t>1969</w:t>
      </w:r>
    </w:p>
    <w:p w:rsidR="00B7074C" w:rsidRDefault="00B7074C" w:rsidP="00136A15">
      <w:pPr>
        <w:spacing w:before="240" w:after="0" w:line="360" w:lineRule="auto"/>
        <w:jc w:val="both"/>
        <w:rPr>
          <w:rFonts w:ascii="Bookman Old Style" w:hAnsi="Bookman Old Style"/>
          <w:sz w:val="24"/>
          <w:szCs w:val="24"/>
        </w:rPr>
      </w:pPr>
      <w:r>
        <w:rPr>
          <w:rFonts w:ascii="Bookman Old Style" w:hAnsi="Bookman Old Style"/>
          <w:sz w:val="24"/>
          <w:szCs w:val="24"/>
        </w:rPr>
        <w:t>Simplify to</w:t>
      </w:r>
    </w:p>
    <w:p w:rsidR="00B7074C" w:rsidRDefault="00B7074C" w:rsidP="00A54887">
      <w:pPr>
        <w:spacing w:after="0" w:line="360" w:lineRule="auto"/>
        <w:jc w:val="both"/>
        <w:rPr>
          <w:rFonts w:ascii="Bookman Old Style" w:hAnsi="Bookman Old Style"/>
          <w:sz w:val="24"/>
          <w:szCs w:val="24"/>
        </w:rPr>
      </w:pPr>
      <w:r>
        <w:rPr>
          <w:rFonts w:ascii="Bookman Old Style" w:hAnsi="Bookman Old Style"/>
          <w:sz w:val="24"/>
          <w:szCs w:val="24"/>
        </w:rPr>
        <w:t>Determination of the equ</w:t>
      </w:r>
      <w:r w:rsidR="00FC6EC0">
        <w:rPr>
          <w:rFonts w:ascii="Bookman Old Style" w:hAnsi="Bookman Old Style"/>
          <w:sz w:val="24"/>
          <w:szCs w:val="24"/>
        </w:rPr>
        <w:t>ivalent permeability of a planar</w:t>
      </w:r>
      <w:r>
        <w:rPr>
          <w:rFonts w:ascii="Bookman Old Style" w:hAnsi="Bookman Old Style"/>
          <w:sz w:val="24"/>
          <w:szCs w:val="24"/>
        </w:rPr>
        <w:t xml:space="preserve"> array of parallel smooth cracks.</w:t>
      </w:r>
    </w:p>
    <w:p w:rsidR="00B7074C" w:rsidRDefault="00B7074C" w:rsidP="00A54887">
      <w:pPr>
        <w:spacing w:after="0" w:line="360" w:lineRule="auto"/>
        <w:jc w:val="both"/>
        <w:rPr>
          <w:rFonts w:ascii="Bookman Old Style" w:hAnsi="Bookman Old Style"/>
          <w:sz w:val="24"/>
          <w:szCs w:val="24"/>
        </w:rPr>
      </w:pPr>
      <w:r>
        <w:rPr>
          <w:rFonts w:ascii="Bookman Old Style" w:hAnsi="Bookman Old Style"/>
          <w:sz w:val="24"/>
          <w:szCs w:val="24"/>
        </w:rPr>
        <w:t xml:space="preserve">K parallel to the array is given by </w:t>
      </w:r>
    </w:p>
    <w:p w:rsidR="00B7074C" w:rsidRDefault="00B7074C" w:rsidP="00A54887">
      <w:pPr>
        <w:spacing w:after="0" w:line="360" w:lineRule="auto"/>
        <w:jc w:val="both"/>
        <w:rPr>
          <w:rFonts w:ascii="Bookman Old Style" w:hAnsi="Bookman Old Style"/>
          <w:sz w:val="24"/>
          <w:szCs w:val="24"/>
        </w:rPr>
      </w:pPr>
      <w:r>
        <w:rPr>
          <w:rFonts w:ascii="Bookman Old Style" w:hAnsi="Bookman Old Style"/>
          <w:sz w:val="24"/>
          <w:szCs w:val="24"/>
        </w:rPr>
        <w:t xml:space="preserve">K = </w:t>
      </w:r>
      <w:r w:rsidRPr="00B7074C">
        <w:rPr>
          <w:rFonts w:ascii="Bookman Old Style" w:hAnsi="Bookman Old Style"/>
          <w:position w:val="-24"/>
          <w:sz w:val="24"/>
          <w:szCs w:val="24"/>
        </w:rPr>
        <w:object w:dxaOrig="660" w:dyaOrig="660">
          <v:shape id="_x0000_i1029" type="#_x0000_t75" style="width:36pt;height:36pt" o:ole="">
            <v:imagedata r:id="rId24" o:title=""/>
          </v:shape>
          <o:OLEObject Type="Embed" ProgID="Equation.3" ShapeID="_x0000_i1029" DrawAspect="Content" ObjectID="_1502864877" r:id="rId25"/>
        </w:object>
      </w:r>
      <w:r>
        <w:rPr>
          <w:rFonts w:ascii="Bookman Old Style" w:hAnsi="Bookman Old Style"/>
          <w:sz w:val="24"/>
          <w:szCs w:val="24"/>
        </w:rPr>
        <w:tab/>
      </w:r>
      <w:r>
        <w:rPr>
          <w:rFonts w:ascii="Bookman Old Style" w:hAnsi="Bookman Old Style"/>
          <w:sz w:val="24"/>
          <w:szCs w:val="24"/>
        </w:rPr>
        <w:tab/>
        <w:t>Where g = graubitural acceleration 981 cm/sec</w:t>
      </w:r>
      <w:r>
        <w:rPr>
          <w:rFonts w:ascii="Bookman Old Style" w:hAnsi="Bookman Old Style"/>
          <w:sz w:val="24"/>
          <w:szCs w:val="24"/>
          <w:vertAlign w:val="superscript"/>
        </w:rPr>
        <w:t>2</w:t>
      </w:r>
    </w:p>
    <w:p w:rsidR="00B7074C" w:rsidRDefault="00B7074C" w:rsidP="00A54887">
      <w:pPr>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 e = opening cracks or fissures</w:t>
      </w:r>
    </w:p>
    <w:p w:rsidR="00B7074C" w:rsidRDefault="00B7074C" w:rsidP="00A54887">
      <w:pPr>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 b = spacing between cracks and </w:t>
      </w:r>
    </w:p>
    <w:p w:rsidR="00B7074C" w:rsidRDefault="00B7074C" w:rsidP="00A54887">
      <w:pPr>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 V = coefficient of kinematic viscosity </w:t>
      </w:r>
    </w:p>
    <w:p w:rsidR="00B7074C" w:rsidRDefault="00B7074C" w:rsidP="00A54887">
      <w:pPr>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(0.0101 cm</w:t>
      </w:r>
      <w:r>
        <w:rPr>
          <w:rFonts w:ascii="Bookman Old Style" w:hAnsi="Bookman Old Style"/>
          <w:sz w:val="24"/>
          <w:szCs w:val="24"/>
          <w:vertAlign w:val="superscript"/>
        </w:rPr>
        <w:t>2</w:t>
      </w:r>
      <w:r>
        <w:rPr>
          <w:rFonts w:ascii="Bookman Old Style" w:hAnsi="Bookman Old Style"/>
          <w:sz w:val="24"/>
          <w:szCs w:val="24"/>
        </w:rPr>
        <w:t>/sec for pure water @ 20</w:t>
      </w:r>
      <w:r>
        <w:rPr>
          <w:rFonts w:ascii="Bookman Old Style" w:hAnsi="Bookman Old Style"/>
          <w:sz w:val="24"/>
          <w:szCs w:val="24"/>
          <w:vertAlign w:val="superscript"/>
        </w:rPr>
        <w:t>o</w:t>
      </w:r>
      <w:r>
        <w:rPr>
          <w:rFonts w:ascii="Bookman Old Style" w:hAnsi="Bookman Old Style"/>
          <w:sz w:val="24"/>
          <w:szCs w:val="24"/>
        </w:rPr>
        <w:t>C)</w:t>
      </w:r>
    </w:p>
    <w:p w:rsidR="00B7074C" w:rsidRDefault="00B7074C" w:rsidP="00A54887">
      <w:pPr>
        <w:spacing w:after="0" w:line="360" w:lineRule="auto"/>
        <w:jc w:val="both"/>
        <w:rPr>
          <w:rFonts w:ascii="Bookman Old Style" w:hAnsi="Bookman Old Style"/>
          <w:sz w:val="24"/>
          <w:szCs w:val="24"/>
        </w:rPr>
      </w:pPr>
    </w:p>
    <w:p w:rsidR="00B7074C" w:rsidRDefault="00413FE3" w:rsidP="00413FE3">
      <w:pPr>
        <w:spacing w:after="0" w:line="360" w:lineRule="auto"/>
        <w:jc w:val="both"/>
        <w:rPr>
          <w:rFonts w:ascii="Bookman Old Style" w:hAnsi="Bookman Old Style"/>
          <w:sz w:val="24"/>
          <w:szCs w:val="24"/>
        </w:rPr>
      </w:pPr>
      <w:r>
        <w:rPr>
          <w:rFonts w:ascii="Bookman Old Style" w:hAnsi="Bookman Old Style"/>
          <w:b/>
          <w:sz w:val="24"/>
          <w:szCs w:val="24"/>
        </w:rPr>
        <w:t>Fig b</w:t>
      </w:r>
      <w:r w:rsidR="00B7074C">
        <w:rPr>
          <w:rFonts w:ascii="Bookman Old Style" w:hAnsi="Bookman Old Style"/>
          <w:sz w:val="24"/>
          <w:szCs w:val="24"/>
        </w:rPr>
        <w:t xml:space="preserve">   Shows that the k of a rock mass is ve</w:t>
      </w:r>
      <w:r>
        <w:rPr>
          <w:rFonts w:ascii="Bookman Old Style" w:hAnsi="Bookman Old Style"/>
          <w:sz w:val="24"/>
          <w:szCs w:val="24"/>
        </w:rPr>
        <w:t xml:space="preserve">ry sensitive to the opening of  </w:t>
      </w:r>
      <w:r w:rsidR="00B7074C">
        <w:rPr>
          <w:rFonts w:ascii="Bookman Old Style" w:hAnsi="Bookman Old Style"/>
          <w:sz w:val="24"/>
          <w:szCs w:val="24"/>
        </w:rPr>
        <w:t>discontinuities.  Since the opening change with stress, the k of a rock mass will:- be sensitive to stress.</w:t>
      </w:r>
    </w:p>
    <w:p w:rsidR="00EE69E3" w:rsidRDefault="00EE69E3" w:rsidP="00EE69E3">
      <w:pPr>
        <w:spacing w:after="0" w:line="360" w:lineRule="auto"/>
        <w:jc w:val="both"/>
        <w:rPr>
          <w:rFonts w:ascii="Bookman Old Style" w:hAnsi="Bookman Old Style"/>
          <w:sz w:val="24"/>
          <w:szCs w:val="24"/>
        </w:rPr>
      </w:pPr>
    </w:p>
    <w:p w:rsidR="00EE69E3" w:rsidRDefault="00A54EB5" w:rsidP="00EE69E3">
      <w:pPr>
        <w:tabs>
          <w:tab w:val="left" w:pos="138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60288" behindDoc="0" locked="0" layoutInCell="1" allowOverlap="1">
                <wp:simplePos x="0" y="0"/>
                <wp:positionH relativeFrom="column">
                  <wp:posOffset>571500</wp:posOffset>
                </wp:positionH>
                <wp:positionV relativeFrom="paragraph">
                  <wp:posOffset>219075</wp:posOffset>
                </wp:positionV>
                <wp:extent cx="200025" cy="0"/>
                <wp:effectExtent l="9525" t="61595" r="19050" b="52705"/>
                <wp:wrapNone/>
                <wp:docPr id="4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DA3496" id="AutoShape 5" o:spid="_x0000_s1026" type="#_x0000_t32" style="position:absolute;margin-left:45pt;margin-top:17.25pt;width:15.7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">
                <v:stroke endarrow="block"/>
              </v:shape>
            </w:pict>
          </mc:Fallback>
        </mc:AlternateContent>
      </w:r>
      <w:r w:rsidR="00EE69E3" w:rsidRPr="00EE69E3">
        <w:rPr>
          <w:rFonts w:ascii="Bookman Old Style" w:hAnsi="Bookman Old Style"/>
          <w:sz w:val="24"/>
          <w:szCs w:val="24"/>
        </w:rPr>
        <w:t xml:space="preserve">Louis </w:t>
      </w:r>
      <w:r w:rsidR="00EE69E3">
        <w:rPr>
          <w:rFonts w:ascii="Bookman Old Style" w:hAnsi="Bookman Old Style"/>
          <w:sz w:val="24"/>
          <w:szCs w:val="24"/>
        </w:rPr>
        <w:tab/>
        <w:t xml:space="preserve">k = </w:t>
      </w:r>
      <w:r w:rsidR="00EE69E3" w:rsidRPr="00EE69E3">
        <w:rPr>
          <w:rFonts w:ascii="Bookman Old Style" w:hAnsi="Bookman Old Style"/>
          <w:position w:val="-24"/>
          <w:sz w:val="24"/>
          <w:szCs w:val="24"/>
        </w:rPr>
        <w:object w:dxaOrig="660" w:dyaOrig="660">
          <v:shape id="_x0000_i1030" type="#_x0000_t75" style="width:36pt;height:36pt" o:ole="">
            <v:imagedata r:id="rId26" o:title=""/>
          </v:shape>
          <o:OLEObject Type="Embed" ProgID="Equation.3" ShapeID="_x0000_i1030" DrawAspect="Content" ObjectID="_1502864878" r:id="rId27"/>
        </w:object>
      </w:r>
      <w:r w:rsidR="00EE69E3">
        <w:rPr>
          <w:rFonts w:ascii="Bookman Old Style" w:hAnsi="Bookman Old Style"/>
          <w:sz w:val="24"/>
          <w:szCs w:val="24"/>
        </w:rPr>
        <w:t xml:space="preserve"> applies only to laminar flow through planar </w:t>
      </w:r>
      <w:r w:rsidR="00413FE3">
        <w:rPr>
          <w:rFonts w:ascii="Bookman Old Style" w:hAnsi="Bookman Old Style"/>
          <w:sz w:val="24"/>
          <w:szCs w:val="24"/>
        </w:rPr>
        <w:t>parallel fissures, this does not apply</w:t>
      </w:r>
      <w:r w:rsidR="00EE69E3">
        <w:rPr>
          <w:rFonts w:ascii="Bookman Old Style" w:hAnsi="Bookman Old Style"/>
          <w:sz w:val="24"/>
          <w:szCs w:val="24"/>
        </w:rPr>
        <w:t xml:space="preserve"> in turbulent flow i.e.  </w:t>
      </w:r>
    </w:p>
    <w:p w:rsidR="00EE69E3" w:rsidRDefault="00EE69E3" w:rsidP="00EE69E3">
      <w:pPr>
        <w:pStyle w:val="ListParagraph"/>
        <w:numPr>
          <w:ilvl w:val="0"/>
          <w:numId w:val="4"/>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high velocity</w:t>
      </w:r>
    </w:p>
    <w:p w:rsidR="00EE69E3" w:rsidRDefault="00EE69E3" w:rsidP="00EE69E3">
      <w:pPr>
        <w:pStyle w:val="ListParagraph"/>
        <w:numPr>
          <w:ilvl w:val="0"/>
          <w:numId w:val="4"/>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rough fissure surfaces</w:t>
      </w:r>
    </w:p>
    <w:p w:rsidR="00EE69E3" w:rsidRDefault="00EE69E3" w:rsidP="00EE69E3">
      <w:pPr>
        <w:pStyle w:val="ListParagraph"/>
        <w:numPr>
          <w:ilvl w:val="0"/>
          <w:numId w:val="4"/>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fissures in </w:t>
      </w:r>
      <w:r w:rsidR="00413FE3">
        <w:rPr>
          <w:rFonts w:ascii="Bookman Old Style" w:hAnsi="Bookman Old Style"/>
          <w:sz w:val="24"/>
          <w:szCs w:val="24"/>
        </w:rPr>
        <w:t>infield</w:t>
      </w:r>
    </w:p>
    <w:p w:rsidR="00EE69E3" w:rsidRDefault="00413FE3" w:rsidP="00EE69E3">
      <w:pPr>
        <w:tabs>
          <w:tab w:val="left" w:pos="1380"/>
        </w:tabs>
        <w:spacing w:after="0" w:line="360" w:lineRule="auto"/>
        <w:jc w:val="both"/>
        <w:rPr>
          <w:rFonts w:ascii="Bookman Old Style" w:hAnsi="Bookman Old Style"/>
          <w:sz w:val="24"/>
          <w:szCs w:val="24"/>
        </w:rPr>
      </w:pPr>
      <w:r w:rsidRPr="00413FE3">
        <w:rPr>
          <w:rFonts w:ascii="Bookman Old Style" w:hAnsi="Bookman Old Style"/>
          <w:b/>
          <w:sz w:val="24"/>
          <w:szCs w:val="24"/>
        </w:rPr>
        <w:t>NB:</w:t>
      </w:r>
      <w:r>
        <w:rPr>
          <w:rFonts w:ascii="Bookman Old Style" w:hAnsi="Bookman Old Style"/>
          <w:sz w:val="24"/>
          <w:szCs w:val="24"/>
        </w:rPr>
        <w:t xml:space="preserve"> Louis equation g</w:t>
      </w:r>
      <w:r w:rsidR="00EE69E3">
        <w:rPr>
          <w:rFonts w:ascii="Bookman Old Style" w:hAnsi="Bookman Old Style"/>
          <w:sz w:val="24"/>
          <w:szCs w:val="24"/>
        </w:rPr>
        <w:t>ives highest equivalent permeability coefficient.</w:t>
      </w:r>
    </w:p>
    <w:p w:rsidR="00EE69E3" w:rsidRDefault="00EE69E3" w:rsidP="00413FE3">
      <w:pPr>
        <w:tabs>
          <w:tab w:val="left" w:pos="1380"/>
        </w:tabs>
        <w:spacing w:before="240" w:after="0" w:line="360" w:lineRule="auto"/>
        <w:jc w:val="both"/>
        <w:rPr>
          <w:rFonts w:ascii="Bookman Old Style" w:hAnsi="Bookman Old Style"/>
          <w:sz w:val="24"/>
          <w:szCs w:val="24"/>
        </w:rPr>
      </w:pPr>
      <w:r>
        <w:rPr>
          <w:rFonts w:ascii="Bookman Old Style" w:hAnsi="Bookman Old Style"/>
          <w:b/>
          <w:sz w:val="24"/>
          <w:szCs w:val="24"/>
        </w:rPr>
        <w:t>Lowest</w:t>
      </w:r>
      <w:r>
        <w:rPr>
          <w:rFonts w:ascii="Bookman Old Style" w:hAnsi="Bookman Old Style"/>
          <w:sz w:val="24"/>
          <w:szCs w:val="24"/>
        </w:rPr>
        <w:t xml:space="preserve"> equivalent permeability coefficient given by </w:t>
      </w:r>
    </w:p>
    <w:p w:rsidR="00EE69E3" w:rsidRDefault="00EE69E3"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t xml:space="preserve">K = </w:t>
      </w:r>
      <w:r w:rsidR="00413FE3" w:rsidRPr="00EE69E3">
        <w:rPr>
          <w:rFonts w:ascii="Bookman Old Style" w:hAnsi="Bookman Old Style"/>
          <w:position w:val="-24"/>
          <w:sz w:val="24"/>
          <w:szCs w:val="24"/>
        </w:rPr>
        <w:object w:dxaOrig="1100" w:dyaOrig="620">
          <v:shape id="_x0000_i1031" type="#_x0000_t75" style="width:57.9pt;height:28.95pt" o:ole="">
            <v:imagedata r:id="rId28" o:title=""/>
          </v:shape>
          <o:OLEObject Type="Embed" ProgID="Equation.3" ShapeID="_x0000_i1031" DrawAspect="Content" ObjectID="_1502864879" r:id="rId29"/>
        </w:object>
      </w:r>
      <w:r>
        <w:rPr>
          <w:rFonts w:ascii="Bookman Old Style" w:hAnsi="Bookman Old Style"/>
          <w:sz w:val="24"/>
          <w:szCs w:val="24"/>
        </w:rPr>
        <w:t xml:space="preserve"> (for infilled fissure system)</w:t>
      </w:r>
    </w:p>
    <w:p w:rsidR="00413FE3" w:rsidRDefault="00EE69E3"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Where</w:t>
      </w:r>
      <w:r w:rsidR="00413FE3">
        <w:rPr>
          <w:rFonts w:ascii="Bookman Old Style" w:hAnsi="Bookman Old Style"/>
          <w:sz w:val="24"/>
          <w:szCs w:val="24"/>
        </w:rPr>
        <w:t>:</w:t>
      </w:r>
    </w:p>
    <w:p w:rsidR="00EE69E3" w:rsidRDefault="00EE69E3"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 k</w:t>
      </w:r>
      <w:r w:rsidRPr="00413FE3">
        <w:rPr>
          <w:rFonts w:ascii="Bookman Old Style" w:hAnsi="Bookman Old Style"/>
          <w:sz w:val="24"/>
          <w:szCs w:val="24"/>
          <w:vertAlign w:val="subscript"/>
        </w:rPr>
        <w:t>f</w:t>
      </w:r>
      <w:r>
        <w:rPr>
          <w:rFonts w:ascii="Bookman Old Style" w:hAnsi="Bookman Old Style"/>
          <w:sz w:val="24"/>
          <w:szCs w:val="24"/>
        </w:rPr>
        <w:t xml:space="preserve"> = permeability coefficient of the infilling material </w:t>
      </w:r>
    </w:p>
    <w:p w:rsidR="00EE69E3" w:rsidRDefault="00413FE3"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 </w:t>
      </w:r>
      <w:r w:rsidR="00EE69E3">
        <w:rPr>
          <w:rFonts w:ascii="Bookman Old Style" w:hAnsi="Bookman Old Style"/>
          <w:sz w:val="24"/>
          <w:szCs w:val="24"/>
        </w:rPr>
        <w:t>kr = permeability coefficient of the intact rock.</w:t>
      </w:r>
    </w:p>
    <w:p w:rsidR="00B544E7" w:rsidRDefault="00B544E7" w:rsidP="00413FE3">
      <w:pPr>
        <w:tabs>
          <w:tab w:val="left" w:pos="1380"/>
        </w:tabs>
        <w:spacing w:before="240" w:after="0" w:line="360" w:lineRule="auto"/>
        <w:jc w:val="both"/>
        <w:rPr>
          <w:rFonts w:ascii="Bookman Old Style" w:hAnsi="Bookman Old Style"/>
          <w:b/>
          <w:sz w:val="24"/>
          <w:szCs w:val="24"/>
        </w:rPr>
      </w:pPr>
      <w:r>
        <w:rPr>
          <w:rFonts w:ascii="Bookman Old Style" w:hAnsi="Bookman Old Style"/>
          <w:b/>
          <w:sz w:val="24"/>
          <w:szCs w:val="24"/>
        </w:rPr>
        <w:t>FLOWNETS</w:t>
      </w:r>
    </w:p>
    <w:p w:rsidR="00B544E7" w:rsidRDefault="00B544E7"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Graphical representation of groundwater flow in a rock or soil mass is known as flownet. </w:t>
      </w:r>
    </w:p>
    <w:p w:rsidR="00B544E7" w:rsidRDefault="00B544E7" w:rsidP="00413FE3">
      <w:pPr>
        <w:tabs>
          <w:tab w:val="left" w:pos="1380"/>
        </w:tabs>
        <w:spacing w:before="240" w:after="0" w:line="360" w:lineRule="auto"/>
        <w:jc w:val="both"/>
        <w:rPr>
          <w:rFonts w:ascii="Bookman Old Style" w:hAnsi="Bookman Old Style"/>
          <w:b/>
          <w:sz w:val="24"/>
          <w:szCs w:val="24"/>
        </w:rPr>
      </w:pPr>
      <w:r>
        <w:rPr>
          <w:rFonts w:ascii="Bookman Old Style" w:hAnsi="Bookman Old Style"/>
          <w:b/>
          <w:sz w:val="24"/>
          <w:szCs w:val="24"/>
        </w:rPr>
        <w:t>Several Fetures:</w:t>
      </w:r>
    </w:p>
    <w:p w:rsidR="00B544E7" w:rsidRDefault="00B544E7"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Bernoulli’s Theorem of water flow: is soils deepage velocities are normally so small, the velocity head can be neglected.</w:t>
      </w:r>
    </w:p>
    <w:p w:rsidR="00B544E7" w:rsidRDefault="00B544E7" w:rsidP="00413FE3">
      <w:pPr>
        <w:tabs>
          <w:tab w:val="left" w:pos="1380"/>
        </w:tabs>
        <w:spacing w:before="240" w:after="0" w:line="360" w:lineRule="auto"/>
        <w:jc w:val="both"/>
        <w:rPr>
          <w:rFonts w:ascii="Bookman Old Style" w:hAnsi="Bookman Old Style"/>
          <w:sz w:val="24"/>
          <w:szCs w:val="24"/>
        </w:rPr>
      </w:pPr>
      <w:r>
        <w:rPr>
          <w:rFonts w:ascii="Bookman Old Style" w:hAnsi="Bookman Old Style"/>
          <w:b/>
          <w:sz w:val="24"/>
          <w:szCs w:val="24"/>
        </w:rPr>
        <w:t>Define Water Table W.T.</w:t>
      </w:r>
    </w:p>
    <w:p w:rsidR="00B544E7" w:rsidRDefault="00B544E7"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All soils are permeable H</w:t>
      </w:r>
      <w:r>
        <w:rPr>
          <w:rFonts w:ascii="Bookman Old Style" w:hAnsi="Bookman Old Style"/>
          <w:sz w:val="24"/>
          <w:szCs w:val="24"/>
          <w:vertAlign w:val="subscript"/>
        </w:rPr>
        <w:t>2</w:t>
      </w:r>
      <w:r>
        <w:rPr>
          <w:rFonts w:ascii="Bookman Old Style" w:hAnsi="Bookman Old Style"/>
          <w:sz w:val="24"/>
          <w:szCs w:val="24"/>
        </w:rPr>
        <w:t>0 being free to flow through the interconnected pores between solid particles.</w:t>
      </w:r>
    </w:p>
    <w:p w:rsidR="00B544E7" w:rsidRDefault="00B544E7"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 pressure of the pore water is measured in relation to atmospheric pressure and the level at which the pressure is atmospheric (i.e. zero) is defined as the water table (W.T) or the phreatic surface.</w:t>
      </w:r>
    </w:p>
    <w:p w:rsidR="00B544E7" w:rsidRDefault="00B544E7" w:rsidP="00413FE3">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Perchea WT</w:t>
      </w:r>
    </w:p>
    <w:p w:rsidR="00B544E7" w:rsidRDefault="00B544E7"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Artesian (under pressure)</w:t>
      </w:r>
    </w:p>
    <w:p w:rsidR="008A7891" w:rsidRDefault="008A7891" w:rsidP="00EE69E3">
      <w:pPr>
        <w:tabs>
          <w:tab w:val="left" w:pos="1380"/>
        </w:tabs>
        <w:spacing w:after="0" w:line="360" w:lineRule="auto"/>
        <w:jc w:val="both"/>
        <w:rPr>
          <w:rFonts w:ascii="Bookman Old Style" w:hAnsi="Bookman Old Style"/>
          <w:sz w:val="24"/>
          <w:szCs w:val="24"/>
        </w:rPr>
      </w:pPr>
    </w:p>
    <w:p w:rsidR="008A7891" w:rsidRDefault="008A7891" w:rsidP="00EE69E3">
      <w:pPr>
        <w:tabs>
          <w:tab w:val="left" w:pos="1380"/>
        </w:tabs>
        <w:spacing w:after="0" w:line="360" w:lineRule="auto"/>
        <w:jc w:val="both"/>
        <w:rPr>
          <w:rFonts w:ascii="Bookman Old Style" w:hAnsi="Bookman Old Style"/>
          <w:sz w:val="24"/>
          <w:szCs w:val="24"/>
        </w:rPr>
      </w:pPr>
      <w:r>
        <w:rPr>
          <w:rFonts w:ascii="Bookman Old Style" w:hAnsi="Bookman Old Style"/>
          <w:b/>
          <w:sz w:val="24"/>
          <w:szCs w:val="24"/>
        </w:rPr>
        <w:t xml:space="preserve">FLOW LINES:  </w:t>
      </w:r>
      <w:r>
        <w:rPr>
          <w:rFonts w:ascii="Bookman Old Style" w:hAnsi="Bookman Old Style"/>
          <w:sz w:val="24"/>
          <w:szCs w:val="24"/>
        </w:rPr>
        <w:t xml:space="preserve">  are paths followed by the water in flowing through the </w:t>
      </w:r>
    </w:p>
    <w:p w:rsidR="008A7891" w:rsidRDefault="008A7891"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t>saturated rock or soil.</w:t>
      </w:r>
    </w:p>
    <w:p w:rsidR="008A7891" w:rsidRDefault="008A7891" w:rsidP="00EE69E3">
      <w:pPr>
        <w:tabs>
          <w:tab w:val="left" w:pos="1380"/>
        </w:tabs>
        <w:spacing w:after="0" w:line="360" w:lineRule="auto"/>
        <w:jc w:val="both"/>
        <w:rPr>
          <w:rFonts w:ascii="Bookman Old Style" w:hAnsi="Bookman Old Style"/>
          <w:sz w:val="24"/>
          <w:szCs w:val="24"/>
        </w:rPr>
      </w:pPr>
    </w:p>
    <w:p w:rsidR="008A7891" w:rsidRDefault="008A7891" w:rsidP="008A7891">
      <w:pPr>
        <w:tabs>
          <w:tab w:val="left" w:pos="1380"/>
        </w:tabs>
        <w:spacing w:after="0" w:line="360" w:lineRule="auto"/>
        <w:jc w:val="both"/>
        <w:rPr>
          <w:rFonts w:ascii="Bookman Old Style" w:hAnsi="Bookman Old Style"/>
          <w:sz w:val="24"/>
          <w:szCs w:val="24"/>
        </w:rPr>
      </w:pPr>
      <w:r>
        <w:rPr>
          <w:rFonts w:ascii="Bookman Old Style" w:hAnsi="Bookman Old Style"/>
          <w:b/>
          <w:sz w:val="24"/>
          <w:szCs w:val="24"/>
        </w:rPr>
        <w:t>Equipotential lines</w:t>
      </w:r>
      <w:r>
        <w:rPr>
          <w:rFonts w:ascii="Bookman Old Style" w:hAnsi="Bookman Old Style"/>
          <w:sz w:val="24"/>
          <w:szCs w:val="24"/>
        </w:rPr>
        <w:t xml:space="preserve">:  These are lines </w:t>
      </w:r>
      <w:r w:rsidR="00413FE3">
        <w:rPr>
          <w:rFonts w:ascii="Bookman Old Style" w:hAnsi="Bookman Old Style"/>
          <w:sz w:val="24"/>
          <w:szCs w:val="24"/>
        </w:rPr>
        <w:t xml:space="preserve">joining </w:t>
      </w:r>
      <w:r>
        <w:rPr>
          <w:rFonts w:ascii="Bookman Old Style" w:hAnsi="Bookman Old Style"/>
          <w:sz w:val="24"/>
          <w:szCs w:val="24"/>
        </w:rPr>
        <w:t xml:space="preserve">points at which the total head </w:t>
      </w:r>
    </w:p>
    <w:p w:rsidR="008A7891" w:rsidRDefault="008A7891" w:rsidP="008A789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t>is the same.</w:t>
      </w:r>
    </w:p>
    <w:p w:rsidR="00413FE3" w:rsidRDefault="00D23DE4" w:rsidP="008A7891">
      <w:pPr>
        <w:tabs>
          <w:tab w:val="left" w:pos="138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w:lastRenderedPageBreak/>
        <w:drawing>
          <wp:inline distT="0" distB="0" distL="0" distR="0">
            <wp:extent cx="5806440" cy="3145536"/>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an0010.jpg"/>
                    <pic:cNvPicPr/>
                  </pic:nvPicPr>
                  <pic:blipFill>
                    <a:blip r:embed="rId30">
                      <a:extLst>
                        <a:ext uri="{28A0092B-C50C-407E-A947-70E740481C1C}">
                          <a14:useLocalDpi xmlns:a14="http://schemas.microsoft.com/office/drawing/2010/main" val="0"/>
                        </a:ext>
                      </a:extLst>
                    </a:blip>
                    <a:stretch>
                      <a:fillRect/>
                    </a:stretch>
                  </pic:blipFill>
                  <pic:spPr>
                    <a:xfrm>
                      <a:off x="0" y="0"/>
                      <a:ext cx="5806440" cy="3145536"/>
                    </a:xfrm>
                    <a:prstGeom prst="rect">
                      <a:avLst/>
                    </a:prstGeom>
                  </pic:spPr>
                </pic:pic>
              </a:graphicData>
            </a:graphic>
          </wp:inline>
        </w:drawing>
      </w:r>
    </w:p>
    <w:p w:rsidR="00D23DE4" w:rsidRDefault="00D23DE4" w:rsidP="008A789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Fig c</w:t>
      </w:r>
      <w:r w:rsidR="008A7891">
        <w:rPr>
          <w:rFonts w:ascii="Bookman Old Style" w:hAnsi="Bookman Old Style"/>
          <w:sz w:val="24"/>
          <w:szCs w:val="24"/>
        </w:rPr>
        <w:t xml:space="preserve"> </w:t>
      </w:r>
    </w:p>
    <w:p w:rsidR="008A7891" w:rsidRDefault="008A7891" w:rsidP="008A789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Water level is the same in</w:t>
      </w:r>
      <w:r w:rsidR="00D23DE4">
        <w:rPr>
          <w:rFonts w:ascii="Bookman Old Style" w:hAnsi="Bookman Old Style"/>
          <w:sz w:val="24"/>
          <w:szCs w:val="24"/>
        </w:rPr>
        <w:t xml:space="preserve"> boreholes or standpipes which </w:t>
      </w:r>
      <w:r>
        <w:rPr>
          <w:rFonts w:ascii="Bookman Old Style" w:hAnsi="Bookman Old Style"/>
          <w:sz w:val="24"/>
          <w:szCs w:val="24"/>
        </w:rPr>
        <w:t xml:space="preserve">terminate at points A and B on the same equipotential line. </w:t>
      </w:r>
    </w:p>
    <w:p w:rsidR="008A7891" w:rsidRDefault="008A7891" w:rsidP="00D23DE4">
      <w:pPr>
        <w:tabs>
          <w:tab w:val="left" w:pos="1380"/>
        </w:tabs>
        <w:spacing w:before="240" w:after="0" w:line="360" w:lineRule="auto"/>
        <w:jc w:val="both"/>
        <w:rPr>
          <w:rFonts w:ascii="Bookman Old Style" w:hAnsi="Bookman Old Style"/>
          <w:b/>
          <w:sz w:val="24"/>
          <w:szCs w:val="24"/>
        </w:rPr>
      </w:pPr>
      <w:r>
        <w:rPr>
          <w:rFonts w:ascii="Bookman Old Style" w:hAnsi="Bookman Old Style"/>
          <w:b/>
          <w:sz w:val="24"/>
          <w:szCs w:val="24"/>
        </w:rPr>
        <w:t>Permeability</w:t>
      </w:r>
    </w:p>
    <w:p w:rsidR="008A7891" w:rsidRDefault="00D23DE4" w:rsidP="00D23DE4">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Example of Eq</w:t>
      </w:r>
      <w:r w:rsidR="008A7891">
        <w:rPr>
          <w:rFonts w:ascii="Bookman Old Style" w:hAnsi="Bookman Old Style"/>
          <w:sz w:val="24"/>
          <w:szCs w:val="24"/>
        </w:rPr>
        <w:t xml:space="preserve"> 33</w:t>
      </w:r>
    </w:p>
    <w:p w:rsidR="008A7891" w:rsidRDefault="008A7891"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[33]  K = </w:t>
      </w:r>
      <w:r w:rsidR="008A5B2D" w:rsidRPr="008A7891">
        <w:rPr>
          <w:rFonts w:ascii="Bookman Old Style" w:hAnsi="Bookman Old Style"/>
          <w:position w:val="-24"/>
          <w:sz w:val="24"/>
          <w:szCs w:val="24"/>
        </w:rPr>
        <w:object w:dxaOrig="600" w:dyaOrig="660">
          <v:shape id="_x0000_i1032" type="#_x0000_t75" style="width:28.95pt;height:36pt" o:ole="">
            <v:imagedata r:id="rId31" o:title=""/>
          </v:shape>
          <o:OLEObject Type="Embed" ProgID="Equation.3" ShapeID="_x0000_i1032" DrawAspect="Content" ObjectID="_1502864880" r:id="rId32"/>
        </w:object>
      </w:r>
      <w:r>
        <w:rPr>
          <w:rFonts w:ascii="Bookman Old Style" w:hAnsi="Bookman Old Style"/>
          <w:sz w:val="24"/>
          <w:szCs w:val="24"/>
        </w:rPr>
        <w:tab/>
      </w:r>
      <w:r>
        <w:rPr>
          <w:rFonts w:ascii="Bookman Old Style" w:hAnsi="Bookman Old Style"/>
          <w:sz w:val="24"/>
          <w:szCs w:val="24"/>
        </w:rPr>
        <w:tab/>
        <w:t>g=</w:t>
      </w:r>
      <w:r w:rsidR="008A5B2D">
        <w:rPr>
          <w:rFonts w:ascii="Bookman Old Style" w:hAnsi="Bookman Old Style"/>
          <w:sz w:val="24"/>
          <w:szCs w:val="24"/>
        </w:rPr>
        <w:t xml:space="preserve"> gra</w:t>
      </w:r>
      <w:r w:rsidR="00A04506">
        <w:rPr>
          <w:rFonts w:ascii="Bookman Old Style" w:hAnsi="Bookman Old Style"/>
          <w:sz w:val="24"/>
          <w:szCs w:val="24"/>
        </w:rPr>
        <w:t>vitati</w:t>
      </w:r>
      <w:r w:rsidR="008A5B2D">
        <w:rPr>
          <w:rFonts w:ascii="Bookman Old Style" w:hAnsi="Bookman Old Style"/>
          <w:sz w:val="24"/>
          <w:szCs w:val="24"/>
        </w:rPr>
        <w:t>onal acceleration 981cm/sec</w:t>
      </w:r>
      <w:r w:rsidR="008A5B2D">
        <w:rPr>
          <w:rFonts w:ascii="Bookman Old Style" w:hAnsi="Bookman Old Style"/>
          <w:sz w:val="24"/>
          <w:szCs w:val="24"/>
          <w:vertAlign w:val="superscript"/>
        </w:rPr>
        <w:t>2</w:t>
      </w:r>
    </w:p>
    <w:p w:rsidR="008A5B2D" w:rsidRDefault="008A5B2D"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e= opening of cracks or fissures</w:t>
      </w:r>
    </w:p>
    <w:p w:rsidR="008A5B2D" w:rsidRDefault="008A5B2D"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b= spacing between cracks</w:t>
      </w:r>
    </w:p>
    <w:p w:rsidR="008A5B2D" w:rsidRDefault="008A5B2D"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v= t</w:t>
      </w:r>
      <w:r w:rsidR="00A04506">
        <w:rPr>
          <w:rFonts w:ascii="Bookman Old Style" w:hAnsi="Bookman Old Style"/>
          <w:sz w:val="24"/>
          <w:szCs w:val="24"/>
        </w:rPr>
        <w:t>he coefficient of kinematic viscosity</w:t>
      </w:r>
      <w:r>
        <w:rPr>
          <w:rFonts w:ascii="Bookman Old Style" w:hAnsi="Bookman Old Style"/>
          <w:sz w:val="24"/>
          <w:szCs w:val="24"/>
        </w:rPr>
        <w:t xml:space="preserve"> </w:t>
      </w:r>
    </w:p>
    <w:p w:rsidR="008A5B2D" w:rsidRDefault="008A5B2D"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    (0.0101 cn</w:t>
      </w:r>
      <w:r>
        <w:rPr>
          <w:rFonts w:ascii="Bookman Old Style" w:hAnsi="Bookman Old Style"/>
          <w:sz w:val="24"/>
          <w:szCs w:val="24"/>
          <w:vertAlign w:val="superscript"/>
        </w:rPr>
        <w:t>2</w:t>
      </w:r>
      <w:r>
        <w:rPr>
          <w:rFonts w:ascii="Bookman Old Style" w:hAnsi="Bookman Old Style"/>
          <w:sz w:val="24"/>
          <w:szCs w:val="24"/>
        </w:rPr>
        <w:t>/sec for pure H</w:t>
      </w:r>
      <w:r>
        <w:rPr>
          <w:rFonts w:ascii="Bookman Old Style" w:hAnsi="Bookman Old Style"/>
          <w:sz w:val="24"/>
          <w:szCs w:val="24"/>
          <w:vertAlign w:val="subscript"/>
        </w:rPr>
        <w:t>2</w:t>
      </w:r>
      <w:r>
        <w:rPr>
          <w:rFonts w:ascii="Bookman Old Style" w:hAnsi="Bookman Old Style"/>
          <w:sz w:val="24"/>
          <w:szCs w:val="24"/>
        </w:rPr>
        <w:t>0 @ 20</w:t>
      </w:r>
      <w:r>
        <w:rPr>
          <w:rFonts w:ascii="Bookman Old Style" w:hAnsi="Bookman Old Style"/>
          <w:sz w:val="24"/>
          <w:szCs w:val="24"/>
          <w:vertAlign w:val="superscript"/>
        </w:rPr>
        <w:t>o</w:t>
      </w:r>
      <w:r>
        <w:rPr>
          <w:rFonts w:ascii="Bookman Old Style" w:hAnsi="Bookman Old Style"/>
          <w:sz w:val="24"/>
          <w:szCs w:val="24"/>
        </w:rPr>
        <w:t>C)</w:t>
      </w:r>
    </w:p>
    <w:p w:rsidR="00D23DE4" w:rsidRDefault="00D23DE4" w:rsidP="00EE69E3">
      <w:pPr>
        <w:tabs>
          <w:tab w:val="left" w:pos="1380"/>
        </w:tabs>
        <w:spacing w:after="0" w:line="360" w:lineRule="auto"/>
        <w:jc w:val="both"/>
        <w:rPr>
          <w:rFonts w:ascii="Bookman Old Style" w:hAnsi="Bookman Old Style"/>
          <w:sz w:val="24"/>
          <w:szCs w:val="24"/>
        </w:rPr>
      </w:pPr>
      <w:r w:rsidRPr="00D23DE4">
        <w:rPr>
          <w:rFonts w:ascii="Bookman Old Style" w:hAnsi="Bookman Old Style"/>
          <w:noProof/>
          <w:sz w:val="24"/>
          <w:szCs w:val="24"/>
          <w:lang w:val="en-GB" w:eastAsia="en-GB"/>
        </w:rPr>
        <w:lastRenderedPageBreak/>
        <w:drawing>
          <wp:inline distT="0" distB="0" distL="0" distR="0">
            <wp:extent cx="4924425" cy="31623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24425" cy="3162300"/>
                    </a:xfrm>
                    <a:prstGeom prst="rect">
                      <a:avLst/>
                    </a:prstGeom>
                    <a:noFill/>
                    <a:ln>
                      <a:noFill/>
                    </a:ln>
                  </pic:spPr>
                </pic:pic>
              </a:graphicData>
            </a:graphic>
          </wp:inline>
        </w:drawing>
      </w:r>
    </w:p>
    <w:p w:rsidR="008A5B2D" w:rsidRDefault="008A5B2D" w:rsidP="00EE69E3">
      <w:pPr>
        <w:tabs>
          <w:tab w:val="left" w:pos="1380"/>
        </w:tabs>
        <w:spacing w:after="0" w:line="360" w:lineRule="auto"/>
        <w:jc w:val="both"/>
        <w:rPr>
          <w:rFonts w:ascii="Bookman Old Style" w:hAnsi="Bookman Old Style"/>
          <w:sz w:val="24"/>
          <w:szCs w:val="24"/>
        </w:rPr>
      </w:pPr>
    </w:p>
    <w:p w:rsidR="008A5B2D" w:rsidRDefault="00D23DE4" w:rsidP="00EE69E3">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FIG d</w:t>
      </w:r>
    </w:p>
    <w:p w:rsidR="008A5B2D" w:rsidRDefault="008A5B2D" w:rsidP="00847796">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Joint spacing e</w:t>
      </w:r>
      <w:r>
        <w:rPr>
          <w:rFonts w:ascii="Bookman Old Style" w:hAnsi="Bookman Old Style"/>
          <w:sz w:val="24"/>
          <w:szCs w:val="24"/>
          <w:vertAlign w:val="subscript"/>
        </w:rPr>
        <w:t>1</w:t>
      </w:r>
      <w:r>
        <w:rPr>
          <w:rFonts w:ascii="Bookman Old Style" w:hAnsi="Bookman Old Style"/>
          <w:sz w:val="24"/>
          <w:szCs w:val="24"/>
        </w:rPr>
        <w:t>=0.10cm</w:t>
      </w:r>
    </w:p>
    <w:p w:rsidR="008A5B2D" w:rsidRDefault="008A5B2D"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Spacing b</w:t>
      </w:r>
      <w:r>
        <w:rPr>
          <w:rFonts w:ascii="Bookman Old Style" w:hAnsi="Bookman Old Style"/>
          <w:sz w:val="24"/>
          <w:szCs w:val="24"/>
          <w:vertAlign w:val="subscript"/>
        </w:rPr>
        <w:t>1</w:t>
      </w:r>
      <w:r>
        <w:rPr>
          <w:rFonts w:ascii="Bookman Old Style" w:hAnsi="Bookman Old Style"/>
          <w:sz w:val="24"/>
          <w:szCs w:val="24"/>
        </w:rPr>
        <w:t xml:space="preserve"> = 1m</w:t>
      </w:r>
    </w:p>
    <w:p w:rsidR="008A5B2D" w:rsidRDefault="008A5B2D" w:rsidP="00D23DE4">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Equivalent permeability K</w:t>
      </w:r>
      <w:r>
        <w:rPr>
          <w:rFonts w:ascii="Bookman Old Style" w:hAnsi="Bookman Old Style"/>
          <w:sz w:val="24"/>
          <w:szCs w:val="24"/>
          <w:vertAlign w:val="subscript"/>
        </w:rPr>
        <w:t>1</w:t>
      </w:r>
      <w:r w:rsidR="00D23DE4">
        <w:rPr>
          <w:rFonts w:ascii="Bookman Old Style" w:hAnsi="Bookman Old Style"/>
          <w:sz w:val="24"/>
          <w:szCs w:val="24"/>
        </w:rPr>
        <w:t>||</w:t>
      </w:r>
      <w:r>
        <w:rPr>
          <w:rFonts w:ascii="Bookman Old Style" w:hAnsi="Bookman Old Style"/>
          <w:sz w:val="24"/>
          <w:szCs w:val="24"/>
        </w:rPr>
        <w:t>to the joints is K</w:t>
      </w:r>
      <w:r>
        <w:rPr>
          <w:rFonts w:ascii="Bookman Old Style" w:hAnsi="Bookman Old Style"/>
          <w:sz w:val="24"/>
          <w:szCs w:val="24"/>
          <w:vertAlign w:val="subscript"/>
        </w:rPr>
        <w:t>1</w:t>
      </w:r>
      <w:r>
        <w:rPr>
          <w:rFonts w:ascii="Bookman Old Style" w:hAnsi="Bookman Old Style"/>
          <w:sz w:val="24"/>
          <w:szCs w:val="24"/>
        </w:rPr>
        <w:t xml:space="preserve"> = 8.1 x 10</w:t>
      </w:r>
      <w:r w:rsidR="00D23DE4">
        <w:rPr>
          <w:rFonts w:ascii="Bookman Old Style" w:hAnsi="Bookman Old Style"/>
          <w:sz w:val="24"/>
          <w:szCs w:val="24"/>
          <w:vertAlign w:val="superscript"/>
        </w:rPr>
        <w:t>-2</w:t>
      </w:r>
      <w:r w:rsidR="00D23DE4">
        <w:rPr>
          <w:rFonts w:ascii="Bookman Old Style" w:hAnsi="Bookman Old Style"/>
          <w:sz w:val="24"/>
          <w:szCs w:val="24"/>
        </w:rPr>
        <w:t xml:space="preserve"> cm/sec. Minor</w:t>
      </w:r>
      <w:r>
        <w:rPr>
          <w:rFonts w:ascii="Bookman Old Style" w:hAnsi="Bookman Old Style"/>
          <w:sz w:val="24"/>
          <w:szCs w:val="24"/>
        </w:rPr>
        <w:t xml:space="preserve"> joing set has a spacing b</w:t>
      </w:r>
      <w:r>
        <w:rPr>
          <w:rFonts w:ascii="Bookman Old Style" w:hAnsi="Bookman Old Style"/>
          <w:sz w:val="24"/>
          <w:szCs w:val="24"/>
          <w:vertAlign w:val="subscript"/>
        </w:rPr>
        <w:t>2</w:t>
      </w:r>
      <w:r>
        <w:rPr>
          <w:rFonts w:ascii="Bookman Old Style" w:hAnsi="Bookman Old Style"/>
          <w:sz w:val="24"/>
          <w:szCs w:val="24"/>
        </w:rPr>
        <w:t xml:space="preserve"> = 1 </w:t>
      </w:r>
      <w:r w:rsidR="00FC6EC0">
        <w:rPr>
          <w:rFonts w:ascii="Bookman Old Style" w:hAnsi="Bookman Old Style"/>
          <w:sz w:val="24"/>
          <w:szCs w:val="24"/>
        </w:rPr>
        <w:t>joing</w:t>
      </w:r>
      <w:r>
        <w:rPr>
          <w:rFonts w:ascii="Bookman Old Style" w:hAnsi="Bookman Old Style"/>
          <w:sz w:val="24"/>
          <w:szCs w:val="24"/>
        </w:rPr>
        <w:t xml:space="preserve"> per meter and an opening </w:t>
      </w:r>
    </w:p>
    <w:p w:rsidR="008A5B2D" w:rsidRDefault="008A5B2D"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e</w:t>
      </w:r>
      <w:r>
        <w:rPr>
          <w:rFonts w:ascii="Bookman Old Style" w:hAnsi="Bookman Old Style"/>
          <w:sz w:val="24"/>
          <w:szCs w:val="24"/>
          <w:vertAlign w:val="subscript"/>
        </w:rPr>
        <w:t>2</w:t>
      </w:r>
      <w:r>
        <w:rPr>
          <w:rFonts w:ascii="Bookman Old Style" w:hAnsi="Bookman Old Style"/>
          <w:sz w:val="24"/>
          <w:szCs w:val="24"/>
        </w:rPr>
        <w:t xml:space="preserve"> = 0.02cm.</w:t>
      </w:r>
    </w:p>
    <w:p w:rsidR="008A5B2D" w:rsidRDefault="008A5B2D" w:rsidP="00D23DE4">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The equivalent permeability of this set is K</w:t>
      </w:r>
      <w:r>
        <w:rPr>
          <w:rFonts w:ascii="Bookman Old Style" w:hAnsi="Bookman Old Style"/>
          <w:sz w:val="24"/>
          <w:szCs w:val="24"/>
          <w:vertAlign w:val="subscript"/>
        </w:rPr>
        <w:t>2</w:t>
      </w:r>
      <w:r>
        <w:rPr>
          <w:rFonts w:ascii="Bookman Old Style" w:hAnsi="Bookman Old Style"/>
          <w:sz w:val="24"/>
          <w:szCs w:val="24"/>
        </w:rPr>
        <w:t xml:space="preserve"> = 6.5 x 10</w:t>
      </w:r>
      <w:r>
        <w:rPr>
          <w:rFonts w:ascii="Bookman Old Style" w:hAnsi="Bookman Old Style"/>
          <w:sz w:val="24"/>
          <w:szCs w:val="24"/>
          <w:vertAlign w:val="superscript"/>
        </w:rPr>
        <w:t>-4</w:t>
      </w:r>
      <w:r w:rsidR="00D23DE4">
        <w:rPr>
          <w:rFonts w:ascii="Bookman Old Style" w:hAnsi="Bookman Old Style"/>
          <w:sz w:val="24"/>
          <w:szCs w:val="24"/>
        </w:rPr>
        <w:t xml:space="preserve"> cm/sec </w:t>
      </w:r>
      <w:r>
        <w:rPr>
          <w:rFonts w:ascii="Bookman Old Style" w:hAnsi="Bookman Old Style"/>
          <w:sz w:val="24"/>
          <w:szCs w:val="24"/>
        </w:rPr>
        <w:t>i.e. more than 2 orders of magnitude smaller than the equivalent permeability of the major joint set.</w:t>
      </w:r>
    </w:p>
    <w:p w:rsidR="008A5B2D" w:rsidRDefault="00D23DE4" w:rsidP="00D23DE4">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 xml:space="preserve">Conclusion:  Clearly the ground </w:t>
      </w:r>
      <w:r w:rsidR="008A5B2D">
        <w:rPr>
          <w:rFonts w:ascii="Bookman Old Style" w:hAnsi="Bookman Old Style"/>
          <w:sz w:val="24"/>
          <w:szCs w:val="24"/>
        </w:rPr>
        <w:t xml:space="preserve">water flow pattern and the drainage </w:t>
      </w:r>
      <w:r w:rsidR="00FC6EC0">
        <w:rPr>
          <w:rFonts w:ascii="Bookman Old Style" w:hAnsi="Bookman Old Style"/>
          <w:sz w:val="24"/>
          <w:szCs w:val="24"/>
        </w:rPr>
        <w:t>characteristics</w:t>
      </w:r>
      <w:r w:rsidR="008A5B2D">
        <w:rPr>
          <w:rFonts w:ascii="Bookman Old Style" w:hAnsi="Bookman Old Style"/>
          <w:sz w:val="24"/>
          <w:szCs w:val="24"/>
        </w:rPr>
        <w:t xml:space="preserve"> of a rock mass in which these two joint sets occur would be significantly influenced by the orientation f the joint sets.</w:t>
      </w:r>
    </w:p>
    <w:p w:rsidR="008A5B2D" w:rsidRDefault="008A5B2D" w:rsidP="00EE69E3">
      <w:pPr>
        <w:tabs>
          <w:tab w:val="left" w:pos="1380"/>
        </w:tabs>
        <w:spacing w:after="0" w:line="360" w:lineRule="auto"/>
        <w:jc w:val="both"/>
        <w:rPr>
          <w:rFonts w:ascii="Bookman Old Style" w:hAnsi="Bookman Old Style"/>
          <w:sz w:val="24"/>
          <w:szCs w:val="24"/>
        </w:rPr>
      </w:pPr>
    </w:p>
    <w:p w:rsidR="008A5B2D" w:rsidRDefault="008A5B2D" w:rsidP="00EE69E3">
      <w:pPr>
        <w:tabs>
          <w:tab w:val="left" w:pos="1380"/>
        </w:tabs>
        <w:spacing w:after="0" w:line="360" w:lineRule="auto"/>
        <w:jc w:val="both"/>
        <w:rPr>
          <w:rFonts w:ascii="Bookman Old Style" w:hAnsi="Bookman Old Style"/>
          <w:sz w:val="24"/>
          <w:szCs w:val="24"/>
        </w:rPr>
      </w:pPr>
    </w:p>
    <w:p w:rsidR="008A5B2D" w:rsidRDefault="008A5B2D" w:rsidP="00EE69E3">
      <w:pPr>
        <w:tabs>
          <w:tab w:val="left" w:pos="1380"/>
        </w:tabs>
        <w:spacing w:after="0" w:line="360" w:lineRule="auto"/>
        <w:jc w:val="both"/>
        <w:rPr>
          <w:rFonts w:ascii="Bookman Old Style" w:hAnsi="Bookman Old Style"/>
          <w:sz w:val="24"/>
          <w:szCs w:val="24"/>
        </w:rPr>
      </w:pPr>
    </w:p>
    <w:p w:rsidR="00BB7331" w:rsidRDefault="00BB7331"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One point to keep in mind when using these graphs is that the depth of the tension crack is always measured from the top of the slope as illustrated in Figure 62b-.</w:t>
      </w:r>
    </w:p>
    <w:p w:rsidR="00B605AF" w:rsidRDefault="00BB7331" w:rsidP="004B58CD">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Consider the example in which a 100 foot high slope with a face angle of – 60</w:t>
      </w:r>
      <w:r>
        <w:rPr>
          <w:rFonts w:ascii="Bookman Old Style" w:hAnsi="Bookman Old Style"/>
          <w:sz w:val="24"/>
          <w:szCs w:val="24"/>
          <w:vertAlign w:val="superscript"/>
        </w:rPr>
        <w:t>o</w:t>
      </w:r>
      <w:r w:rsidR="00B605AF">
        <w:rPr>
          <w:rFonts w:ascii="Bookman Old Style" w:hAnsi="Bookman Old Style"/>
          <w:sz w:val="24"/>
          <w:szCs w:val="24"/>
        </w:rPr>
        <w:t xml:space="preserve"> is found to have a bedding plane running through it at a dip  p = 30</w:t>
      </w:r>
      <w:r w:rsidR="00B605AF">
        <w:rPr>
          <w:rFonts w:ascii="Bookman Old Style" w:hAnsi="Bookman Old Style"/>
          <w:sz w:val="24"/>
          <w:szCs w:val="24"/>
          <w:vertAlign w:val="superscript"/>
        </w:rPr>
        <w:t>o</w:t>
      </w:r>
      <w:r w:rsidR="00B605AF">
        <w:rPr>
          <w:rFonts w:ascii="Bookman Old Style" w:hAnsi="Bookman Old Style"/>
          <w:sz w:val="24"/>
          <w:szCs w:val="24"/>
        </w:rPr>
        <w:t>.  a tension crack occurs 29 feet behind the crest of the slope and, from an accurately drawn cross-section of the slope, the tension crack is found to have a depth of 50 feet.  The unit weight of rock y = 160 ib/ft</w:t>
      </w:r>
      <w:r w:rsidR="00B605AF">
        <w:rPr>
          <w:rFonts w:ascii="Bookman Old Style" w:hAnsi="Bookman Old Style"/>
          <w:sz w:val="24"/>
          <w:szCs w:val="24"/>
          <w:vertAlign w:val="superscript"/>
        </w:rPr>
        <w:t xml:space="preserve">3, </w:t>
      </w:r>
      <w:r w:rsidR="00B605AF">
        <w:rPr>
          <w:rFonts w:ascii="Bookman Old Style" w:hAnsi="Bookman Old Style"/>
          <w:sz w:val="24"/>
          <w:szCs w:val="24"/>
        </w:rPr>
        <w:t>that of water is Y</w:t>
      </w:r>
      <w:r w:rsidR="00B605AF">
        <w:rPr>
          <w:rFonts w:ascii="Bookman Old Style" w:hAnsi="Bookman Old Style"/>
          <w:sz w:val="24"/>
          <w:szCs w:val="24"/>
          <w:vertAlign w:val="subscript"/>
        </w:rPr>
        <w:t>w</w:t>
      </w:r>
      <w:r w:rsidR="00B605AF">
        <w:rPr>
          <w:rFonts w:ascii="Bookman Old Style" w:hAnsi="Bookman Old Style"/>
          <w:sz w:val="24"/>
          <w:szCs w:val="24"/>
        </w:rPr>
        <w:t xml:space="preserve"> = 62.5 ib/ft</w:t>
      </w:r>
      <w:r w:rsidR="00B605AF">
        <w:rPr>
          <w:rFonts w:ascii="Bookman Old Style" w:hAnsi="Bookman Old Style"/>
          <w:sz w:val="24"/>
          <w:szCs w:val="24"/>
          <w:vertAlign w:val="superscript"/>
        </w:rPr>
        <w:t>3</w:t>
      </w:r>
      <w:r w:rsidR="00B605AF">
        <w:rPr>
          <w:rFonts w:ascii="Bookman Old Style" w:hAnsi="Bookman Old Style"/>
          <w:sz w:val="24"/>
          <w:szCs w:val="24"/>
        </w:rPr>
        <w:t>.  Assuming that the cohesive strength of the bedding plane c = 1000 ib/ft</w:t>
      </w:r>
      <w:r w:rsidR="00B605AF">
        <w:rPr>
          <w:rFonts w:ascii="Bookman Old Style" w:hAnsi="Bookman Old Style"/>
          <w:sz w:val="24"/>
          <w:szCs w:val="24"/>
          <w:vertAlign w:val="superscript"/>
        </w:rPr>
        <w:t>2</w:t>
      </w:r>
      <w:r w:rsidR="00B605AF">
        <w:rPr>
          <w:rFonts w:ascii="Bookman Old Style" w:hAnsi="Bookman Old Style"/>
          <w:sz w:val="24"/>
          <w:szCs w:val="24"/>
        </w:rPr>
        <w:t xml:space="preserve"> and the friction angle   = 30</w:t>
      </w:r>
      <w:r w:rsidR="00B605AF">
        <w:rPr>
          <w:rFonts w:ascii="Bookman Old Style" w:hAnsi="Bookman Old Style"/>
          <w:sz w:val="24"/>
          <w:szCs w:val="24"/>
          <w:vertAlign w:val="superscript"/>
        </w:rPr>
        <w:t>o</w:t>
      </w:r>
      <w:r w:rsidR="00B605AF">
        <w:rPr>
          <w:rFonts w:ascii="Bookman Old Style" w:hAnsi="Bookman Old Style"/>
          <w:sz w:val="24"/>
          <w:szCs w:val="24"/>
        </w:rPr>
        <w:t>, find the influence of water depth z</w:t>
      </w:r>
      <w:r w:rsidR="00B605AF">
        <w:rPr>
          <w:rFonts w:ascii="Bookman Old Style" w:hAnsi="Bookman Old Style"/>
          <w:sz w:val="24"/>
          <w:szCs w:val="24"/>
          <w:vertAlign w:val="subscript"/>
        </w:rPr>
        <w:t>w</w:t>
      </w:r>
      <w:r w:rsidR="00B605AF">
        <w:rPr>
          <w:rFonts w:ascii="Bookman Old Style" w:hAnsi="Bookman Old Style"/>
          <w:sz w:val="24"/>
          <w:szCs w:val="24"/>
        </w:rPr>
        <w:t xml:space="preserve"> upon the factor of safety of the slope.</w:t>
      </w:r>
    </w:p>
    <w:p w:rsidR="00B605AF" w:rsidRDefault="00B605AF" w:rsidP="004B58CD">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The values of P and Q are found from Figure 64, for z/N = 0.5 to b:</w:t>
      </w:r>
    </w:p>
    <w:p w:rsidR="00B605AF" w:rsidRDefault="00B605AF"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P =1.0 and Q = 0.36</w:t>
      </w:r>
    </w:p>
    <w:p w:rsidR="00B605AF" w:rsidRDefault="00B605AF"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 values of R (from equation 52) and S (from Figure 64b), for a range of values of z</w:t>
      </w:r>
      <w:r>
        <w:rPr>
          <w:rFonts w:ascii="Bookman Old Style" w:hAnsi="Bookman Old Style"/>
          <w:sz w:val="24"/>
          <w:szCs w:val="24"/>
          <w:vertAlign w:val="subscript"/>
        </w:rPr>
        <w:t>w</w:t>
      </w:r>
      <w:r>
        <w:rPr>
          <w:rFonts w:ascii="Bookman Old Style" w:hAnsi="Bookman Old Style"/>
          <w:sz w:val="24"/>
          <w:szCs w:val="24"/>
        </w:rPr>
        <w:t>/z, are:</w:t>
      </w:r>
    </w:p>
    <w:p w:rsidR="00B605AF" w:rsidRDefault="00B605AF"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t>z</w:t>
      </w:r>
      <w:r>
        <w:rPr>
          <w:rFonts w:ascii="Bookman Old Style" w:hAnsi="Bookman Old Style"/>
          <w:sz w:val="24"/>
          <w:szCs w:val="24"/>
          <w:vertAlign w:val="subscript"/>
        </w:rPr>
        <w:t>w</w:t>
      </w:r>
      <w:r>
        <w:rPr>
          <w:rFonts w:ascii="Bookman Old Style" w:hAnsi="Bookman Old Style"/>
          <w:sz w:val="24"/>
          <w:szCs w:val="24"/>
        </w:rPr>
        <w:t>z</w:t>
      </w:r>
      <w:r>
        <w:rPr>
          <w:rFonts w:ascii="Bookman Old Style" w:hAnsi="Bookman Old Style"/>
          <w:sz w:val="24"/>
          <w:szCs w:val="24"/>
        </w:rPr>
        <w:tab/>
      </w:r>
      <w:r>
        <w:rPr>
          <w:rFonts w:ascii="Bookman Old Style" w:hAnsi="Bookman Old Style"/>
          <w:sz w:val="24"/>
          <w:szCs w:val="24"/>
        </w:rPr>
        <w:tab/>
        <w:t>1.0</w:t>
      </w:r>
      <w:r>
        <w:rPr>
          <w:rFonts w:ascii="Bookman Old Style" w:hAnsi="Bookman Old Style"/>
          <w:sz w:val="24"/>
          <w:szCs w:val="24"/>
        </w:rPr>
        <w:tab/>
      </w:r>
      <w:r>
        <w:rPr>
          <w:rFonts w:ascii="Bookman Old Style" w:hAnsi="Bookman Old Style"/>
          <w:sz w:val="24"/>
          <w:szCs w:val="24"/>
        </w:rPr>
        <w:tab/>
        <w:t>0.5</w:t>
      </w:r>
      <w:r>
        <w:rPr>
          <w:rFonts w:ascii="Bookman Old Style" w:hAnsi="Bookman Old Style"/>
          <w:sz w:val="24"/>
          <w:szCs w:val="24"/>
        </w:rPr>
        <w:tab/>
      </w:r>
      <w:r>
        <w:rPr>
          <w:rFonts w:ascii="Bookman Old Style" w:hAnsi="Bookman Old Style"/>
          <w:sz w:val="24"/>
          <w:szCs w:val="24"/>
        </w:rPr>
        <w:tab/>
        <w:t>0</w:t>
      </w:r>
    </w:p>
    <w:p w:rsidR="00B605AF" w:rsidRDefault="00B605AF"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t>R</w:t>
      </w:r>
      <w:r>
        <w:rPr>
          <w:rFonts w:ascii="Bookman Old Style" w:hAnsi="Bookman Old Style"/>
          <w:sz w:val="24"/>
          <w:szCs w:val="24"/>
        </w:rPr>
        <w:tab/>
      </w:r>
      <w:r>
        <w:rPr>
          <w:rFonts w:ascii="Bookman Old Style" w:hAnsi="Bookman Old Style"/>
          <w:sz w:val="24"/>
          <w:szCs w:val="24"/>
        </w:rPr>
        <w:tab/>
        <w:t>0.l95</w:t>
      </w:r>
      <w:r>
        <w:rPr>
          <w:rFonts w:ascii="Bookman Old Style" w:hAnsi="Bookman Old Style"/>
          <w:sz w:val="24"/>
          <w:szCs w:val="24"/>
        </w:rPr>
        <w:tab/>
      </w:r>
      <w:r>
        <w:rPr>
          <w:rFonts w:ascii="Bookman Old Style" w:hAnsi="Bookman Old Style"/>
          <w:sz w:val="24"/>
          <w:szCs w:val="24"/>
        </w:rPr>
        <w:tab/>
        <w:t>0.098</w:t>
      </w:r>
      <w:r>
        <w:rPr>
          <w:rFonts w:ascii="Bookman Old Style" w:hAnsi="Bookman Old Style"/>
          <w:sz w:val="24"/>
          <w:szCs w:val="24"/>
        </w:rPr>
        <w:tab/>
      </w:r>
      <w:r>
        <w:rPr>
          <w:rFonts w:ascii="Bookman Old Style" w:hAnsi="Bookman Old Style"/>
          <w:sz w:val="24"/>
          <w:szCs w:val="24"/>
        </w:rPr>
        <w:tab/>
        <w:t>0</w:t>
      </w:r>
    </w:p>
    <w:p w:rsidR="00B605AF" w:rsidRDefault="00B605AF"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t>S</w:t>
      </w:r>
      <w:r>
        <w:rPr>
          <w:rFonts w:ascii="Bookman Old Style" w:hAnsi="Bookman Old Style"/>
          <w:sz w:val="24"/>
          <w:szCs w:val="24"/>
        </w:rPr>
        <w:tab/>
      </w:r>
      <w:r>
        <w:rPr>
          <w:rFonts w:ascii="Bookman Old Style" w:hAnsi="Bookman Old Style"/>
          <w:sz w:val="24"/>
          <w:szCs w:val="24"/>
        </w:rPr>
        <w:tab/>
        <w:t>0.26</w:t>
      </w:r>
      <w:r>
        <w:rPr>
          <w:rFonts w:ascii="Bookman Old Style" w:hAnsi="Bookman Old Style"/>
          <w:sz w:val="24"/>
          <w:szCs w:val="24"/>
        </w:rPr>
        <w:tab/>
      </w:r>
      <w:r>
        <w:rPr>
          <w:rFonts w:ascii="Bookman Old Style" w:hAnsi="Bookman Old Style"/>
          <w:sz w:val="24"/>
          <w:szCs w:val="24"/>
        </w:rPr>
        <w:tab/>
        <w:t>o.13</w:t>
      </w:r>
      <w:r>
        <w:rPr>
          <w:rFonts w:ascii="Bookman Old Style" w:hAnsi="Bookman Old Style"/>
          <w:sz w:val="24"/>
          <w:szCs w:val="24"/>
        </w:rPr>
        <w:tab/>
      </w:r>
      <w:r>
        <w:rPr>
          <w:rFonts w:ascii="Bookman Old Style" w:hAnsi="Bookman Old Style"/>
          <w:sz w:val="24"/>
          <w:szCs w:val="24"/>
        </w:rPr>
        <w:tab/>
        <w:t>0</w:t>
      </w:r>
    </w:p>
    <w:p w:rsidR="00B605AF" w:rsidRDefault="00205128"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 value of 2c/yM = 0.125</w:t>
      </w:r>
    </w:p>
    <w:p w:rsidR="00205128" w:rsidRDefault="00205128" w:rsidP="00EE69E3">
      <w:pPr>
        <w:tabs>
          <w:tab w:val="left" w:pos="1380"/>
        </w:tabs>
        <w:spacing w:after="0" w:line="360" w:lineRule="auto"/>
        <w:jc w:val="both"/>
        <w:rPr>
          <w:rFonts w:ascii="Bookman Old Style" w:hAnsi="Bookman Old Style"/>
          <w:sz w:val="24"/>
          <w:szCs w:val="24"/>
        </w:rPr>
      </w:pPr>
    </w:p>
    <w:p w:rsidR="00205128" w:rsidRDefault="00205128"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Hence, the factor of safety for different depths of water in the tension crack, from equation 48, varies as follows:</w:t>
      </w:r>
    </w:p>
    <w:p w:rsidR="00205128" w:rsidRDefault="00205128"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t>z/z</w:t>
      </w:r>
      <w:r>
        <w:rPr>
          <w:rFonts w:ascii="Bookman Old Style" w:hAnsi="Bookman Old Style"/>
          <w:sz w:val="24"/>
          <w:szCs w:val="24"/>
        </w:rPr>
        <w:tab/>
      </w:r>
      <w:r>
        <w:rPr>
          <w:rFonts w:ascii="Bookman Old Style" w:hAnsi="Bookman Old Style"/>
          <w:sz w:val="24"/>
          <w:szCs w:val="24"/>
        </w:rPr>
        <w:tab/>
        <w:t>1.0</w:t>
      </w:r>
      <w:r>
        <w:rPr>
          <w:rFonts w:ascii="Bookman Old Style" w:hAnsi="Bookman Old Style"/>
          <w:sz w:val="24"/>
          <w:szCs w:val="24"/>
        </w:rPr>
        <w:tab/>
      </w:r>
      <w:r>
        <w:rPr>
          <w:rFonts w:ascii="Bookman Old Style" w:hAnsi="Bookman Old Style"/>
          <w:sz w:val="24"/>
          <w:szCs w:val="24"/>
        </w:rPr>
        <w:tab/>
        <w:t>0.5</w:t>
      </w:r>
      <w:r>
        <w:rPr>
          <w:rFonts w:ascii="Bookman Old Style" w:hAnsi="Bookman Old Style"/>
          <w:sz w:val="24"/>
          <w:szCs w:val="24"/>
        </w:rPr>
        <w:tab/>
      </w:r>
      <w:r>
        <w:rPr>
          <w:rFonts w:ascii="Bookman Old Style" w:hAnsi="Bookman Old Style"/>
          <w:sz w:val="24"/>
          <w:szCs w:val="24"/>
        </w:rPr>
        <w:tab/>
        <w:t>0</w:t>
      </w:r>
    </w:p>
    <w:p w:rsidR="00205128" w:rsidRDefault="00205128"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t>F</w:t>
      </w:r>
      <w:r>
        <w:rPr>
          <w:rFonts w:ascii="Bookman Old Style" w:hAnsi="Bookman Old Style"/>
          <w:sz w:val="24"/>
          <w:szCs w:val="24"/>
        </w:rPr>
        <w:tab/>
      </w:r>
      <w:r>
        <w:rPr>
          <w:rFonts w:ascii="Bookman Old Style" w:hAnsi="Bookman Old Style"/>
          <w:sz w:val="24"/>
          <w:szCs w:val="24"/>
        </w:rPr>
        <w:tab/>
        <w:t>0.77</w:t>
      </w:r>
      <w:r>
        <w:rPr>
          <w:rFonts w:ascii="Bookman Old Style" w:hAnsi="Bookman Old Style"/>
          <w:sz w:val="24"/>
          <w:szCs w:val="24"/>
        </w:rPr>
        <w:tab/>
      </w:r>
      <w:r>
        <w:rPr>
          <w:rFonts w:ascii="Bookman Old Style" w:hAnsi="Bookman Old Style"/>
          <w:sz w:val="24"/>
          <w:szCs w:val="24"/>
        </w:rPr>
        <w:tab/>
        <w:t>1.10</w:t>
      </w:r>
      <w:r>
        <w:rPr>
          <w:rFonts w:ascii="Bookman Old Style" w:hAnsi="Bookman Old Style"/>
          <w:sz w:val="24"/>
          <w:szCs w:val="24"/>
        </w:rPr>
        <w:tab/>
      </w:r>
      <w:r>
        <w:rPr>
          <w:rFonts w:ascii="Bookman Old Style" w:hAnsi="Bookman Old Style"/>
          <w:sz w:val="24"/>
          <w:szCs w:val="24"/>
        </w:rPr>
        <w:tab/>
        <w:t>1.34</w:t>
      </w:r>
    </w:p>
    <w:p w:rsidR="00205128" w:rsidRDefault="00205128" w:rsidP="00EE69E3">
      <w:pPr>
        <w:tabs>
          <w:tab w:val="left" w:pos="1380"/>
        </w:tabs>
        <w:spacing w:after="0" w:line="360" w:lineRule="auto"/>
        <w:jc w:val="both"/>
        <w:rPr>
          <w:rFonts w:ascii="Bookman Old Style" w:hAnsi="Bookman Old Style"/>
          <w:sz w:val="24"/>
          <w:szCs w:val="24"/>
        </w:rPr>
      </w:pPr>
    </w:p>
    <w:p w:rsidR="00205128" w:rsidRDefault="00205128"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These values are plotted in the graph in the margin and the sensitivity of the slope of water in the tension crack is obvious.  Simple analyses of this sort, varying one parameter at a time, can be carried out in a few minutes and are useful aids to decision making.  In the example considered, it would be </w:t>
      </w:r>
      <w:r>
        <w:rPr>
          <w:rFonts w:ascii="Bookman Old Style" w:hAnsi="Bookman Old Style"/>
          <w:sz w:val="24"/>
          <w:szCs w:val="24"/>
        </w:rPr>
        <w:lastRenderedPageBreak/>
        <w:t xml:space="preserve">obviously worth taking steps to prevent water from entering the top of the tension crack.  In other cases, it may be found that the presence of water in the tension crack does not have a significant influence upon stability and that other factors are more important. </w:t>
      </w:r>
    </w:p>
    <w:p w:rsidR="00AA22B1" w:rsidRDefault="00AA22B1" w:rsidP="00EE69E3">
      <w:pPr>
        <w:tabs>
          <w:tab w:val="left" w:pos="1380"/>
        </w:tabs>
        <w:spacing w:after="0" w:line="360" w:lineRule="auto"/>
        <w:jc w:val="both"/>
        <w:rPr>
          <w:rFonts w:ascii="Bookman Old Style" w:hAnsi="Bookman Old Style"/>
          <w:sz w:val="24"/>
          <w:szCs w:val="24"/>
        </w:rPr>
      </w:pPr>
    </w:p>
    <w:p w:rsidR="00AA22B1" w:rsidRDefault="00AA22B1" w:rsidP="00EE69E3">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 xml:space="preserve">Graphical analysis of stability </w:t>
      </w:r>
    </w:p>
    <w:p w:rsidR="00AA22B1" w:rsidRDefault="00AA22B1" w:rsidP="00EE69E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As an alternative to the analytical method presented above, some readers may prefer the following graphical method:</w:t>
      </w:r>
    </w:p>
    <w:p w:rsidR="00AA22B1" w:rsidRDefault="00AA22B1" w:rsidP="00AA22B1">
      <w:pPr>
        <w:pStyle w:val="ListParagraph"/>
        <w:numPr>
          <w:ilvl w:val="0"/>
          <w:numId w:val="5"/>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from an accurately drawn cross section of the slope, scale the lengths </w:t>
      </w:r>
    </w:p>
    <w:p w:rsidR="00AA22B1" w:rsidRDefault="00AA22B1" w:rsidP="00AA22B1">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M, X, D, A, z and z</w:t>
      </w:r>
      <w:r>
        <w:rPr>
          <w:rFonts w:ascii="Bookman Old Style" w:hAnsi="Bookman Old Style"/>
          <w:sz w:val="24"/>
          <w:szCs w:val="24"/>
          <w:vertAlign w:val="subscript"/>
        </w:rPr>
        <w:t>w</w:t>
      </w:r>
      <w:r>
        <w:rPr>
          <w:rFonts w:ascii="Bookman Old Style" w:hAnsi="Bookman Old Style"/>
          <w:sz w:val="24"/>
          <w:szCs w:val="24"/>
        </w:rPr>
        <w:t xml:space="preserve"> shown in Figure 65a.</w:t>
      </w:r>
    </w:p>
    <w:p w:rsidR="00AA22B1" w:rsidRPr="00AA22B1" w:rsidRDefault="00AA22B1" w:rsidP="00AA22B1">
      <w:pPr>
        <w:pStyle w:val="ListParagraph"/>
        <w:tabs>
          <w:tab w:val="left" w:pos="1380"/>
        </w:tabs>
        <w:spacing w:after="0" w:line="360" w:lineRule="auto"/>
        <w:jc w:val="both"/>
        <w:rPr>
          <w:rFonts w:ascii="Bookman Old Style" w:hAnsi="Bookman Old Style"/>
          <w:sz w:val="24"/>
          <w:szCs w:val="24"/>
        </w:rPr>
      </w:pPr>
    </w:p>
    <w:p w:rsidR="00AA22B1" w:rsidRDefault="00AA22B1" w:rsidP="00AA22B1">
      <w:pPr>
        <w:pStyle w:val="ListParagraph"/>
        <w:numPr>
          <w:ilvl w:val="0"/>
          <w:numId w:val="5"/>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calculate the forces W, V and U from these dimensions by means of the equations given in Figure 65a.  also calculate the magnitude of the cohesive force A.C.</w:t>
      </w:r>
    </w:p>
    <w:p w:rsidR="00AA22B1" w:rsidRDefault="00AA22B1" w:rsidP="00AA22B1">
      <w:pPr>
        <w:pStyle w:val="ListParagraph"/>
        <w:tabs>
          <w:tab w:val="left" w:pos="1380"/>
        </w:tabs>
        <w:spacing w:after="0" w:line="360" w:lineRule="auto"/>
        <w:jc w:val="both"/>
        <w:rPr>
          <w:rFonts w:ascii="Bookman Old Style" w:hAnsi="Bookman Old Style"/>
          <w:sz w:val="24"/>
          <w:szCs w:val="24"/>
        </w:rPr>
      </w:pPr>
    </w:p>
    <w:p w:rsidR="00AA22B1" w:rsidRDefault="00AA22B1" w:rsidP="00AA22B1">
      <w:pPr>
        <w:pStyle w:val="ListParagraph"/>
        <w:numPr>
          <w:ilvl w:val="0"/>
          <w:numId w:val="5"/>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construct the force diagram illustrated in Figure 65b as follows:</w:t>
      </w:r>
    </w:p>
    <w:p w:rsidR="00AA22B1" w:rsidRPr="00AA22B1" w:rsidRDefault="00AA22B1" w:rsidP="00AA22B1">
      <w:pPr>
        <w:pStyle w:val="ListParagraph"/>
        <w:rPr>
          <w:rFonts w:ascii="Bookman Old Style" w:hAnsi="Bookman Old Style"/>
          <w:sz w:val="24"/>
          <w:szCs w:val="24"/>
        </w:rPr>
      </w:pPr>
    </w:p>
    <w:p w:rsidR="00AA22B1" w:rsidRDefault="00AA22B1" w:rsidP="00AA22B1">
      <w:pPr>
        <w:pStyle w:val="ListParagraph"/>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DIAGRAMS</w:t>
      </w:r>
    </w:p>
    <w:p w:rsidR="00AA22B1" w:rsidRDefault="00AA22B1" w:rsidP="00AA22B1">
      <w:pPr>
        <w:tabs>
          <w:tab w:val="left" w:pos="1380"/>
        </w:tabs>
        <w:spacing w:after="0" w:line="360" w:lineRule="auto"/>
        <w:jc w:val="both"/>
        <w:rPr>
          <w:rFonts w:ascii="Bookman Old Style" w:hAnsi="Bookman Old Style"/>
          <w:b/>
          <w:sz w:val="24"/>
          <w:szCs w:val="24"/>
        </w:rPr>
      </w:pPr>
    </w:p>
    <w:p w:rsidR="00AA22B1" w:rsidRDefault="00AA22B1" w:rsidP="00AA22B1">
      <w:pPr>
        <w:tabs>
          <w:tab w:val="left" w:pos="1380"/>
        </w:tabs>
        <w:spacing w:after="0" w:line="360" w:lineRule="auto"/>
        <w:jc w:val="both"/>
        <w:rPr>
          <w:rFonts w:ascii="Bookman Old Style" w:hAnsi="Bookman Old Style"/>
          <w:b/>
          <w:sz w:val="24"/>
          <w:szCs w:val="24"/>
        </w:rPr>
      </w:pPr>
    </w:p>
    <w:p w:rsidR="00AA22B1" w:rsidRDefault="000706C0" w:rsidP="000706C0">
      <w:pPr>
        <w:pStyle w:val="ListParagraph"/>
        <w:numPr>
          <w:ilvl w:val="0"/>
          <w:numId w:val="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draw a vertical line to represent the weight W of the sliding wedge.  The scale should be chosen to suit the size of the drawing board used.</w:t>
      </w:r>
    </w:p>
    <w:p w:rsidR="000706C0" w:rsidRDefault="000706C0" w:rsidP="000706C0">
      <w:pPr>
        <w:pStyle w:val="ListParagraph"/>
        <w:numPr>
          <w:ilvl w:val="0"/>
          <w:numId w:val="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At right angles to the line representing W, draw a line to represent the force V due to water pressure in the tension crack.</w:t>
      </w:r>
    </w:p>
    <w:p w:rsidR="000706C0" w:rsidRDefault="000706C0" w:rsidP="000706C0">
      <w:pPr>
        <w:pStyle w:val="ListParagraph"/>
        <w:numPr>
          <w:ilvl w:val="0"/>
          <w:numId w:val="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Measure the angle p as shown in Figure 65b and draw a line to represent the uplift force U due to water pressure on the sliding surface.</w:t>
      </w:r>
    </w:p>
    <w:p w:rsidR="000706C0" w:rsidRDefault="000706C0" w:rsidP="000706C0">
      <w:pPr>
        <w:pStyle w:val="ListParagraph"/>
        <w:numPr>
          <w:ilvl w:val="0"/>
          <w:numId w:val="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Project the line representing U (shown dashed in Figure 65b) and, from the upper extremity of the line representing W, construct a perpendicular to the projection of the U line. </w:t>
      </w:r>
    </w:p>
    <w:p w:rsidR="000706C0" w:rsidRDefault="000706C0" w:rsidP="000706C0">
      <w:pPr>
        <w:pStyle w:val="ListParagraph"/>
        <w:numPr>
          <w:ilvl w:val="0"/>
          <w:numId w:val="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 xml:space="preserve">From the upper extremity of the U line, draw a line at an angle   to intersect the line from W to the projection to the U line.  </w:t>
      </w:r>
    </w:p>
    <w:p w:rsidR="000706C0" w:rsidRDefault="000706C0" w:rsidP="000706C0">
      <w:pPr>
        <w:pStyle w:val="ListParagraph"/>
        <w:numPr>
          <w:ilvl w:val="0"/>
          <w:numId w:val="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 length f in Figure 65b represents the frictional force which realists sliding along the failure plane.</w:t>
      </w:r>
    </w:p>
    <w:p w:rsidR="000706C0" w:rsidRDefault="000706C0" w:rsidP="000706C0">
      <w:pPr>
        <w:pStyle w:val="ListParagraph"/>
        <w:numPr>
          <w:ilvl w:val="0"/>
          <w:numId w:val="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 cohesive resisting force A.c can be drawn parallel to f.  although this step is not essential, drawing A.c on the force diagrams ensures that there is the error in converting to and from the various scales which may have been used in this analysis since it provides a visual check of the magnitude of A.c.</w:t>
      </w:r>
    </w:p>
    <w:p w:rsidR="000706C0" w:rsidRDefault="000706C0" w:rsidP="000706C0">
      <w:pPr>
        <w:pStyle w:val="ListParagraph"/>
        <w:numPr>
          <w:ilvl w:val="0"/>
          <w:numId w:val="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 length of the line marked 5 on the force diagram represents the total force tending to induce  sliding down the plane.</w:t>
      </w:r>
    </w:p>
    <w:p w:rsidR="000706C0" w:rsidRDefault="000706C0" w:rsidP="000706C0">
      <w:pPr>
        <w:pStyle w:val="ListParagraph"/>
        <w:numPr>
          <w:ilvl w:val="0"/>
          <w:numId w:val="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 factor of safety f of the slope is given by the ratio of the lengths (f + A.c) to S.</w:t>
      </w:r>
    </w:p>
    <w:p w:rsidR="000706C0" w:rsidRDefault="000706C0" w:rsidP="000706C0">
      <w:pPr>
        <w:tabs>
          <w:tab w:val="left" w:pos="1380"/>
        </w:tabs>
        <w:spacing w:after="0" w:line="360" w:lineRule="auto"/>
        <w:jc w:val="both"/>
        <w:rPr>
          <w:rFonts w:ascii="Bookman Old Style" w:hAnsi="Bookman Old Style"/>
          <w:sz w:val="24"/>
          <w:szCs w:val="24"/>
        </w:rPr>
      </w:pPr>
    </w:p>
    <w:p w:rsidR="000706C0" w:rsidRDefault="000706C0" w:rsidP="000706C0">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An example of the application of this graphical technique will be given later to this chapter.</w:t>
      </w:r>
    </w:p>
    <w:p w:rsidR="000706C0" w:rsidRDefault="000706C0" w:rsidP="000706C0">
      <w:pPr>
        <w:tabs>
          <w:tab w:val="left" w:pos="1380"/>
        </w:tabs>
        <w:spacing w:after="0" w:line="360" w:lineRule="auto"/>
        <w:jc w:val="both"/>
        <w:rPr>
          <w:rFonts w:ascii="Bookman Old Style" w:hAnsi="Bookman Old Style"/>
          <w:sz w:val="24"/>
          <w:szCs w:val="24"/>
        </w:rPr>
      </w:pPr>
    </w:p>
    <w:p w:rsidR="000706C0" w:rsidRDefault="000706C0" w:rsidP="000706C0">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Influence of groundwater on stability.</w:t>
      </w:r>
    </w:p>
    <w:p w:rsidR="000706C0" w:rsidRDefault="000706C0" w:rsidP="000706C0">
      <w:pPr>
        <w:tabs>
          <w:tab w:val="left" w:pos="1380"/>
        </w:tabs>
        <w:spacing w:after="0" w:line="360" w:lineRule="auto"/>
        <w:jc w:val="both"/>
        <w:rPr>
          <w:rFonts w:ascii="Bookman Old Style" w:hAnsi="Bookman Old Style"/>
          <w:sz w:val="24"/>
          <w:szCs w:val="24"/>
        </w:rPr>
      </w:pPr>
    </w:p>
    <w:p w:rsidR="000706C0" w:rsidRDefault="000706C0" w:rsidP="000706C0">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In the preceding discussion it has been assumed that it is only the water present in the tensio</w:t>
      </w:r>
      <w:r w:rsidR="006D6191">
        <w:rPr>
          <w:rFonts w:ascii="Bookman Old Style" w:hAnsi="Bookman Old Style"/>
          <w:sz w:val="24"/>
          <w:szCs w:val="24"/>
        </w:rPr>
        <w:t>n crack and that along the fail</w:t>
      </w:r>
      <w:r>
        <w:rPr>
          <w:rFonts w:ascii="Bookman Old Style" w:hAnsi="Bookman Old Style"/>
          <w:sz w:val="24"/>
          <w:szCs w:val="24"/>
        </w:rPr>
        <w:t>ure surface which influence the stability of the slope.  This is equivalent to assuming that the rest of the rock mass is impermeable, an assumption which is certainly not always justified. C</w:t>
      </w:r>
      <w:r w:rsidR="006D6191">
        <w:rPr>
          <w:rFonts w:ascii="Bookman Old Style" w:hAnsi="Bookman Old Style"/>
          <w:sz w:val="24"/>
          <w:szCs w:val="24"/>
        </w:rPr>
        <w:t>onsideration must, therefore, be given to water pressure distribution other than that upon which the analysis so far presented is based.</w:t>
      </w:r>
    </w:p>
    <w:p w:rsidR="006D6191" w:rsidRDefault="006D6191" w:rsidP="000706C0">
      <w:pPr>
        <w:tabs>
          <w:tab w:val="left" w:pos="1380"/>
        </w:tabs>
        <w:spacing w:after="0" w:line="360" w:lineRule="auto"/>
        <w:jc w:val="both"/>
        <w:rPr>
          <w:rFonts w:ascii="Bookman Old Style" w:hAnsi="Bookman Old Style"/>
          <w:sz w:val="24"/>
          <w:szCs w:val="24"/>
        </w:rPr>
      </w:pPr>
    </w:p>
    <w:p w:rsidR="006D6191" w:rsidRDefault="006D6191" w:rsidP="000706C0">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 current state of knowledge in rock engineering does not permit a precise definition of the groundwater flow patterns in a rock mass.  Consequently, the only possibility open to the slope designer is to consider a number of realistic extremes in an attempt to bracket the range of possible factors of safety and to assess the sensitivity of the slope to variations in groundwater conditions.</w:t>
      </w:r>
    </w:p>
    <w:p w:rsidR="006D6191" w:rsidRDefault="006D6191" w:rsidP="000706C0">
      <w:pPr>
        <w:tabs>
          <w:tab w:val="left" w:pos="1380"/>
        </w:tabs>
        <w:spacing w:after="0" w:line="360" w:lineRule="auto"/>
        <w:jc w:val="both"/>
        <w:rPr>
          <w:rFonts w:ascii="Bookman Old Style" w:hAnsi="Bookman Old Style"/>
          <w:sz w:val="24"/>
          <w:szCs w:val="24"/>
        </w:rPr>
      </w:pPr>
    </w:p>
    <w:p w:rsidR="006D6191" w:rsidRPr="006D6191" w:rsidRDefault="006D6191" w:rsidP="006D6191">
      <w:pPr>
        <w:pStyle w:val="ListParagraph"/>
        <w:numPr>
          <w:ilvl w:val="0"/>
          <w:numId w:val="7"/>
        </w:numPr>
        <w:tabs>
          <w:tab w:val="left" w:pos="1380"/>
        </w:tabs>
        <w:spacing w:after="0" w:line="360" w:lineRule="auto"/>
        <w:ind w:left="450" w:hanging="450"/>
        <w:jc w:val="both"/>
        <w:rPr>
          <w:rFonts w:ascii="Bookman Old Style" w:hAnsi="Bookman Old Style"/>
          <w:sz w:val="24"/>
          <w:szCs w:val="24"/>
        </w:rPr>
      </w:pPr>
      <w:r>
        <w:rPr>
          <w:rFonts w:ascii="Bookman Old Style" w:hAnsi="Bookman Old Style"/>
          <w:b/>
          <w:i/>
          <w:sz w:val="24"/>
          <w:szCs w:val="24"/>
        </w:rPr>
        <w:t>Dry Slopes</w:t>
      </w:r>
    </w:p>
    <w:p w:rsidR="006D6191" w:rsidRDefault="006D6191" w:rsidP="006D619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The simplest case which can be considered is that in which the slope is assumed to be completely drained.  In practical terms, this means that there is no water pressure in the tension crack or along the sliding surface.  Note that there may be moisture in the slope but, as long as no pressure is generated, it will not influence the stability of the slope. </w:t>
      </w:r>
    </w:p>
    <w:p w:rsidR="006D6191" w:rsidRDefault="006D6191" w:rsidP="004B58CD">
      <w:pPr>
        <w:tabs>
          <w:tab w:val="left" w:pos="1380"/>
        </w:tabs>
        <w:spacing w:before="240" w:after="0" w:line="360" w:lineRule="auto"/>
        <w:jc w:val="both"/>
        <w:rPr>
          <w:rFonts w:ascii="Bookman Old Style" w:hAnsi="Bookman Old Style"/>
          <w:b/>
          <w:sz w:val="24"/>
          <w:szCs w:val="24"/>
        </w:rPr>
      </w:pPr>
      <w:r>
        <w:rPr>
          <w:rFonts w:ascii="Bookman Old Style" w:hAnsi="Bookman Old Style"/>
          <w:b/>
          <w:sz w:val="24"/>
          <w:szCs w:val="24"/>
        </w:rPr>
        <w:t>Permeability</w:t>
      </w:r>
    </w:p>
    <w:p w:rsidR="006D6191" w:rsidRDefault="006D6191" w:rsidP="004B58CD">
      <w:pPr>
        <w:tabs>
          <w:tab w:val="left" w:pos="1380"/>
        </w:tabs>
        <w:spacing w:before="240" w:after="0" w:line="360" w:lineRule="auto"/>
        <w:jc w:val="both"/>
        <w:rPr>
          <w:rFonts w:ascii="Bookman Old Style" w:hAnsi="Bookman Old Style"/>
          <w:b/>
          <w:sz w:val="24"/>
          <w:szCs w:val="24"/>
        </w:rPr>
      </w:pPr>
      <w:r>
        <w:rPr>
          <w:rFonts w:ascii="Bookman Old Style" w:hAnsi="Bookman Old Style"/>
          <w:b/>
          <w:sz w:val="24"/>
          <w:szCs w:val="24"/>
        </w:rPr>
        <w:t>INSITU METHODS</w:t>
      </w:r>
    </w:p>
    <w:p w:rsidR="006D6191" w:rsidRDefault="006D6191" w:rsidP="004B58CD">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Lab method reliability depends on extent to which the soil test specimens or representations of the in</w:t>
      </w:r>
      <w:r w:rsidR="004B58CD">
        <w:rPr>
          <w:rFonts w:ascii="Bookman Old Style" w:hAnsi="Bookman Old Style"/>
          <w:sz w:val="24"/>
          <w:szCs w:val="24"/>
        </w:rPr>
        <w:t>-</w:t>
      </w:r>
      <w:r>
        <w:rPr>
          <w:rFonts w:ascii="Bookman Old Style" w:hAnsi="Bookman Old Style"/>
          <w:sz w:val="24"/>
          <w:szCs w:val="24"/>
        </w:rPr>
        <w:t>s</w:t>
      </w:r>
      <w:r w:rsidR="004B58CD">
        <w:rPr>
          <w:rFonts w:ascii="Bookman Old Style" w:hAnsi="Bookman Old Style"/>
          <w:sz w:val="24"/>
          <w:szCs w:val="24"/>
        </w:rPr>
        <w:t>i</w:t>
      </w:r>
      <w:r>
        <w:rPr>
          <w:rFonts w:ascii="Bookman Old Style" w:hAnsi="Bookman Old Style"/>
          <w:sz w:val="24"/>
          <w:szCs w:val="24"/>
        </w:rPr>
        <w:t xml:space="preserve">tu soil means as a whole. </w:t>
      </w:r>
    </w:p>
    <w:p w:rsidR="006D6191" w:rsidRDefault="006D6191" w:rsidP="004B58CD">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For important project, the in</w:t>
      </w:r>
      <w:r w:rsidR="004B58CD">
        <w:rPr>
          <w:rFonts w:ascii="Bookman Old Style" w:hAnsi="Bookman Old Style"/>
          <w:sz w:val="24"/>
          <w:szCs w:val="24"/>
        </w:rPr>
        <w:t>-</w:t>
      </w:r>
      <w:r>
        <w:rPr>
          <w:rFonts w:ascii="Bookman Old Style" w:hAnsi="Bookman Old Style"/>
          <w:sz w:val="24"/>
          <w:szCs w:val="24"/>
        </w:rPr>
        <w:t>s</w:t>
      </w:r>
      <w:r w:rsidR="004B58CD">
        <w:rPr>
          <w:rFonts w:ascii="Bookman Old Style" w:hAnsi="Bookman Old Style"/>
          <w:sz w:val="24"/>
          <w:szCs w:val="24"/>
        </w:rPr>
        <w:t>i</w:t>
      </w:r>
      <w:r>
        <w:rPr>
          <w:rFonts w:ascii="Bookman Old Style" w:hAnsi="Bookman Old Style"/>
          <w:sz w:val="24"/>
          <w:szCs w:val="24"/>
        </w:rPr>
        <w:t xml:space="preserve">tu determination of permeability may be justified. </w:t>
      </w:r>
    </w:p>
    <w:p w:rsidR="00B23292" w:rsidRDefault="00B23292" w:rsidP="00B23292">
      <w:pPr>
        <w:pStyle w:val="ListParagraph"/>
        <w:tabs>
          <w:tab w:val="left" w:pos="1380"/>
        </w:tabs>
        <w:spacing w:before="240" w:after="0" w:line="360" w:lineRule="auto"/>
        <w:jc w:val="both"/>
        <w:rPr>
          <w:rFonts w:ascii="Bookman Old Style" w:hAnsi="Bookman Old Style"/>
          <w:sz w:val="24"/>
          <w:szCs w:val="24"/>
        </w:rPr>
      </w:pPr>
      <w:r>
        <w:rPr>
          <w:rFonts w:ascii="Bookman Old Style" w:hAnsi="Bookman Old Style"/>
          <w:noProof/>
          <w:sz w:val="24"/>
          <w:szCs w:val="24"/>
          <w:lang w:val="en-GB" w:eastAsia="en-GB"/>
        </w:rPr>
        <w:drawing>
          <wp:inline distT="0" distB="0" distL="0" distR="0">
            <wp:extent cx="5943600" cy="35147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an00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514725"/>
                    </a:xfrm>
                    <a:prstGeom prst="rect">
                      <a:avLst/>
                    </a:prstGeom>
                  </pic:spPr>
                </pic:pic>
              </a:graphicData>
            </a:graphic>
          </wp:inline>
        </w:drawing>
      </w:r>
    </w:p>
    <w:p w:rsidR="006D6191" w:rsidRDefault="00255583" w:rsidP="004B58CD">
      <w:pPr>
        <w:pStyle w:val="ListParagraph"/>
        <w:numPr>
          <w:ilvl w:val="0"/>
          <w:numId w:val="8"/>
        </w:num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Well pumping test-used is homo</w:t>
      </w:r>
      <w:r w:rsidR="00B23292">
        <w:rPr>
          <w:rFonts w:ascii="Bookman Old Style" w:hAnsi="Bookman Old Style"/>
          <w:sz w:val="24"/>
          <w:szCs w:val="24"/>
        </w:rPr>
        <w:t>genous course of strained strata</w:t>
      </w:r>
    </w:p>
    <w:p w:rsidR="00255583" w:rsidRDefault="00255583" w:rsidP="00255583">
      <w:pPr>
        <w:pStyle w:val="ListParagraph"/>
        <w:numPr>
          <w:ilvl w:val="0"/>
          <w:numId w:val="8"/>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Continuous pumping – observing water levels in a number of adjacent boreholes.</w:t>
      </w:r>
    </w:p>
    <w:p w:rsidR="00255583" w:rsidRDefault="00255583" w:rsidP="00255583">
      <w:pPr>
        <w:pStyle w:val="ListParagraph"/>
        <w:numPr>
          <w:ilvl w:val="0"/>
          <w:numId w:val="8"/>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Continue pumping until steady seepage conditions become established.</w:t>
      </w:r>
    </w:p>
    <w:p w:rsidR="00255583" w:rsidRDefault="00255583" w:rsidP="00255583">
      <w:pPr>
        <w:pStyle w:val="ListParagraph"/>
        <w:numPr>
          <w:ilvl w:val="0"/>
          <w:numId w:val="8"/>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Section Across Boreholes</w:t>
      </w:r>
    </w:p>
    <w:p w:rsidR="00255583" w:rsidRDefault="00255583" w:rsidP="00255583">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Theory analysis based on assumption tha</w:t>
      </w:r>
      <w:r w:rsidRPr="00255583">
        <w:rPr>
          <w:rFonts w:ascii="Bookman Old Style" w:hAnsi="Bookman Old Style"/>
          <w:sz w:val="24"/>
          <w:szCs w:val="24"/>
        </w:rPr>
        <w:t>t the hydraulic gradient at any distance from the well is constant with depth and is equal to the slope of the water table.</w:t>
      </w:r>
    </w:p>
    <w:p w:rsidR="00255583" w:rsidRDefault="00255583" w:rsidP="00255583">
      <w:pPr>
        <w:tabs>
          <w:tab w:val="left" w:pos="1380"/>
        </w:tabs>
        <w:spacing w:after="0" w:line="360" w:lineRule="auto"/>
        <w:jc w:val="both"/>
        <w:rPr>
          <w:rFonts w:ascii="Bookman Old Style" w:hAnsi="Bookman Old Style"/>
          <w:sz w:val="24"/>
          <w:szCs w:val="24"/>
        </w:rPr>
      </w:pPr>
    </w:p>
    <w:p w:rsidR="00255583" w:rsidRPr="00255583" w:rsidRDefault="00255583" w:rsidP="0025558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i.e. in </w:t>
      </w:r>
      <w:r w:rsidRPr="00255583">
        <w:rPr>
          <w:rFonts w:ascii="Bookman Old Style" w:hAnsi="Bookman Old Style"/>
          <w:position w:val="-24"/>
          <w:sz w:val="24"/>
          <w:szCs w:val="24"/>
        </w:rPr>
        <w:object w:dxaOrig="360" w:dyaOrig="620">
          <v:shape id="_x0000_i1033" type="#_x0000_t75" style="width:21.9pt;height:28.95pt" o:ole="">
            <v:imagedata r:id="rId35" o:title=""/>
          </v:shape>
          <o:OLEObject Type="Embed" ProgID="Equation.3" ShapeID="_x0000_i1033" DrawAspect="Content" ObjectID="_1502864881" r:id="rId36"/>
        </w:object>
      </w:r>
    </w:p>
    <w:p w:rsidR="00255583" w:rsidRDefault="00255583" w:rsidP="00B23292">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where h = height of the water table or radius f.  this is known s the Dupuit assumption and is reasonably accurate except at point to the well.</w:t>
      </w:r>
    </w:p>
    <w:p w:rsidR="00255583" w:rsidRDefault="00255583" w:rsidP="000706C0">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At dist. R from the well, the area through which flow takes plafe is 2trh</w:t>
      </w:r>
    </w:p>
    <w:p w:rsidR="00255583" w:rsidRDefault="00255583" w:rsidP="000706C0">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Apply Darcy’s Law</w:t>
      </w:r>
    </w:p>
    <w:p w:rsidR="00255583" w:rsidRDefault="009723AF" w:rsidP="000706C0">
      <w:pPr>
        <w:tabs>
          <w:tab w:val="left" w:pos="1380"/>
        </w:tabs>
        <w:spacing w:after="0" w:line="360" w:lineRule="auto"/>
        <w:jc w:val="both"/>
        <w:rPr>
          <w:rFonts w:ascii="Bookman Old Style" w:hAnsi="Bookman Old Style"/>
          <w:sz w:val="24"/>
          <w:szCs w:val="24"/>
        </w:rPr>
      </w:pPr>
      <w:r w:rsidRPr="00481EDE">
        <w:rPr>
          <w:position w:val="-24"/>
        </w:rPr>
        <w:object w:dxaOrig="1660" w:dyaOrig="620">
          <v:shape id="_x0000_i1034" type="#_x0000_t75" style="width:93.9pt;height:36pt" o:ole="">
            <v:imagedata r:id="rId37" o:title=""/>
          </v:shape>
          <o:OLEObject Type="Embed" ProgID="Equation.3" ShapeID="_x0000_i1034" DrawAspect="Content" ObjectID="_1502864882" r:id="rId38"/>
        </w:object>
      </w:r>
    </w:p>
    <w:p w:rsidR="00255583" w:rsidRDefault="009723AF" w:rsidP="000706C0">
      <w:pPr>
        <w:tabs>
          <w:tab w:val="left" w:pos="1380"/>
        </w:tabs>
        <w:spacing w:after="0" w:line="360" w:lineRule="auto"/>
        <w:jc w:val="both"/>
        <w:rPr>
          <w:rFonts w:ascii="Bookman Old Style" w:hAnsi="Bookman Old Style"/>
          <w:sz w:val="24"/>
          <w:szCs w:val="24"/>
        </w:rPr>
      </w:pPr>
      <w:r w:rsidRPr="00B23292">
        <w:rPr>
          <w:rFonts w:ascii="Bookman Old Style" w:hAnsi="Bookman Old Style"/>
          <w:position w:val="-34"/>
          <w:sz w:val="24"/>
          <w:szCs w:val="24"/>
        </w:rPr>
        <w:object w:dxaOrig="2360" w:dyaOrig="780">
          <v:shape id="_x0000_i1035" type="#_x0000_t75" style="width:2in;height:50.1pt" o:ole="">
            <v:imagedata r:id="rId39" o:title=""/>
          </v:shape>
          <o:OLEObject Type="Embed" ProgID="Equation.3" ShapeID="_x0000_i1035" DrawAspect="Content" ObjectID="_1502864883" r:id="rId40"/>
        </w:object>
      </w:r>
    </w:p>
    <w:p w:rsidR="00255583" w:rsidRDefault="00255583" w:rsidP="000706C0">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or K = </w:t>
      </w:r>
      <w:r w:rsidRPr="00255583">
        <w:rPr>
          <w:rFonts w:ascii="Bookman Old Style" w:hAnsi="Bookman Old Style"/>
          <w:position w:val="-10"/>
          <w:sz w:val="24"/>
          <w:szCs w:val="24"/>
        </w:rPr>
        <w:object w:dxaOrig="180" w:dyaOrig="340">
          <v:shape id="_x0000_i1036" type="#_x0000_t75" style="width:7.05pt;height:14.1pt" o:ole="">
            <v:imagedata r:id="rId41" o:title=""/>
          </v:shape>
          <o:OLEObject Type="Embed" ProgID="Equation.3" ShapeID="_x0000_i1036" DrawAspect="Content" ObjectID="_1502864884" r:id="rId42"/>
        </w:object>
      </w:r>
      <w:r w:rsidR="008E4FE9" w:rsidRPr="00255583">
        <w:rPr>
          <w:rFonts w:ascii="Bookman Old Style" w:hAnsi="Bookman Old Style"/>
          <w:position w:val="-30"/>
          <w:sz w:val="24"/>
          <w:szCs w:val="24"/>
        </w:rPr>
        <w:object w:dxaOrig="1520" w:dyaOrig="700">
          <v:shape id="_x0000_i1037" type="#_x0000_t75" style="width:79.05pt;height:36pt" o:ole="">
            <v:imagedata r:id="rId43" o:title=""/>
          </v:shape>
          <o:OLEObject Type="Embed" ProgID="Equation.3" ShapeID="_x0000_i1037" DrawAspect="Content" ObjectID="_1502864885" r:id="rId44"/>
        </w:object>
      </w:r>
    </w:p>
    <w:p w:rsidR="005C6173" w:rsidRDefault="005C6173" w:rsidP="000706C0">
      <w:pPr>
        <w:tabs>
          <w:tab w:val="left" w:pos="1380"/>
        </w:tabs>
        <w:spacing w:after="0" w:line="360" w:lineRule="auto"/>
        <w:jc w:val="both"/>
        <w:rPr>
          <w:rFonts w:ascii="Bookman Old Style" w:hAnsi="Bookman Old Style"/>
          <w:sz w:val="24"/>
          <w:szCs w:val="24"/>
        </w:rPr>
      </w:pPr>
    </w:p>
    <w:p w:rsidR="005C6173" w:rsidRDefault="001065D4" w:rsidP="000706C0">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w:t>
      </w:r>
      <w:r w:rsidR="005C6173">
        <w:rPr>
          <w:rFonts w:ascii="Bookman Old Style" w:hAnsi="Bookman Old Style"/>
          <w:sz w:val="24"/>
          <w:szCs w:val="24"/>
        </w:rPr>
        <w:t>his equation is applied to each pair of boreholes an average value of K is obtained.</w:t>
      </w:r>
    </w:p>
    <w:p w:rsidR="001065D4" w:rsidRDefault="001065D4" w:rsidP="000706C0">
      <w:pPr>
        <w:tabs>
          <w:tab w:val="left" w:pos="1380"/>
        </w:tabs>
        <w:spacing w:after="0" w:line="360" w:lineRule="auto"/>
        <w:jc w:val="both"/>
        <w:rPr>
          <w:rFonts w:ascii="Bookman Old Style" w:hAnsi="Bookman Old Style"/>
          <w:sz w:val="24"/>
          <w:szCs w:val="24"/>
        </w:rPr>
      </w:pPr>
    </w:p>
    <w:p w:rsidR="001065D4" w:rsidRDefault="001065D4" w:rsidP="000706C0">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Other insitu Methods</w:t>
      </w:r>
    </w:p>
    <w:p w:rsidR="001065D4" w:rsidRDefault="001065D4" w:rsidP="001065D4">
      <w:pPr>
        <w:pStyle w:val="ListParagraph"/>
        <w:numPr>
          <w:ilvl w:val="0"/>
          <w:numId w:val="9"/>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Constance hence</w:t>
      </w:r>
    </w:p>
    <w:p w:rsidR="001065D4" w:rsidRDefault="001065D4" w:rsidP="001065D4">
      <w:pPr>
        <w:pStyle w:val="ListParagraph"/>
        <w:numPr>
          <w:ilvl w:val="0"/>
          <w:numId w:val="9"/>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Variable head borehole TESTS.</w:t>
      </w:r>
    </w:p>
    <w:p w:rsidR="001065D4" w:rsidRDefault="001065D4" w:rsidP="001065D4">
      <w:pPr>
        <w:tabs>
          <w:tab w:val="left" w:pos="1380"/>
        </w:tabs>
        <w:spacing w:after="0" w:line="360" w:lineRule="auto"/>
        <w:jc w:val="both"/>
        <w:rPr>
          <w:rFonts w:ascii="Bookman Old Style" w:hAnsi="Bookman Old Style"/>
          <w:sz w:val="24"/>
          <w:szCs w:val="24"/>
        </w:rPr>
      </w:pPr>
    </w:p>
    <w:p w:rsidR="001065D4" w:rsidRDefault="001065D4" w:rsidP="001065D4">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Constant He</w:t>
      </w:r>
      <w:r w:rsidR="005E56F7">
        <w:rPr>
          <w:rFonts w:ascii="Bookman Old Style" w:hAnsi="Bookman Old Style"/>
          <w:b/>
          <w:sz w:val="24"/>
          <w:szCs w:val="24"/>
        </w:rPr>
        <w:t>ad</w:t>
      </w:r>
    </w:p>
    <w:p w:rsidR="001065D4" w:rsidRDefault="001065D4" w:rsidP="001065D4">
      <w:pPr>
        <w:pStyle w:val="ListParagraph"/>
        <w:numPr>
          <w:ilvl w:val="0"/>
          <w:numId w:val="10"/>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Allow H</w:t>
      </w:r>
      <w:r>
        <w:rPr>
          <w:rFonts w:ascii="Bookman Old Style" w:hAnsi="Bookman Old Style"/>
          <w:sz w:val="24"/>
          <w:szCs w:val="24"/>
          <w:vertAlign w:val="subscript"/>
        </w:rPr>
        <w:t>2</w:t>
      </w:r>
      <w:r>
        <w:rPr>
          <w:rFonts w:ascii="Bookman Old Style" w:hAnsi="Bookman Old Style"/>
          <w:sz w:val="24"/>
          <w:szCs w:val="24"/>
        </w:rPr>
        <w:t xml:space="preserve">0 to flow under constant hence (into or out of) the stratum under test through the bottom of the borehole.  </w:t>
      </w:r>
    </w:p>
    <w:p w:rsidR="001065D4" w:rsidRDefault="001065D4" w:rsidP="001065D4">
      <w:pPr>
        <w:pStyle w:val="ListParagraph"/>
        <w:numPr>
          <w:ilvl w:val="0"/>
          <w:numId w:val="10"/>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Lower end of borehole of not less than 5d from either top or bottom of stratum.</w:t>
      </w:r>
    </w:p>
    <w:p w:rsidR="001065D4" w:rsidRDefault="001065D4" w:rsidP="001065D4">
      <w:pPr>
        <w:pStyle w:val="ListParagraph"/>
        <w:numPr>
          <w:ilvl w:val="0"/>
          <w:numId w:val="10"/>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Maintain water level in borehole constant.</w:t>
      </w:r>
    </w:p>
    <w:p w:rsidR="001065D4" w:rsidRDefault="001065D4" w:rsidP="001065D4">
      <w:pPr>
        <w:pStyle w:val="ListParagraph"/>
        <w:numPr>
          <w:ilvl w:val="0"/>
          <w:numId w:val="10"/>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Difference between this level and the water table level being h</w:t>
      </w:r>
    </w:p>
    <w:p w:rsidR="001065D4" w:rsidRDefault="001065D4" w:rsidP="001065D4">
      <w:pPr>
        <w:pStyle w:val="ListParagraph"/>
        <w:numPr>
          <w:ilvl w:val="0"/>
          <w:numId w:val="10"/>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Rate of flow of required to maintain the constant H</w:t>
      </w:r>
      <w:r>
        <w:rPr>
          <w:rFonts w:ascii="Bookman Old Style" w:hAnsi="Bookman Old Style"/>
          <w:sz w:val="24"/>
          <w:szCs w:val="24"/>
          <w:vertAlign w:val="subscript"/>
        </w:rPr>
        <w:t>2</w:t>
      </w:r>
      <w:r>
        <w:rPr>
          <w:rFonts w:ascii="Bookman Old Style" w:hAnsi="Bookman Old Style"/>
          <w:sz w:val="24"/>
          <w:szCs w:val="24"/>
        </w:rPr>
        <w:t>0 level is measured</w:t>
      </w:r>
    </w:p>
    <w:p w:rsidR="001065D4" w:rsidRDefault="001065D4" w:rsidP="001065D4">
      <w:pPr>
        <w:tabs>
          <w:tab w:val="left" w:pos="1380"/>
        </w:tabs>
        <w:spacing w:after="0" w:line="360" w:lineRule="auto"/>
        <w:jc w:val="both"/>
        <w:rPr>
          <w:rFonts w:ascii="Bookman Old Style" w:hAnsi="Bookman Old Style"/>
          <w:sz w:val="24"/>
          <w:szCs w:val="24"/>
        </w:rPr>
      </w:pPr>
    </w:p>
    <w:p w:rsidR="001065D4" w:rsidRPr="001065D4" w:rsidRDefault="00B23292" w:rsidP="001065D4">
      <w:pPr>
        <w:tabs>
          <w:tab w:val="left" w:pos="1380"/>
        </w:tabs>
        <w:spacing w:after="0" w:line="360" w:lineRule="auto"/>
        <w:jc w:val="both"/>
        <w:rPr>
          <w:rFonts w:ascii="Bookman Old Style" w:hAnsi="Bookman Old Style"/>
          <w:b/>
          <w:sz w:val="24"/>
          <w:szCs w:val="24"/>
        </w:rPr>
      </w:pPr>
      <w:r>
        <w:rPr>
          <w:rFonts w:ascii="Bookman Old Style" w:hAnsi="Bookman Old Style"/>
          <w:b/>
          <w:noProof/>
          <w:sz w:val="24"/>
          <w:szCs w:val="24"/>
          <w:lang w:val="en-GB" w:eastAsia="en-GB"/>
        </w:rPr>
        <w:drawing>
          <wp:inline distT="0" distB="0" distL="0" distR="0">
            <wp:extent cx="3533775" cy="38195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an0012.jpg"/>
                    <pic:cNvPicPr/>
                  </pic:nvPicPr>
                  <pic:blipFill>
                    <a:blip r:embed="rId45">
                      <a:extLst>
                        <a:ext uri="{28A0092B-C50C-407E-A947-70E740481C1C}">
                          <a14:useLocalDpi xmlns:a14="http://schemas.microsoft.com/office/drawing/2010/main" val="0"/>
                        </a:ext>
                      </a:extLst>
                    </a:blip>
                    <a:stretch>
                      <a:fillRect/>
                    </a:stretch>
                  </pic:blipFill>
                  <pic:spPr>
                    <a:xfrm>
                      <a:off x="0" y="0"/>
                      <a:ext cx="3534156" cy="3819937"/>
                    </a:xfrm>
                    <a:prstGeom prst="rect">
                      <a:avLst/>
                    </a:prstGeom>
                  </pic:spPr>
                </pic:pic>
              </a:graphicData>
            </a:graphic>
          </wp:inline>
        </w:drawing>
      </w:r>
    </w:p>
    <w:p w:rsidR="009723AF" w:rsidRDefault="001065D4" w:rsidP="001065D4">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Coeff. Of permeability K = </w:t>
      </w:r>
      <w:r w:rsidRPr="001065D4">
        <w:rPr>
          <w:rFonts w:ascii="Bookman Old Style" w:hAnsi="Bookman Old Style"/>
          <w:position w:val="-24"/>
          <w:sz w:val="24"/>
          <w:szCs w:val="24"/>
        </w:rPr>
        <w:object w:dxaOrig="780" w:dyaOrig="620">
          <v:shape id="_x0000_i1038" type="#_x0000_t75" style="width:36pt;height:28.95pt" o:ole="">
            <v:imagedata r:id="rId46" o:title=""/>
          </v:shape>
          <o:OLEObject Type="Embed" ProgID="Equation.3" ShapeID="_x0000_i1038" DrawAspect="Content" ObjectID="_1502864886" r:id="rId47"/>
        </w:object>
      </w:r>
      <w:r>
        <w:rPr>
          <w:rFonts w:ascii="Bookman Old Style" w:hAnsi="Bookman Old Style"/>
          <w:sz w:val="24"/>
          <w:szCs w:val="24"/>
        </w:rPr>
        <w:t xml:space="preserve"> </w:t>
      </w:r>
      <w:r>
        <w:rPr>
          <w:rFonts w:ascii="Bookman Old Style" w:hAnsi="Bookman Old Style"/>
          <w:sz w:val="24"/>
          <w:szCs w:val="24"/>
        </w:rPr>
        <w:tab/>
      </w:r>
      <w:r>
        <w:rPr>
          <w:rFonts w:ascii="Bookman Old Style" w:hAnsi="Bookman Old Style"/>
          <w:sz w:val="24"/>
          <w:szCs w:val="24"/>
        </w:rPr>
        <w:tab/>
      </w:r>
    </w:p>
    <w:p w:rsidR="001065D4" w:rsidRDefault="001065D4" w:rsidP="001065D4">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Dev</w:t>
      </w:r>
      <w:r w:rsidR="009723AF">
        <w:rPr>
          <w:rFonts w:ascii="Bookman Old Style" w:hAnsi="Bookman Old Style"/>
          <w:sz w:val="24"/>
          <w:szCs w:val="24"/>
        </w:rPr>
        <w:t xml:space="preserve">eloped from electrical analogy </w:t>
      </w:r>
      <w:r>
        <w:rPr>
          <w:rFonts w:ascii="Bookman Old Style" w:hAnsi="Bookman Old Style"/>
          <w:sz w:val="24"/>
          <w:szCs w:val="24"/>
        </w:rPr>
        <w:t>experiments.</w:t>
      </w:r>
    </w:p>
    <w:p w:rsidR="001065D4" w:rsidRDefault="001065D4" w:rsidP="009723AF">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Note:</w:t>
      </w:r>
      <w:r>
        <w:rPr>
          <w:rFonts w:ascii="Bookman Old Style" w:hAnsi="Bookman Old Style"/>
          <w:sz w:val="24"/>
          <w:szCs w:val="24"/>
        </w:rPr>
        <w:tab/>
        <w:t>ensure no dogging of soil face at the bottom of the borehole.</w:t>
      </w:r>
    </w:p>
    <w:p w:rsidR="001065D4" w:rsidRDefault="001065D4" w:rsidP="001065D4">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t>If deserved, H</w:t>
      </w:r>
      <w:r>
        <w:rPr>
          <w:rFonts w:ascii="Bookman Old Style" w:hAnsi="Bookman Old Style"/>
          <w:sz w:val="24"/>
          <w:szCs w:val="24"/>
          <w:vertAlign w:val="subscript"/>
        </w:rPr>
        <w:t>2</w:t>
      </w:r>
      <w:r>
        <w:rPr>
          <w:rFonts w:ascii="Bookman Old Style" w:hAnsi="Bookman Old Style"/>
          <w:sz w:val="24"/>
          <w:szCs w:val="24"/>
        </w:rPr>
        <w:t>O may be pumped into borehole under pressure.</w:t>
      </w:r>
    </w:p>
    <w:p w:rsidR="001065D4" w:rsidRDefault="001065D4" w:rsidP="001065D4">
      <w:pPr>
        <w:tabs>
          <w:tab w:val="left" w:pos="1380"/>
        </w:tabs>
        <w:spacing w:after="0" w:line="360" w:lineRule="auto"/>
        <w:jc w:val="both"/>
        <w:rPr>
          <w:rFonts w:ascii="Bookman Old Style" w:hAnsi="Bookman Old Style"/>
          <w:sz w:val="24"/>
          <w:szCs w:val="24"/>
        </w:rPr>
      </w:pPr>
    </w:p>
    <w:p w:rsidR="001065D4" w:rsidRDefault="001065D4" w:rsidP="001065D4">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Variable Head TEST</w:t>
      </w:r>
      <w:r>
        <w:rPr>
          <w:rFonts w:ascii="Bookman Old Style" w:hAnsi="Bookman Old Style"/>
          <w:sz w:val="24"/>
          <w:szCs w:val="24"/>
        </w:rPr>
        <w:tab/>
        <w:t>(2 Cases)</w:t>
      </w:r>
    </w:p>
    <w:p w:rsidR="00B23292" w:rsidRDefault="00B23292" w:rsidP="001065D4">
      <w:pPr>
        <w:tabs>
          <w:tab w:val="left" w:pos="138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w:lastRenderedPageBreak/>
        <w:drawing>
          <wp:inline distT="0" distB="0" distL="0" distR="0">
            <wp:extent cx="2834640" cy="2990088"/>
            <wp:effectExtent l="0" t="0" r="381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an0013.jpg"/>
                    <pic:cNvPicPr/>
                  </pic:nvPicPr>
                  <pic:blipFill>
                    <a:blip r:embed="rId48">
                      <a:extLst>
                        <a:ext uri="{28A0092B-C50C-407E-A947-70E740481C1C}">
                          <a14:useLocalDpi xmlns:a14="http://schemas.microsoft.com/office/drawing/2010/main" val="0"/>
                        </a:ext>
                      </a:extLst>
                    </a:blip>
                    <a:stretch>
                      <a:fillRect/>
                    </a:stretch>
                  </pic:blipFill>
                  <pic:spPr>
                    <a:xfrm>
                      <a:off x="0" y="0"/>
                      <a:ext cx="2834640" cy="2990088"/>
                    </a:xfrm>
                    <a:prstGeom prst="rect">
                      <a:avLst/>
                    </a:prstGeom>
                  </pic:spPr>
                </pic:pic>
              </a:graphicData>
            </a:graphic>
          </wp:inline>
        </w:drawing>
      </w:r>
    </w:p>
    <w:p w:rsidR="001065D4" w:rsidRDefault="001065D4" w:rsidP="001065D4">
      <w:pPr>
        <w:tabs>
          <w:tab w:val="left" w:pos="1380"/>
        </w:tabs>
        <w:spacing w:after="0" w:line="360" w:lineRule="auto"/>
        <w:jc w:val="both"/>
        <w:rPr>
          <w:rFonts w:ascii="Bookman Old Style" w:hAnsi="Bookman Old Style"/>
          <w:sz w:val="24"/>
          <w:szCs w:val="24"/>
        </w:rPr>
      </w:pPr>
    </w:p>
    <w:p w:rsidR="001065D4" w:rsidRDefault="001065D4" w:rsidP="00B23292">
      <w:pPr>
        <w:tabs>
          <w:tab w:val="left" w:pos="1380"/>
        </w:tabs>
        <w:spacing w:after="0" w:line="360" w:lineRule="auto"/>
        <w:jc w:val="both"/>
        <w:rPr>
          <w:rFonts w:ascii="Bookman Old Style" w:hAnsi="Bookman Old Style"/>
          <w:sz w:val="24"/>
          <w:szCs w:val="24"/>
          <w:vertAlign w:val="subscript"/>
        </w:rPr>
      </w:pPr>
      <w:r>
        <w:rPr>
          <w:rFonts w:ascii="Bookman Old Style" w:hAnsi="Bookman Old Style"/>
          <w:sz w:val="24"/>
          <w:szCs w:val="24"/>
        </w:rPr>
        <w:t>Measure rate of flow from stratum into borehole by observing time (t) for water level in the borehole, relative to the water table level, to change from h</w:t>
      </w:r>
      <w:r>
        <w:rPr>
          <w:rFonts w:ascii="Bookman Old Style" w:hAnsi="Bookman Old Style"/>
          <w:sz w:val="24"/>
          <w:szCs w:val="24"/>
          <w:vertAlign w:val="subscript"/>
        </w:rPr>
        <w:t>1</w:t>
      </w:r>
      <w:r>
        <w:rPr>
          <w:rFonts w:ascii="Bookman Old Style" w:hAnsi="Bookman Old Style"/>
          <w:sz w:val="24"/>
          <w:szCs w:val="24"/>
        </w:rPr>
        <w:t xml:space="preserve"> to a value h</w:t>
      </w:r>
      <w:r>
        <w:rPr>
          <w:rFonts w:ascii="Bookman Old Style" w:hAnsi="Bookman Old Style"/>
          <w:sz w:val="24"/>
          <w:szCs w:val="24"/>
          <w:vertAlign w:val="subscript"/>
        </w:rPr>
        <w:t>2.</w:t>
      </w:r>
    </w:p>
    <w:p w:rsidR="001065D4" w:rsidRDefault="001065D4" w:rsidP="00B23292">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Hvvasler, M.J. (951) “Time lag and soil permeability in Grand Water Observation, Bulletin NO. 36, Waterways Experimental Station, V.S. Corps of Engineers, Vicksburg, Mississippi.</w:t>
      </w:r>
    </w:p>
    <w:p w:rsidR="00142686" w:rsidRDefault="00142686" w:rsidP="00B23292">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Cased Borehole:</w:t>
      </w:r>
      <w:r>
        <w:rPr>
          <w:rFonts w:ascii="Bookman Old Style" w:hAnsi="Bookman Old Style"/>
          <w:sz w:val="24"/>
          <w:szCs w:val="24"/>
        </w:rPr>
        <w:tab/>
        <w:t>internal diameter d</w:t>
      </w:r>
    </w:p>
    <w:p w:rsidR="00142686" w:rsidRDefault="00142686"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Penetrating a short distance D (not exceeding 1.5m) below </w:t>
      </w:r>
    </w:p>
    <w:p w:rsidR="00142686" w:rsidRDefault="00142686"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the WT in a stratum assumed to be of infinite depth. </w:t>
      </w:r>
    </w:p>
    <w:p w:rsidR="00142686" w:rsidRDefault="00142686"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K= </w:t>
      </w:r>
      <w:r w:rsidRPr="00142686">
        <w:rPr>
          <w:rFonts w:ascii="Bookman Old Style" w:hAnsi="Bookman Old Style"/>
          <w:position w:val="-24"/>
          <w:sz w:val="24"/>
          <w:szCs w:val="24"/>
        </w:rPr>
        <w:object w:dxaOrig="380" w:dyaOrig="620">
          <v:shape id="_x0000_i1039" type="#_x0000_t75" style="width:21.9pt;height:28.95pt" o:ole="">
            <v:imagedata r:id="rId49" o:title=""/>
          </v:shape>
          <o:OLEObject Type="Embed" ProgID="Equation.3" ShapeID="_x0000_i1039" DrawAspect="Content" ObjectID="_1502864887" r:id="rId50"/>
        </w:object>
      </w:r>
      <w:r>
        <w:rPr>
          <w:rFonts w:ascii="Bookman Old Style" w:hAnsi="Bookman Old Style"/>
          <w:sz w:val="24"/>
          <w:szCs w:val="24"/>
        </w:rPr>
        <w:t xml:space="preserve"> in </w:t>
      </w:r>
      <w:r w:rsidRPr="00142686">
        <w:rPr>
          <w:rFonts w:ascii="Bookman Old Style" w:hAnsi="Bookman Old Style"/>
          <w:position w:val="-10"/>
          <w:sz w:val="24"/>
          <w:szCs w:val="24"/>
        </w:rPr>
        <w:object w:dxaOrig="180" w:dyaOrig="340">
          <v:shape id="_x0000_i1040" type="#_x0000_t75" style="width:7.05pt;height:14.1pt" o:ole="">
            <v:imagedata r:id="rId41" o:title=""/>
          </v:shape>
          <o:OLEObject Type="Embed" ProgID="Equation.3" ShapeID="_x0000_i1040" DrawAspect="Content" ObjectID="_1502864888" r:id="rId51"/>
        </w:object>
      </w:r>
      <w:r>
        <w:rPr>
          <w:rFonts w:ascii="Bookman Old Style" w:hAnsi="Bookman Old Style"/>
          <w:sz w:val="24"/>
          <w:szCs w:val="24"/>
        </w:rPr>
        <w:tab/>
      </w:r>
      <w:r w:rsidRPr="00142686">
        <w:rPr>
          <w:rFonts w:ascii="Bookman Old Style" w:hAnsi="Bookman Old Style"/>
          <w:position w:val="-32"/>
          <w:sz w:val="24"/>
          <w:szCs w:val="24"/>
        </w:rPr>
        <w:object w:dxaOrig="560" w:dyaOrig="760">
          <v:shape id="_x0000_i1041" type="#_x0000_t75" style="width:28.95pt;height:36pt" o:ole="">
            <v:imagedata r:id="rId52" o:title=""/>
          </v:shape>
          <o:OLEObject Type="Embed" ProgID="Equation.3" ShapeID="_x0000_i1041" DrawAspect="Content" ObjectID="_1502864889" r:id="rId53"/>
        </w:object>
      </w:r>
    </w:p>
    <w:p w:rsidR="00142686" w:rsidRDefault="00142686" w:rsidP="00142686">
      <w:pPr>
        <w:tabs>
          <w:tab w:val="left" w:pos="1380"/>
        </w:tabs>
        <w:spacing w:after="0" w:line="360" w:lineRule="auto"/>
        <w:jc w:val="both"/>
        <w:rPr>
          <w:rFonts w:ascii="Bookman Old Style" w:hAnsi="Bookman Old Style"/>
          <w:sz w:val="24"/>
          <w:szCs w:val="24"/>
        </w:rPr>
      </w:pPr>
    </w:p>
    <w:p w:rsidR="00142686" w:rsidRDefault="00142686" w:rsidP="00142686">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Second case</w:t>
      </w:r>
      <w:r>
        <w:rPr>
          <w:rFonts w:ascii="Bookman Old Style" w:hAnsi="Bookman Old Style"/>
          <w:b/>
          <w:sz w:val="24"/>
          <w:szCs w:val="24"/>
        </w:rPr>
        <w:tab/>
      </w:r>
      <w:r>
        <w:rPr>
          <w:rFonts w:ascii="Bookman Old Style" w:hAnsi="Bookman Old Style"/>
          <w:b/>
          <w:sz w:val="24"/>
          <w:szCs w:val="24"/>
        </w:rPr>
        <w:tab/>
      </w:r>
      <w:r>
        <w:rPr>
          <w:rFonts w:ascii="Bookman Old Style" w:hAnsi="Bookman Old Style"/>
          <w:b/>
          <w:sz w:val="24"/>
          <w:szCs w:val="24"/>
        </w:rPr>
        <w:tab/>
      </w:r>
    </w:p>
    <w:p w:rsidR="00142686" w:rsidRDefault="00142686" w:rsidP="00142686">
      <w:pPr>
        <w:tabs>
          <w:tab w:val="left" w:pos="1380"/>
        </w:tabs>
        <w:spacing w:after="0" w:line="360" w:lineRule="auto"/>
        <w:jc w:val="both"/>
        <w:rPr>
          <w:rFonts w:ascii="Bookman Old Style" w:hAnsi="Bookman Old Style"/>
          <w:b/>
          <w:sz w:val="24"/>
          <w:szCs w:val="24"/>
        </w:rPr>
      </w:pPr>
    </w:p>
    <w:p w:rsidR="00B23292" w:rsidRDefault="00B23292" w:rsidP="00B23292">
      <w:pPr>
        <w:tabs>
          <w:tab w:val="left" w:pos="1380"/>
        </w:tabs>
        <w:spacing w:after="0" w:line="360" w:lineRule="auto"/>
        <w:jc w:val="both"/>
        <w:rPr>
          <w:rFonts w:ascii="Bookman Old Style" w:hAnsi="Bookman Old Style"/>
          <w:b/>
          <w:sz w:val="24"/>
          <w:szCs w:val="24"/>
        </w:rPr>
      </w:pPr>
      <w:r>
        <w:rPr>
          <w:rFonts w:ascii="Bookman Old Style" w:hAnsi="Bookman Old Style"/>
          <w:b/>
          <w:noProof/>
          <w:sz w:val="24"/>
          <w:szCs w:val="24"/>
          <w:lang w:val="en-GB" w:eastAsia="en-GB"/>
        </w:rPr>
        <w:lastRenderedPageBreak/>
        <w:drawing>
          <wp:inline distT="0" distB="0" distL="0" distR="0">
            <wp:extent cx="3227832" cy="349300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an0014.jpg"/>
                    <pic:cNvPicPr/>
                  </pic:nvPicPr>
                  <pic:blipFill>
                    <a:blip r:embed="rId54">
                      <a:extLst>
                        <a:ext uri="{28A0092B-C50C-407E-A947-70E740481C1C}">
                          <a14:useLocalDpi xmlns:a14="http://schemas.microsoft.com/office/drawing/2010/main" val="0"/>
                        </a:ext>
                      </a:extLst>
                    </a:blip>
                    <a:stretch>
                      <a:fillRect/>
                    </a:stretch>
                  </pic:blipFill>
                  <pic:spPr>
                    <a:xfrm>
                      <a:off x="0" y="0"/>
                      <a:ext cx="3227832" cy="3493008"/>
                    </a:xfrm>
                    <a:prstGeom prst="rect">
                      <a:avLst/>
                    </a:prstGeom>
                  </pic:spPr>
                </pic:pic>
              </a:graphicData>
            </a:graphic>
          </wp:inline>
        </w:drawing>
      </w:r>
      <w:r>
        <w:rPr>
          <w:rFonts w:ascii="Bookman Old Style" w:hAnsi="Bookman Old Style"/>
          <w:b/>
          <w:sz w:val="24"/>
          <w:szCs w:val="24"/>
        </w:rPr>
        <w:tab/>
      </w:r>
      <w:r>
        <w:rPr>
          <w:rFonts w:ascii="Bookman Old Style" w:hAnsi="Bookman Old Style"/>
          <w:b/>
          <w:sz w:val="24"/>
          <w:szCs w:val="24"/>
        </w:rPr>
        <w:tab/>
      </w:r>
      <w:r>
        <w:rPr>
          <w:rFonts w:ascii="Bookman Old Style" w:hAnsi="Bookman Old Style"/>
          <w:b/>
          <w:sz w:val="24"/>
          <w:szCs w:val="24"/>
        </w:rPr>
        <w:tab/>
      </w:r>
      <w:r>
        <w:rPr>
          <w:rFonts w:ascii="Bookman Old Style" w:hAnsi="Bookman Old Style"/>
          <w:b/>
          <w:sz w:val="24"/>
          <w:szCs w:val="24"/>
        </w:rPr>
        <w:tab/>
      </w:r>
    </w:p>
    <w:p w:rsidR="00142686" w:rsidRDefault="00142686" w:rsidP="00B23292">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Borehole with cased length and an uncased length or perforated extension of length L where L &gt; ed</w:t>
      </w:r>
      <w:r w:rsidR="00B23292">
        <w:rPr>
          <w:rFonts w:ascii="Bookman Old Style" w:hAnsi="Bookman Old Style"/>
          <w:sz w:val="24"/>
          <w:szCs w:val="24"/>
        </w:rPr>
        <w:t xml:space="preserve"> </w:t>
      </w:r>
      <w:r>
        <w:rPr>
          <w:rFonts w:ascii="Bookman Old Style" w:hAnsi="Bookman Old Style"/>
          <w:sz w:val="24"/>
          <w:szCs w:val="24"/>
        </w:rPr>
        <w:t>in stratum assumed to be of infinite depth.</w:t>
      </w:r>
      <w:r w:rsidR="00B23292">
        <w:rPr>
          <w:rFonts w:ascii="Bookman Old Style" w:hAnsi="Bookman Old Style"/>
          <w:sz w:val="24"/>
          <w:szCs w:val="24"/>
        </w:rPr>
        <w:t xml:space="preserve"> </w:t>
      </w:r>
      <w:r>
        <w:rPr>
          <w:rFonts w:ascii="Bookman Old Style" w:hAnsi="Bookman Old Style"/>
          <w:sz w:val="24"/>
          <w:szCs w:val="24"/>
        </w:rPr>
        <w:t xml:space="preserve">K for this situation is given as </w:t>
      </w:r>
    </w:p>
    <w:p w:rsidR="00142686" w:rsidRDefault="00142686" w:rsidP="00142686">
      <w:pPr>
        <w:tabs>
          <w:tab w:val="left" w:pos="1380"/>
        </w:tabs>
        <w:spacing w:after="0" w:line="360" w:lineRule="auto"/>
        <w:ind w:left="5040"/>
        <w:jc w:val="both"/>
        <w:rPr>
          <w:rFonts w:ascii="Bookman Old Style" w:hAnsi="Bookman Old Style"/>
          <w:sz w:val="24"/>
          <w:szCs w:val="24"/>
        </w:rPr>
      </w:pPr>
      <w:r>
        <w:rPr>
          <w:rFonts w:ascii="Bookman Old Style" w:hAnsi="Bookman Old Style"/>
          <w:sz w:val="24"/>
          <w:szCs w:val="24"/>
        </w:rPr>
        <w:t xml:space="preserve">K = </w:t>
      </w:r>
      <w:r w:rsidRPr="00142686">
        <w:rPr>
          <w:rFonts w:ascii="Bookman Old Style" w:hAnsi="Bookman Old Style"/>
          <w:position w:val="-24"/>
          <w:sz w:val="24"/>
          <w:szCs w:val="24"/>
        </w:rPr>
        <w:object w:dxaOrig="440" w:dyaOrig="660">
          <v:shape id="_x0000_i1042" type="#_x0000_t75" style="width:21.9pt;height:36pt" o:ole="">
            <v:imagedata r:id="rId55" o:title=""/>
          </v:shape>
          <o:OLEObject Type="Embed" ProgID="Equation.3" ShapeID="_x0000_i1042" DrawAspect="Content" ObjectID="_1502864890" r:id="rId56"/>
        </w:object>
      </w:r>
      <w:r>
        <w:rPr>
          <w:rFonts w:ascii="Bookman Old Style" w:hAnsi="Bookman Old Style"/>
          <w:sz w:val="24"/>
          <w:szCs w:val="24"/>
        </w:rPr>
        <w:t xml:space="preserve"> in </w:t>
      </w:r>
      <w:r w:rsidRPr="00142686">
        <w:rPr>
          <w:rFonts w:ascii="Bookman Old Style" w:hAnsi="Bookman Old Style"/>
          <w:position w:val="-28"/>
          <w:sz w:val="24"/>
          <w:szCs w:val="24"/>
        </w:rPr>
        <w:object w:dxaOrig="540" w:dyaOrig="680">
          <v:shape id="_x0000_i1043" type="#_x0000_t75" style="width:28.95pt;height:36pt" o:ole="">
            <v:imagedata r:id="rId57" o:title=""/>
          </v:shape>
          <o:OLEObject Type="Embed" ProgID="Equation.3" ShapeID="_x0000_i1043" DrawAspect="Content" ObjectID="_1502864891" r:id="rId58"/>
        </w:object>
      </w:r>
      <w:r>
        <w:rPr>
          <w:rFonts w:ascii="Bookman Old Style" w:hAnsi="Bookman Old Style"/>
          <w:sz w:val="24"/>
          <w:szCs w:val="24"/>
        </w:rPr>
        <w:t xml:space="preserve"> in </w:t>
      </w:r>
      <w:r w:rsidRPr="00142686">
        <w:rPr>
          <w:rFonts w:ascii="Bookman Old Style" w:hAnsi="Bookman Old Style"/>
          <w:position w:val="-32"/>
          <w:sz w:val="24"/>
          <w:szCs w:val="24"/>
        </w:rPr>
        <w:object w:dxaOrig="580" w:dyaOrig="760">
          <v:shape id="_x0000_i1044" type="#_x0000_t75" style="width:28.95pt;height:36pt" o:ole="">
            <v:imagedata r:id="rId59" o:title=""/>
          </v:shape>
          <o:OLEObject Type="Embed" ProgID="Equation.3" ShapeID="_x0000_i1044" DrawAspect="Content" ObjectID="_1502864892" r:id="rId60"/>
        </w:object>
      </w:r>
    </w:p>
    <w:p w:rsidR="00142686" w:rsidRDefault="00142686" w:rsidP="00142686">
      <w:pPr>
        <w:tabs>
          <w:tab w:val="left" w:pos="1380"/>
        </w:tabs>
        <w:spacing w:after="0" w:line="360" w:lineRule="auto"/>
        <w:jc w:val="both"/>
        <w:rPr>
          <w:rFonts w:ascii="Bookman Old Style" w:hAnsi="Bookman Old Style"/>
          <w:sz w:val="24"/>
          <w:szCs w:val="24"/>
        </w:rPr>
      </w:pPr>
    </w:p>
    <w:p w:rsidR="00142686" w:rsidRDefault="00142686"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Course Grained Sorts:</w:t>
      </w:r>
    </w:p>
    <w:p w:rsidR="00142686" w:rsidRDefault="00142686"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K can also be obtained form insitu measurements of seepage velocity using v</w:t>
      </w:r>
      <w:r>
        <w:rPr>
          <w:rFonts w:ascii="Bookman Old Style" w:hAnsi="Bookman Old Style"/>
          <w:sz w:val="24"/>
          <w:szCs w:val="24"/>
          <w:vertAlign w:val="superscript"/>
        </w:rPr>
        <w:t>1</w:t>
      </w:r>
      <w:r>
        <w:rPr>
          <w:rFonts w:ascii="Bookman Old Style" w:hAnsi="Bookman Old Style"/>
          <w:sz w:val="24"/>
          <w:szCs w:val="24"/>
        </w:rPr>
        <w:t xml:space="preserve"> =</w:t>
      </w:r>
      <w:r w:rsidR="00D12843" w:rsidRPr="00142686">
        <w:rPr>
          <w:rFonts w:ascii="Bookman Old Style" w:hAnsi="Bookman Old Style"/>
          <w:position w:val="-24"/>
          <w:sz w:val="24"/>
          <w:szCs w:val="24"/>
        </w:rPr>
        <w:object w:dxaOrig="400" w:dyaOrig="660">
          <v:shape id="_x0000_i1045" type="#_x0000_t75" style="width:21.9pt;height:36pt" o:ole="">
            <v:imagedata r:id="rId61" o:title=""/>
          </v:shape>
          <o:OLEObject Type="Embed" ProgID="Equation.3" ShapeID="_x0000_i1045" DrawAspect="Content" ObjectID="_1502864893" r:id="rId62"/>
        </w:object>
      </w:r>
      <w:r w:rsidR="00D12843">
        <w:rPr>
          <w:rFonts w:ascii="Bookman Old Style" w:hAnsi="Bookman Old Style"/>
          <w:sz w:val="24"/>
          <w:szCs w:val="24"/>
        </w:rPr>
        <w:tab/>
      </w:r>
      <w:r w:rsidR="00D12843">
        <w:rPr>
          <w:rFonts w:ascii="Bookman Old Style" w:hAnsi="Bookman Old Style"/>
          <w:sz w:val="24"/>
          <w:szCs w:val="24"/>
        </w:rPr>
        <w:tab/>
        <w:t>n= porosity</w:t>
      </w:r>
    </w:p>
    <w:p w:rsidR="00D12843" w:rsidRDefault="00B23292"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t xml:space="preserve">I = hydraulic gradient </w:t>
      </w:r>
      <w:r w:rsidR="00D12843">
        <w:rPr>
          <w:rFonts w:ascii="Bookman Old Style" w:hAnsi="Bookman Old Style"/>
          <w:sz w:val="24"/>
          <w:szCs w:val="24"/>
        </w:rPr>
        <w:t>(head/length</w:t>
      </w:r>
    </w:p>
    <w:p w:rsidR="00D12843" w:rsidRDefault="00B23292" w:rsidP="00142686">
      <w:pPr>
        <w:tabs>
          <w:tab w:val="left" w:pos="138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w:lastRenderedPageBreak/>
        <w:drawing>
          <wp:inline distT="0" distB="0" distL="0" distR="0">
            <wp:extent cx="5943600" cy="2547620"/>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an0015.jpg"/>
                    <pic:cNvPicPr/>
                  </pic:nvPicPr>
                  <pic:blipFill>
                    <a:blip r:embed="rId63">
                      <a:extLst>
                        <a:ext uri="{28A0092B-C50C-407E-A947-70E740481C1C}">
                          <a14:useLocalDpi xmlns:a14="http://schemas.microsoft.com/office/drawing/2010/main" val="0"/>
                        </a:ext>
                      </a:extLst>
                    </a:blip>
                    <a:stretch>
                      <a:fillRect/>
                    </a:stretch>
                  </pic:blipFill>
                  <pic:spPr>
                    <a:xfrm>
                      <a:off x="0" y="0"/>
                      <a:ext cx="5943600" cy="2547620"/>
                    </a:xfrm>
                    <a:prstGeom prst="rect">
                      <a:avLst/>
                    </a:prstGeom>
                  </pic:spPr>
                </pic:pic>
              </a:graphicData>
            </a:graphic>
          </wp:inline>
        </w:drawing>
      </w:r>
    </w:p>
    <w:p w:rsidR="00D12843" w:rsidRDefault="00D12843"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Seepage takes place from A to B</w:t>
      </w:r>
    </w:p>
    <w:p w:rsidR="00D12843" w:rsidRDefault="00D12843" w:rsidP="00B23292">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Hydraulic gradient is given by the difference in the steady state water levels in boreholes divided by the distance AB.</w:t>
      </w:r>
    </w:p>
    <w:p w:rsidR="00D12843" w:rsidRDefault="00D12843" w:rsidP="00142686">
      <w:pPr>
        <w:tabs>
          <w:tab w:val="left" w:pos="1380"/>
        </w:tabs>
        <w:spacing w:after="0" w:line="360" w:lineRule="auto"/>
        <w:jc w:val="both"/>
        <w:rPr>
          <w:rFonts w:ascii="Bookman Old Style" w:hAnsi="Bookman Old Style"/>
          <w:sz w:val="24"/>
          <w:szCs w:val="24"/>
        </w:rPr>
      </w:pPr>
    </w:p>
    <w:p w:rsidR="00D12843" w:rsidRDefault="00D12843"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Use dye or other suitable tracer in borehole A and </w:t>
      </w:r>
      <w:r>
        <w:rPr>
          <w:rFonts w:ascii="Bookman Old Style" w:hAnsi="Bookman Old Style"/>
          <w:sz w:val="24"/>
          <w:szCs w:val="24"/>
          <w:u w:val="single"/>
        </w:rPr>
        <w:t xml:space="preserve">measure </w:t>
      </w:r>
      <w:r>
        <w:rPr>
          <w:rFonts w:ascii="Bookman Old Style" w:hAnsi="Bookman Old Style"/>
          <w:sz w:val="24"/>
          <w:szCs w:val="24"/>
        </w:rPr>
        <w:t>time taken for dye to appear in borehole B.</w:t>
      </w:r>
    </w:p>
    <w:p w:rsidR="00D12843" w:rsidRDefault="00D12843" w:rsidP="00B23292">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u w:val="single"/>
        </w:rPr>
        <w:t>Seepage Velocity</w:t>
      </w:r>
      <w:r>
        <w:rPr>
          <w:rFonts w:ascii="Bookman Old Style" w:hAnsi="Bookman Old Style"/>
          <w:sz w:val="24"/>
          <w:szCs w:val="24"/>
        </w:rPr>
        <w:t xml:space="preserve"> in then </w:t>
      </w:r>
      <w:r w:rsidRPr="00D12843">
        <w:rPr>
          <w:rFonts w:ascii="Bookman Old Style" w:hAnsi="Bookman Old Style"/>
          <w:position w:val="-24"/>
          <w:sz w:val="24"/>
          <w:szCs w:val="24"/>
        </w:rPr>
        <w:object w:dxaOrig="440" w:dyaOrig="620">
          <v:shape id="_x0000_i1046" type="#_x0000_t75" style="width:21.9pt;height:28.95pt" o:ole="">
            <v:imagedata r:id="rId64" o:title=""/>
          </v:shape>
          <o:OLEObject Type="Embed" ProgID="Equation.3" ShapeID="_x0000_i1046" DrawAspect="Content" ObjectID="_1502864894" r:id="rId65"/>
        </w:object>
      </w:r>
    </w:p>
    <w:p w:rsidR="00D12843" w:rsidRDefault="00D12843" w:rsidP="00B23292">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 xml:space="preserve">Porosity of soil can be determined from density tests then </w:t>
      </w:r>
    </w:p>
    <w:p w:rsidR="00D12843" w:rsidRDefault="00D12843"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K = </w:t>
      </w:r>
      <w:r w:rsidRPr="00D12843">
        <w:rPr>
          <w:rFonts w:ascii="Bookman Old Style" w:hAnsi="Bookman Old Style"/>
          <w:position w:val="-24"/>
          <w:sz w:val="24"/>
          <w:szCs w:val="24"/>
        </w:rPr>
        <w:object w:dxaOrig="340" w:dyaOrig="620">
          <v:shape id="_x0000_i1047" type="#_x0000_t75" style="width:14.1pt;height:28.95pt" o:ole="">
            <v:imagedata r:id="rId66" o:title=""/>
          </v:shape>
          <o:OLEObject Type="Embed" ProgID="Equation.3" ShapeID="_x0000_i1047" DrawAspect="Content" ObjectID="_1502864895" r:id="rId67"/>
        </w:object>
      </w:r>
      <w:r>
        <w:rPr>
          <w:rFonts w:ascii="Bookman Old Style" w:hAnsi="Bookman Old Style"/>
          <w:sz w:val="24"/>
          <w:szCs w:val="24"/>
        </w:rPr>
        <w:t xml:space="preserve"> </w:t>
      </w:r>
      <w:r>
        <w:rPr>
          <w:rFonts w:ascii="Bookman Old Style" w:hAnsi="Bookman Old Style"/>
          <w:sz w:val="24"/>
          <w:szCs w:val="24"/>
        </w:rPr>
        <w:tab/>
        <w:t xml:space="preserve">where </w:t>
      </w:r>
      <w:r>
        <w:rPr>
          <w:rFonts w:ascii="Bookman Old Style" w:hAnsi="Bookman Old Style"/>
          <w:sz w:val="24"/>
          <w:szCs w:val="24"/>
        </w:rPr>
        <w:tab/>
        <w:t>v = seepage velocity</w:t>
      </w:r>
    </w:p>
    <w:p w:rsidR="00D12843" w:rsidRDefault="00D12843"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n = porosity</w:t>
      </w:r>
    </w:p>
    <w:p w:rsidR="00D12843" w:rsidRDefault="00D12843"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t = hydraulic gradient </w:t>
      </w:r>
    </w:p>
    <w:p w:rsidR="00D12843" w:rsidRDefault="00D12843"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porosity – ratio of volume of voids  to the total vol of the soil i.e.</w:t>
      </w:r>
    </w:p>
    <w:p w:rsidR="00D12843" w:rsidRDefault="00D12843"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n = </w:t>
      </w:r>
      <w:r w:rsidRPr="00D12843">
        <w:rPr>
          <w:rFonts w:ascii="Bookman Old Style" w:hAnsi="Bookman Old Style"/>
          <w:position w:val="-24"/>
          <w:sz w:val="24"/>
          <w:szCs w:val="24"/>
        </w:rPr>
        <w:object w:dxaOrig="360" w:dyaOrig="620">
          <v:shape id="_x0000_i1048" type="#_x0000_t75" style="width:21.9pt;height:28.95pt" o:ole="">
            <v:imagedata r:id="rId68" o:title=""/>
          </v:shape>
          <o:OLEObject Type="Embed" ProgID="Equation.3" ShapeID="_x0000_i1048" DrawAspect="Content" ObjectID="_1502864896" r:id="rId69"/>
        </w:object>
      </w:r>
    </w:p>
    <w:p w:rsidR="00D12843" w:rsidRDefault="00D12843" w:rsidP="00142686">
      <w:pPr>
        <w:tabs>
          <w:tab w:val="left" w:pos="1380"/>
        </w:tabs>
        <w:spacing w:after="0" w:line="360" w:lineRule="auto"/>
        <w:jc w:val="both"/>
        <w:rPr>
          <w:rFonts w:ascii="Bookman Old Style" w:hAnsi="Bookman Old Style"/>
          <w:sz w:val="24"/>
          <w:szCs w:val="24"/>
        </w:rPr>
      </w:pPr>
    </w:p>
    <w:p w:rsidR="009723AF" w:rsidRDefault="009723AF" w:rsidP="00142686">
      <w:pPr>
        <w:tabs>
          <w:tab w:val="left" w:pos="1380"/>
        </w:tabs>
        <w:spacing w:after="0" w:line="360" w:lineRule="auto"/>
        <w:jc w:val="both"/>
        <w:rPr>
          <w:rFonts w:ascii="Bookman Old Style" w:hAnsi="Bookman Old Style"/>
          <w:b/>
          <w:sz w:val="24"/>
          <w:szCs w:val="24"/>
        </w:rPr>
      </w:pPr>
    </w:p>
    <w:p w:rsidR="009723AF" w:rsidRDefault="009723AF">
      <w:pPr>
        <w:rPr>
          <w:rFonts w:ascii="Bookman Old Style" w:hAnsi="Bookman Old Style"/>
          <w:b/>
          <w:sz w:val="24"/>
          <w:szCs w:val="24"/>
        </w:rPr>
      </w:pPr>
      <w:r>
        <w:rPr>
          <w:rFonts w:ascii="Bookman Old Style" w:hAnsi="Bookman Old Style"/>
          <w:b/>
          <w:sz w:val="24"/>
          <w:szCs w:val="24"/>
        </w:rPr>
        <w:br w:type="page"/>
      </w:r>
    </w:p>
    <w:p w:rsidR="00D12843" w:rsidRDefault="00D12843" w:rsidP="00142686">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lastRenderedPageBreak/>
        <w:t>MI 561 GEOTENICAL ENGINEERING</w:t>
      </w:r>
    </w:p>
    <w:p w:rsidR="00D12843" w:rsidRDefault="00D12843"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Basil Mechanics of Slope Failure</w:t>
      </w:r>
    </w:p>
    <w:p w:rsidR="00D12843" w:rsidRDefault="00D12843" w:rsidP="00142686">
      <w:pPr>
        <w:tabs>
          <w:tab w:val="left" w:pos="1380"/>
        </w:tabs>
        <w:spacing w:after="0" w:line="360" w:lineRule="auto"/>
        <w:jc w:val="both"/>
        <w:rPr>
          <w:rFonts w:ascii="Bookman Old Style" w:hAnsi="Bookman Old Style"/>
          <w:sz w:val="24"/>
          <w:szCs w:val="24"/>
        </w:rPr>
      </w:pPr>
    </w:p>
    <w:p w:rsidR="00D12843" w:rsidRDefault="00D12843"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Continuous approach to slope stability</w:t>
      </w:r>
    </w:p>
    <w:p w:rsidR="00D12843" w:rsidRDefault="00D12843"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Friction cohesion and density – important material properties and most relevant to slope stability </w:t>
      </w:r>
    </w:p>
    <w:p w:rsidR="00D12843" w:rsidRDefault="009723AF" w:rsidP="009723AF">
      <w:pPr>
        <w:tabs>
          <w:tab w:val="left" w:pos="1380"/>
        </w:tabs>
        <w:spacing w:before="240" w:after="0" w:line="360" w:lineRule="auto"/>
        <w:jc w:val="both"/>
        <w:rPr>
          <w:rFonts w:ascii="Bookman Old Style" w:hAnsi="Bookman Old Style"/>
          <w:b/>
          <w:sz w:val="24"/>
          <w:szCs w:val="24"/>
        </w:rPr>
      </w:pPr>
      <w:r>
        <w:rPr>
          <w:rFonts w:ascii="Bookman Old Style" w:hAnsi="Bookman Old Style"/>
          <w:b/>
          <w:sz w:val="24"/>
          <w:szCs w:val="24"/>
        </w:rPr>
        <w:t>Definition-diagram below</w:t>
      </w:r>
    </w:p>
    <w:p w:rsidR="00D12843" w:rsidRDefault="009723AF" w:rsidP="009723AF">
      <w:pPr>
        <w:tabs>
          <w:tab w:val="left" w:pos="1380"/>
        </w:tabs>
        <w:spacing w:after="0" w:line="360" w:lineRule="auto"/>
        <w:jc w:val="center"/>
        <w:rPr>
          <w:rFonts w:ascii="Bookman Old Style" w:hAnsi="Bookman Old Style"/>
          <w:b/>
          <w:sz w:val="24"/>
          <w:szCs w:val="24"/>
        </w:rPr>
      </w:pPr>
      <w:r>
        <w:rPr>
          <w:rFonts w:ascii="Bookman Old Style" w:hAnsi="Bookman Old Style"/>
          <w:b/>
          <w:noProof/>
          <w:sz w:val="24"/>
          <w:szCs w:val="24"/>
          <w:lang w:val="en-GB" w:eastAsia="en-GB"/>
        </w:rPr>
        <w:drawing>
          <wp:inline distT="0" distB="0" distL="0" distR="0">
            <wp:extent cx="4236720" cy="3883152"/>
            <wp:effectExtent l="0" t="0" r="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hear Strenght.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236720" cy="3883152"/>
                    </a:xfrm>
                    <a:prstGeom prst="rect">
                      <a:avLst/>
                    </a:prstGeom>
                  </pic:spPr>
                </pic:pic>
              </a:graphicData>
            </a:graphic>
          </wp:inline>
        </w:drawing>
      </w:r>
    </w:p>
    <w:p w:rsidR="00D12843" w:rsidRDefault="00D12843"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Relationship between the shear stress </w:t>
      </w:r>
      <w:r w:rsidR="009723AF" w:rsidRPr="00481EDE">
        <w:rPr>
          <w:position w:val="-6"/>
        </w:rPr>
        <w:object w:dxaOrig="200" w:dyaOrig="220">
          <v:shape id="_x0000_i1049" type="#_x0000_t75" style="width:7.05pt;height:14.1pt" o:ole="">
            <v:imagedata r:id="rId71" o:title=""/>
          </v:shape>
          <o:OLEObject Type="Embed" ProgID="Equation.3" ShapeID="_x0000_i1049" DrawAspect="Content" ObjectID="_1502864897" r:id="rId72"/>
        </w:object>
      </w:r>
      <w:r>
        <w:rPr>
          <w:rFonts w:ascii="Bookman Old Style" w:hAnsi="Bookman Old Style"/>
          <w:sz w:val="24"/>
          <w:szCs w:val="24"/>
        </w:rPr>
        <w:t>is required to cane solidity along a discontinuity and the normal stress acting across it.</w:t>
      </w:r>
    </w:p>
    <w:p w:rsidR="00D12843" w:rsidRDefault="00D12843" w:rsidP="009723AF">
      <w:pPr>
        <w:tabs>
          <w:tab w:val="left" w:pos="1380"/>
        </w:tabs>
        <w:spacing w:before="240" w:after="0" w:line="360" w:lineRule="auto"/>
        <w:jc w:val="both"/>
        <w:rPr>
          <w:rFonts w:ascii="Bookman Old Style" w:hAnsi="Bookman Old Style"/>
          <w:b/>
          <w:sz w:val="24"/>
          <w:szCs w:val="24"/>
        </w:rPr>
      </w:pPr>
      <w:r>
        <w:rPr>
          <w:rFonts w:ascii="Bookman Old Style" w:hAnsi="Bookman Old Style"/>
          <w:sz w:val="24"/>
          <w:szCs w:val="24"/>
        </w:rPr>
        <w:t>Relationship between shear and normal s</w:t>
      </w:r>
      <w:r w:rsidR="00D200F4">
        <w:rPr>
          <w:rFonts w:ascii="Bookman Old Style" w:hAnsi="Bookman Old Style"/>
          <w:sz w:val="24"/>
          <w:szCs w:val="24"/>
        </w:rPr>
        <w:t>tresses</w:t>
      </w:r>
      <w:r>
        <w:rPr>
          <w:rFonts w:ascii="Bookman Old Style" w:hAnsi="Bookman Old Style"/>
          <w:sz w:val="24"/>
          <w:szCs w:val="24"/>
        </w:rPr>
        <w:t xml:space="preserve"> for a typical rock </w:t>
      </w:r>
      <w:r w:rsidR="009723AF">
        <w:rPr>
          <w:rFonts w:ascii="Bookman Old Style" w:hAnsi="Bookman Old Style"/>
          <w:sz w:val="24"/>
          <w:szCs w:val="24"/>
        </w:rPr>
        <w:t xml:space="preserve">behavior </w:t>
      </w:r>
      <w:r w:rsidR="009723AF">
        <w:rPr>
          <w:rFonts w:ascii="Bookman Old Style" w:hAnsi="Bookman Old Style"/>
          <w:b/>
          <w:sz w:val="24"/>
          <w:szCs w:val="24"/>
        </w:rPr>
        <w:t>or</w:t>
      </w:r>
      <w:r w:rsidR="00D200F4" w:rsidRPr="00D200F4">
        <w:rPr>
          <w:rFonts w:ascii="Bookman Old Style" w:hAnsi="Bookman Old Style"/>
          <w:sz w:val="24"/>
          <w:szCs w:val="24"/>
        </w:rPr>
        <w:t xml:space="preserve"> soil sample</w:t>
      </w:r>
      <w:r w:rsidR="00D200F4">
        <w:rPr>
          <w:rFonts w:ascii="Bookman Old Style" w:hAnsi="Bookman Old Style"/>
          <w:b/>
          <w:sz w:val="24"/>
          <w:szCs w:val="24"/>
        </w:rPr>
        <w:t xml:space="preserve"> </w:t>
      </w:r>
    </w:p>
    <w:p w:rsidR="00D200F4" w:rsidRDefault="009723AF" w:rsidP="00142686">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ab/>
      </w:r>
      <w:r w:rsidRPr="00481EDE">
        <w:rPr>
          <w:position w:val="-10"/>
        </w:rPr>
        <w:object w:dxaOrig="1540" w:dyaOrig="320">
          <v:shape id="_x0000_i1050" type="#_x0000_t75" style="width:79.05pt;height:14.1pt" o:ole="">
            <v:imagedata r:id="rId73" o:title=""/>
          </v:shape>
          <o:OLEObject Type="Embed" ProgID="Equation.3" ShapeID="_x0000_i1050" DrawAspect="Content" ObjectID="_1502864898" r:id="rId74"/>
        </w:object>
      </w:r>
      <w:r w:rsidR="00D200F4">
        <w:rPr>
          <w:rFonts w:ascii="Bookman Old Style" w:hAnsi="Bookman Old Style"/>
          <w:b/>
          <w:sz w:val="24"/>
          <w:szCs w:val="24"/>
        </w:rPr>
        <w:t>……………………………………………[1]</w:t>
      </w:r>
    </w:p>
    <w:p w:rsidR="00D200F4" w:rsidRDefault="00D200F4" w:rsidP="00142686">
      <w:pPr>
        <w:tabs>
          <w:tab w:val="left" w:pos="1380"/>
        </w:tabs>
        <w:spacing w:after="0" w:line="360" w:lineRule="auto"/>
        <w:jc w:val="both"/>
        <w:rPr>
          <w:rFonts w:ascii="Bookman Old Style" w:hAnsi="Bookman Old Style"/>
          <w:b/>
          <w:sz w:val="24"/>
          <w:szCs w:val="24"/>
        </w:rPr>
      </w:pPr>
    </w:p>
    <w:p w:rsidR="00847796" w:rsidRDefault="00847796" w:rsidP="00142686">
      <w:pPr>
        <w:tabs>
          <w:tab w:val="left" w:pos="1380"/>
        </w:tabs>
        <w:spacing w:after="0" w:line="360" w:lineRule="auto"/>
        <w:jc w:val="both"/>
        <w:rPr>
          <w:rFonts w:ascii="Bookman Old Style" w:hAnsi="Bookman Old Style"/>
          <w:sz w:val="24"/>
          <w:szCs w:val="24"/>
        </w:rPr>
      </w:pPr>
    </w:p>
    <w:p w:rsidR="00847796" w:rsidRDefault="00847796" w:rsidP="00142686">
      <w:pPr>
        <w:tabs>
          <w:tab w:val="left" w:pos="138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w:lastRenderedPageBreak/>
        <w:drawing>
          <wp:inline distT="0" distB="0" distL="0" distR="0">
            <wp:extent cx="5943600" cy="678624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an0016.jpg"/>
                    <pic:cNvPicPr/>
                  </pic:nvPicPr>
                  <pic:blipFill>
                    <a:blip r:embed="rId75">
                      <a:extLst>
                        <a:ext uri="{28A0092B-C50C-407E-A947-70E740481C1C}">
                          <a14:useLocalDpi xmlns:a14="http://schemas.microsoft.com/office/drawing/2010/main" val="0"/>
                        </a:ext>
                      </a:extLst>
                    </a:blip>
                    <a:stretch>
                      <a:fillRect/>
                    </a:stretch>
                  </pic:blipFill>
                  <pic:spPr>
                    <a:xfrm>
                      <a:off x="0" y="0"/>
                      <a:ext cx="5943600" cy="6786245"/>
                    </a:xfrm>
                    <a:prstGeom prst="rect">
                      <a:avLst/>
                    </a:prstGeom>
                  </pic:spPr>
                </pic:pic>
              </a:graphicData>
            </a:graphic>
          </wp:inline>
        </w:drawing>
      </w:r>
    </w:p>
    <w:p w:rsidR="00D200F4" w:rsidRDefault="00D200F4"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Table 1:</w:t>
      </w:r>
      <w:r>
        <w:rPr>
          <w:rFonts w:ascii="Bookman Old Style" w:hAnsi="Bookman Old Style"/>
          <w:sz w:val="24"/>
          <w:szCs w:val="24"/>
        </w:rPr>
        <w:tab/>
        <w:t xml:space="preserve">Typical values for angle of Friction and cohesion which are found in shear tests on range rocks and soils. </w:t>
      </w:r>
    </w:p>
    <w:p w:rsidR="00847796" w:rsidRDefault="00847796">
      <w:pPr>
        <w:rPr>
          <w:rFonts w:ascii="Bookman Old Style" w:hAnsi="Bookman Old Style"/>
          <w:b/>
          <w:sz w:val="24"/>
          <w:szCs w:val="24"/>
        </w:rPr>
      </w:pPr>
      <w:r>
        <w:rPr>
          <w:rFonts w:ascii="Bookman Old Style" w:hAnsi="Bookman Old Style"/>
          <w:b/>
          <w:sz w:val="24"/>
          <w:szCs w:val="24"/>
        </w:rPr>
        <w:br w:type="page"/>
      </w:r>
    </w:p>
    <w:p w:rsidR="00D200F4" w:rsidRDefault="00D200F4" w:rsidP="009723AF">
      <w:pPr>
        <w:tabs>
          <w:tab w:val="left" w:pos="1380"/>
        </w:tabs>
        <w:spacing w:before="240" w:after="0" w:line="360" w:lineRule="auto"/>
        <w:jc w:val="both"/>
        <w:rPr>
          <w:rFonts w:ascii="Bookman Old Style" w:hAnsi="Bookman Old Style"/>
          <w:b/>
          <w:sz w:val="24"/>
          <w:szCs w:val="24"/>
        </w:rPr>
      </w:pPr>
      <w:r>
        <w:rPr>
          <w:rFonts w:ascii="Bookman Old Style" w:hAnsi="Bookman Old Style"/>
          <w:b/>
          <w:sz w:val="24"/>
          <w:szCs w:val="24"/>
        </w:rPr>
        <w:lastRenderedPageBreak/>
        <w:t xml:space="preserve">Sliding due to a gravitational loading </w:t>
      </w:r>
    </w:p>
    <w:p w:rsidR="00D200F4" w:rsidRDefault="00D200F4"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Consider a</w:t>
      </w:r>
      <w:r w:rsidR="009723AF">
        <w:rPr>
          <w:rFonts w:ascii="Bookman Old Style" w:hAnsi="Bookman Old Style"/>
          <w:sz w:val="24"/>
          <w:szCs w:val="24"/>
        </w:rPr>
        <w:t xml:space="preserve"> block of weight W resting</w:t>
      </w:r>
      <w:r>
        <w:rPr>
          <w:rFonts w:ascii="Bookman Old Style" w:hAnsi="Bookman Old Style"/>
          <w:sz w:val="24"/>
          <w:szCs w:val="24"/>
        </w:rPr>
        <w:t xml:space="preserve"> on a plane surface inclined at an angle     to the horizontal.</w:t>
      </w:r>
    </w:p>
    <w:p w:rsidR="00847796" w:rsidRDefault="00847796" w:rsidP="00142686">
      <w:pPr>
        <w:tabs>
          <w:tab w:val="left" w:pos="138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w:drawing>
          <wp:inline distT="0" distB="0" distL="0" distR="0">
            <wp:extent cx="2395728" cy="2319528"/>
            <wp:effectExtent l="0" t="0" r="508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ding due to Gravity.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95728" cy="2319528"/>
                    </a:xfrm>
                    <a:prstGeom prst="rect">
                      <a:avLst/>
                    </a:prstGeom>
                  </pic:spPr>
                </pic:pic>
              </a:graphicData>
            </a:graphic>
          </wp:inline>
        </w:drawing>
      </w:r>
    </w:p>
    <w:p w:rsidR="00D200F4" w:rsidRDefault="00847796"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Block weight W</w:t>
      </w:r>
      <w:r w:rsidR="00D200F4">
        <w:rPr>
          <w:rFonts w:ascii="Bookman Old Style" w:hAnsi="Bookman Old Style"/>
          <w:sz w:val="24"/>
          <w:szCs w:val="24"/>
        </w:rPr>
        <w:t xml:space="preserve"> acts vertically downwards due to gravity resolve part of W which acts down the slope and which causes the block to slide is </w:t>
      </w:r>
      <w:r w:rsidR="00D86E9F" w:rsidRPr="00D86E9F">
        <w:rPr>
          <w:position w:val="-10"/>
        </w:rPr>
        <w:object w:dxaOrig="800" w:dyaOrig="320">
          <v:shape id="_x0000_i1051" type="#_x0000_t75" style="width:43.05pt;height:14.1pt" o:ole="">
            <v:imagedata r:id="rId77" o:title=""/>
          </v:shape>
          <o:OLEObject Type="Embed" ProgID="Equation.3" ShapeID="_x0000_i1051" DrawAspect="Content" ObjectID="_1502864899" r:id="rId78"/>
        </w:object>
      </w:r>
    </w:p>
    <w:p w:rsidR="00D200F4" w:rsidRDefault="00D200F4"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Competent of W which acts across the plane and which tends to stabilize the block is </w:t>
      </w:r>
      <w:r w:rsidR="00D86E9F" w:rsidRPr="00D86E9F">
        <w:rPr>
          <w:position w:val="-10"/>
        </w:rPr>
        <w:object w:dxaOrig="840" w:dyaOrig="320">
          <v:shape id="_x0000_i1052" type="#_x0000_t75" style="width:43.05pt;height:14.1pt" o:ole="">
            <v:imagedata r:id="rId79" o:title=""/>
          </v:shape>
          <o:OLEObject Type="Embed" ProgID="Equation.3" ShapeID="_x0000_i1052" DrawAspect="Content" ObjectID="_1502864900" r:id="rId80"/>
        </w:object>
      </w:r>
    </w:p>
    <w:p w:rsidR="00D200F4" w:rsidRDefault="00D200F4" w:rsidP="00847796">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 xml:space="preserve">Normal stress acting across the potential sliding surface is given by </w:t>
      </w:r>
    </w:p>
    <w:p w:rsidR="00D200F4" w:rsidRDefault="00D86E9F"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    </w:t>
      </w:r>
      <w:r w:rsidRPr="00D86E9F">
        <w:rPr>
          <w:position w:val="-24"/>
        </w:rPr>
        <w:object w:dxaOrig="1300" w:dyaOrig="620">
          <v:shape id="_x0000_i1053" type="#_x0000_t75" style="width:64.95pt;height:28.95pt" o:ole="">
            <v:imagedata r:id="rId81" o:title=""/>
          </v:shape>
          <o:OLEObject Type="Embed" ProgID="Equation.3" ShapeID="_x0000_i1053" DrawAspect="Content" ObjectID="_1502864901" r:id="rId82"/>
        </w:object>
      </w:r>
      <w:r w:rsidR="00D200F4">
        <w:rPr>
          <w:rFonts w:ascii="Bookman Old Style" w:hAnsi="Bookman Old Style"/>
          <w:sz w:val="24"/>
          <w:szCs w:val="24"/>
        </w:rPr>
        <w:t>---------------------[2]</w:t>
      </w:r>
    </w:p>
    <w:p w:rsidR="00D200F4" w:rsidRDefault="00D200F4"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          where A = base open of the block</w:t>
      </w:r>
    </w:p>
    <w:p w:rsidR="00D86E9F" w:rsidRDefault="00D86E9F"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Assuming</w:t>
      </w:r>
      <w:r w:rsidR="00D200F4">
        <w:rPr>
          <w:rFonts w:ascii="Bookman Old Style" w:hAnsi="Bookman Old Style"/>
          <w:sz w:val="24"/>
          <w:szCs w:val="24"/>
        </w:rPr>
        <w:t xml:space="preserve"> that the shear strength o</w:t>
      </w:r>
      <w:r>
        <w:rPr>
          <w:rFonts w:ascii="Bookman Old Style" w:hAnsi="Bookman Old Style"/>
          <w:sz w:val="24"/>
          <w:szCs w:val="24"/>
        </w:rPr>
        <w:t>f this surface is defined by eq.</w:t>
      </w:r>
      <w:r w:rsidR="00D200F4">
        <w:rPr>
          <w:rFonts w:ascii="Bookman Old Style" w:hAnsi="Bookman Old Style"/>
          <w:sz w:val="24"/>
          <w:szCs w:val="24"/>
        </w:rPr>
        <w:t xml:space="preserve"> [1] and substituting</w:t>
      </w:r>
      <w:r>
        <w:rPr>
          <w:rFonts w:ascii="Bookman Old Style" w:hAnsi="Bookman Old Style"/>
          <w:sz w:val="24"/>
          <w:szCs w:val="24"/>
        </w:rPr>
        <w:t xml:space="preserve"> for the normal stress from eq. [2]</w:t>
      </w:r>
    </w:p>
    <w:p w:rsidR="00D200F4" w:rsidRDefault="00D200F4"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sidR="00D86E9F" w:rsidRPr="00D86E9F">
        <w:rPr>
          <w:position w:val="-24"/>
        </w:rPr>
        <w:object w:dxaOrig="2220" w:dyaOrig="620">
          <v:shape id="_x0000_i1054" type="#_x0000_t75" style="width:108pt;height:28.95pt" o:ole="">
            <v:imagedata r:id="rId83" o:title=""/>
          </v:shape>
          <o:OLEObject Type="Embed" ProgID="Equation.3" ShapeID="_x0000_i1054" DrawAspect="Content" ObjectID="_1502864902" r:id="rId84"/>
        </w:object>
      </w:r>
      <w:r>
        <w:rPr>
          <w:rFonts w:ascii="Bookman Old Style" w:hAnsi="Bookman Old Style"/>
          <w:sz w:val="24"/>
          <w:szCs w:val="24"/>
        </w:rPr>
        <w:t xml:space="preserve"> </w:t>
      </w:r>
    </w:p>
    <w:p w:rsidR="00D200F4" w:rsidRPr="00D86E9F" w:rsidRDefault="00D200F4"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  </w:t>
      </w:r>
      <w:r w:rsidR="00D86E9F">
        <w:rPr>
          <w:rFonts w:ascii="Bookman Old Style" w:hAnsi="Bookman Old Style"/>
          <w:sz w:val="24"/>
          <w:szCs w:val="24"/>
        </w:rPr>
        <w:t xml:space="preserve">Or </w:t>
      </w:r>
      <w:r w:rsidR="00D86E9F" w:rsidRPr="00D86E9F">
        <w:rPr>
          <w:rFonts w:ascii="Bookman Old Style" w:hAnsi="Bookman Old Style"/>
          <w:position w:val="-10"/>
          <w:sz w:val="24"/>
          <w:szCs w:val="24"/>
        </w:rPr>
        <w:object w:dxaOrig="2320" w:dyaOrig="320">
          <v:shape id="_x0000_i1055" type="#_x0000_t75" style="width:115.05pt;height:14.1pt" o:ole="">
            <v:imagedata r:id="rId85" o:title=""/>
          </v:shape>
          <o:OLEObject Type="Embed" ProgID="Equation.3" ShapeID="_x0000_i1055" DrawAspect="Content" ObjectID="_1502864903" r:id="rId86"/>
        </w:object>
      </w:r>
      <w:r w:rsidRPr="00D86E9F">
        <w:rPr>
          <w:rFonts w:ascii="Bookman Old Style" w:hAnsi="Bookman Old Style"/>
          <w:sz w:val="24"/>
          <w:szCs w:val="24"/>
        </w:rPr>
        <w:t xml:space="preserve"> tan   ………………….[3]</w:t>
      </w:r>
    </w:p>
    <w:p w:rsidR="00132219" w:rsidRPr="00D86E9F" w:rsidRDefault="00132219" w:rsidP="00142686">
      <w:pPr>
        <w:tabs>
          <w:tab w:val="left" w:pos="1380"/>
        </w:tabs>
        <w:spacing w:after="0" w:line="360" w:lineRule="auto"/>
        <w:jc w:val="both"/>
        <w:rPr>
          <w:rFonts w:ascii="Bookman Old Style" w:hAnsi="Bookman Old Style"/>
          <w:sz w:val="24"/>
          <w:szCs w:val="24"/>
        </w:rPr>
      </w:pPr>
    </w:p>
    <w:p w:rsidR="00132219" w:rsidRDefault="00132219"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where R = cA is the </w:t>
      </w:r>
      <w:r w:rsidR="00D86E9F">
        <w:rPr>
          <w:rFonts w:ascii="Bookman Old Style" w:hAnsi="Bookman Old Style"/>
          <w:sz w:val="24"/>
          <w:szCs w:val="24"/>
        </w:rPr>
        <w:t>shear force which resists</w:t>
      </w:r>
      <w:r>
        <w:rPr>
          <w:rFonts w:ascii="Bookman Old Style" w:hAnsi="Bookman Old Style"/>
          <w:sz w:val="24"/>
          <w:szCs w:val="24"/>
        </w:rPr>
        <w:t xml:space="preserve"> sliding down to plane limiting equilibrium (when the disturbing force is exactly equal to the resisting force.</w:t>
      </w:r>
    </w:p>
    <w:p w:rsidR="00132219" w:rsidRPr="00D86E9F" w:rsidRDefault="00D86E9F" w:rsidP="00D86E9F">
      <w:pPr>
        <w:tabs>
          <w:tab w:val="left" w:pos="1380"/>
        </w:tabs>
        <w:spacing w:before="240" w:after="0" w:line="360" w:lineRule="auto"/>
        <w:jc w:val="both"/>
        <w:rPr>
          <w:rFonts w:ascii="Bookman Old Style" w:hAnsi="Bookman Old Style"/>
          <w:sz w:val="24"/>
          <w:szCs w:val="24"/>
          <w:lang w:val="es-MX"/>
        </w:rPr>
      </w:pPr>
      <w:r w:rsidRPr="00D86E9F">
        <w:rPr>
          <w:rFonts w:ascii="Bookman Old Style" w:hAnsi="Bookman Old Style"/>
          <w:position w:val="-10"/>
          <w:sz w:val="24"/>
          <w:szCs w:val="24"/>
        </w:rPr>
        <w:object w:dxaOrig="2900" w:dyaOrig="320">
          <v:shape id="_x0000_i1056" type="#_x0000_t75" style="width:2in;height:14.1pt" o:ole="">
            <v:imagedata r:id="rId87" o:title=""/>
          </v:shape>
          <o:OLEObject Type="Embed" ProgID="Equation.3" ShapeID="_x0000_i1056" DrawAspect="Content" ObjectID="_1502864904" r:id="rId88"/>
        </w:object>
      </w:r>
      <w:r w:rsidR="00132219" w:rsidRPr="00D86E9F">
        <w:rPr>
          <w:rFonts w:ascii="Bookman Old Style" w:hAnsi="Bookman Old Style"/>
          <w:sz w:val="24"/>
          <w:szCs w:val="24"/>
          <w:lang w:val="es-MX"/>
        </w:rPr>
        <w:t>-   -   -   - [4]</w:t>
      </w:r>
    </w:p>
    <w:p w:rsidR="00132219" w:rsidRPr="00D86E9F" w:rsidRDefault="00132219" w:rsidP="00142686">
      <w:pPr>
        <w:tabs>
          <w:tab w:val="left" w:pos="1380"/>
        </w:tabs>
        <w:spacing w:after="0" w:line="360" w:lineRule="auto"/>
        <w:jc w:val="both"/>
        <w:rPr>
          <w:rFonts w:ascii="Bookman Old Style" w:hAnsi="Bookman Old Style"/>
          <w:sz w:val="24"/>
          <w:szCs w:val="24"/>
          <w:lang w:val="es-MX"/>
        </w:rPr>
      </w:pPr>
    </w:p>
    <w:p w:rsidR="00132219" w:rsidRDefault="00132219"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 xml:space="preserve">If C = 0, the condition of limiting </w:t>
      </w:r>
      <w:r w:rsidR="00D86E9F">
        <w:rPr>
          <w:rFonts w:ascii="Bookman Old Style" w:hAnsi="Bookman Old Style"/>
          <w:sz w:val="24"/>
          <w:szCs w:val="24"/>
        </w:rPr>
        <w:t>equilibrium</w:t>
      </w:r>
      <w:r>
        <w:rPr>
          <w:rFonts w:ascii="Bookman Old Style" w:hAnsi="Bookman Old Style"/>
          <w:sz w:val="24"/>
          <w:szCs w:val="24"/>
        </w:rPr>
        <w:t xml:space="preserve"> </w:t>
      </w:r>
      <w:r w:rsidR="00D86E9F">
        <w:rPr>
          <w:rFonts w:ascii="Bookman Old Style" w:hAnsi="Bookman Old Style"/>
          <w:sz w:val="24"/>
          <w:szCs w:val="24"/>
        </w:rPr>
        <w:t>supplies</w:t>
      </w:r>
      <w:r>
        <w:rPr>
          <w:rFonts w:ascii="Bookman Old Style" w:hAnsi="Bookman Old Style"/>
          <w:sz w:val="24"/>
          <w:szCs w:val="24"/>
        </w:rPr>
        <w:t xml:space="preserve"> </w:t>
      </w:r>
      <w:r w:rsidR="00D86E9F">
        <w:rPr>
          <w:rFonts w:ascii="Bookman Old Style" w:hAnsi="Bookman Old Style"/>
          <w:sz w:val="24"/>
          <w:szCs w:val="24"/>
        </w:rPr>
        <w:t>to:</w:t>
      </w:r>
    </w:p>
    <w:p w:rsidR="00D86E9F" w:rsidRDefault="00132219"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p>
    <w:p w:rsidR="00132219" w:rsidRPr="00D86E9F" w:rsidRDefault="00D86E9F" w:rsidP="00142686">
      <w:pPr>
        <w:tabs>
          <w:tab w:val="left" w:pos="1380"/>
        </w:tabs>
        <w:spacing w:after="0" w:line="360" w:lineRule="auto"/>
        <w:jc w:val="both"/>
        <w:rPr>
          <w:rFonts w:ascii="Bookman Old Style" w:hAnsi="Bookman Old Style"/>
          <w:sz w:val="24"/>
          <w:szCs w:val="24"/>
        </w:rPr>
      </w:pPr>
      <w:r w:rsidRPr="00D86E9F">
        <w:rPr>
          <w:rFonts w:ascii="Bookman Old Style" w:hAnsi="Bookman Old Style"/>
          <w:position w:val="-10"/>
          <w:sz w:val="24"/>
          <w:szCs w:val="24"/>
        </w:rPr>
        <w:object w:dxaOrig="2439" w:dyaOrig="320">
          <v:shape id="_x0000_i1057" type="#_x0000_t75" style="width:122.1pt;height:14.1pt" o:ole="">
            <v:imagedata r:id="rId89" o:title=""/>
          </v:shape>
          <o:OLEObject Type="Embed" ProgID="Equation.3" ShapeID="_x0000_i1057" DrawAspect="Content" ObjectID="_1502864905" r:id="rId90"/>
        </w:object>
      </w:r>
      <w:r>
        <w:rPr>
          <w:rFonts w:ascii="Bookman Old Style" w:hAnsi="Bookman Old Style"/>
          <w:sz w:val="24"/>
          <w:szCs w:val="24"/>
        </w:rPr>
        <w:t xml:space="preserve"> </w:t>
      </w:r>
    </w:p>
    <w:p w:rsidR="00132219" w:rsidRDefault="00132219" w:rsidP="00D86E9F">
      <w:pPr>
        <w:tabs>
          <w:tab w:val="left" w:pos="1380"/>
        </w:tabs>
        <w:spacing w:after="0" w:line="360" w:lineRule="auto"/>
        <w:jc w:val="both"/>
        <w:rPr>
          <w:rFonts w:ascii="Bookman Old Style" w:hAnsi="Bookman Old Style"/>
          <w:sz w:val="24"/>
          <w:szCs w:val="24"/>
        </w:rPr>
      </w:pPr>
      <w:r w:rsidRPr="00D86E9F">
        <w:rPr>
          <w:rFonts w:ascii="Bookman Old Style" w:hAnsi="Bookman Old Style"/>
          <w:sz w:val="24"/>
          <w:szCs w:val="24"/>
        </w:rPr>
        <w:t xml:space="preserve">  or</w:t>
      </w:r>
      <w:r w:rsidRPr="00D86E9F">
        <w:rPr>
          <w:rFonts w:ascii="Bookman Old Style" w:hAnsi="Bookman Old Style"/>
          <w:sz w:val="24"/>
          <w:szCs w:val="24"/>
        </w:rPr>
        <w:tab/>
      </w:r>
      <w:r w:rsidR="0054073E" w:rsidRPr="00D86E9F">
        <w:rPr>
          <w:rFonts w:ascii="Bookman Old Style" w:hAnsi="Bookman Old Style"/>
          <w:position w:val="-28"/>
          <w:sz w:val="24"/>
          <w:szCs w:val="24"/>
        </w:rPr>
        <w:object w:dxaOrig="1600" w:dyaOrig="660">
          <v:shape id="_x0000_i1058" type="#_x0000_t75" style="width:79.05pt;height:36pt" o:ole="">
            <v:imagedata r:id="rId91" o:title=""/>
          </v:shape>
          <o:OLEObject Type="Embed" ProgID="Equation.3" ShapeID="_x0000_i1058" DrawAspect="Content" ObjectID="_1502864906" r:id="rId92"/>
        </w:object>
      </w:r>
    </w:p>
    <w:p w:rsidR="00D86E9F" w:rsidRPr="00D86E9F" w:rsidRDefault="0054073E" w:rsidP="00D86E9F">
      <w:pPr>
        <w:tabs>
          <w:tab w:val="left" w:pos="1380"/>
        </w:tabs>
        <w:spacing w:after="0" w:line="360" w:lineRule="auto"/>
        <w:jc w:val="both"/>
        <w:rPr>
          <w:rFonts w:ascii="Bookman Old Style" w:hAnsi="Bookman Old Style"/>
          <w:sz w:val="24"/>
          <w:szCs w:val="24"/>
        </w:rPr>
      </w:pPr>
      <w:r w:rsidRPr="00D86E9F">
        <w:rPr>
          <w:rFonts w:ascii="Bookman Old Style" w:hAnsi="Bookman Old Style"/>
          <w:position w:val="-10"/>
          <w:sz w:val="24"/>
          <w:szCs w:val="24"/>
        </w:rPr>
        <w:object w:dxaOrig="820" w:dyaOrig="320">
          <v:shape id="_x0000_i1059" type="#_x0000_t75" style="width:57.9pt;height:21.9pt" o:ole="">
            <v:imagedata r:id="rId93" o:title=""/>
          </v:shape>
          <o:OLEObject Type="Embed" ProgID="Equation.3" ShapeID="_x0000_i1059" DrawAspect="Content" ObjectID="_1502864907" r:id="rId94"/>
        </w:object>
      </w:r>
      <w:r w:rsidR="00D86E9F">
        <w:rPr>
          <w:rFonts w:ascii="Bookman Old Style" w:hAnsi="Bookman Old Style"/>
          <w:sz w:val="24"/>
          <w:szCs w:val="24"/>
        </w:rPr>
        <w:tab/>
        <w:t>-------------------------------------------------- [5]</w:t>
      </w:r>
    </w:p>
    <w:p w:rsidR="00132219" w:rsidRDefault="00132219" w:rsidP="00132219">
      <w:pPr>
        <w:tabs>
          <w:tab w:val="center" w:pos="5220"/>
        </w:tabs>
        <w:spacing w:after="0" w:line="360" w:lineRule="auto"/>
        <w:jc w:val="both"/>
        <w:rPr>
          <w:rFonts w:ascii="Bookman Old Style" w:hAnsi="Bookman Old Style"/>
          <w:b/>
          <w:sz w:val="24"/>
          <w:szCs w:val="24"/>
        </w:rPr>
      </w:pPr>
      <w:r>
        <w:rPr>
          <w:rFonts w:ascii="Bookman Old Style" w:hAnsi="Bookman Old Style"/>
          <w:b/>
          <w:sz w:val="24"/>
          <w:szCs w:val="24"/>
        </w:rPr>
        <w:t xml:space="preserve">Influence of Water Pressure on Shear Strength </w:t>
      </w:r>
    </w:p>
    <w:p w:rsidR="00132219" w:rsidRDefault="00132219" w:rsidP="00132219">
      <w:pPr>
        <w:tabs>
          <w:tab w:val="center" w:pos="5220"/>
        </w:tabs>
        <w:spacing w:after="0" w:line="360" w:lineRule="auto"/>
        <w:jc w:val="both"/>
        <w:rPr>
          <w:rFonts w:ascii="Bookman Old Style" w:hAnsi="Bookman Old Style"/>
          <w:sz w:val="24"/>
          <w:szCs w:val="24"/>
        </w:rPr>
      </w:pPr>
      <w:r>
        <w:rPr>
          <w:rFonts w:ascii="Bookman Old Style" w:hAnsi="Bookman Old Style"/>
          <w:sz w:val="24"/>
          <w:szCs w:val="24"/>
        </w:rPr>
        <w:t>Open beer can filled with water on inclined piece of wood.</w:t>
      </w:r>
    </w:p>
    <w:p w:rsidR="00132219" w:rsidRDefault="0054073E" w:rsidP="00847796">
      <w:pPr>
        <w:tabs>
          <w:tab w:val="center" w:pos="4680"/>
        </w:tabs>
        <w:spacing w:after="0" w:line="360" w:lineRule="auto"/>
        <w:jc w:val="center"/>
        <w:rPr>
          <w:rFonts w:ascii="Bookman Old Style" w:hAnsi="Bookman Old Style"/>
          <w:sz w:val="24"/>
          <w:szCs w:val="24"/>
        </w:rPr>
      </w:pPr>
      <w:r>
        <w:rPr>
          <w:rFonts w:ascii="Bookman Old Style" w:hAnsi="Bookman Old Style"/>
          <w:noProof/>
          <w:sz w:val="24"/>
          <w:szCs w:val="24"/>
          <w:lang w:val="en-GB" w:eastAsia="en-GB"/>
        </w:rPr>
        <w:drawing>
          <wp:inline distT="0" distB="0" distL="0" distR="0">
            <wp:extent cx="3383280" cy="3383280"/>
            <wp:effectExtent l="0" t="0" r="762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83280" cy="3383280"/>
                    </a:xfrm>
                    <a:prstGeom prst="rect">
                      <a:avLst/>
                    </a:prstGeom>
                    <a:noFill/>
                    <a:ln>
                      <a:noFill/>
                    </a:ln>
                  </pic:spPr>
                </pic:pic>
              </a:graphicData>
            </a:graphic>
          </wp:inline>
        </w:drawing>
      </w:r>
    </w:p>
    <w:p w:rsidR="0054073E" w:rsidRPr="00D200F4" w:rsidRDefault="0054073E" w:rsidP="0054073E">
      <w:pPr>
        <w:tabs>
          <w:tab w:val="center" w:pos="4680"/>
        </w:tabs>
        <w:spacing w:after="0" w:line="360" w:lineRule="auto"/>
        <w:rPr>
          <w:rFonts w:ascii="Bookman Old Style" w:hAnsi="Bookman Old Style"/>
          <w:sz w:val="24"/>
          <w:szCs w:val="24"/>
        </w:rPr>
      </w:pPr>
      <w:r>
        <w:rPr>
          <w:rFonts w:ascii="Bookman Old Style" w:hAnsi="Bookman Old Style"/>
          <w:sz w:val="24"/>
          <w:szCs w:val="24"/>
        </w:rPr>
        <w:t xml:space="preserve">Condition same as above. However, assume that c c=0 i.e cohesion between bear can case and wood is zero. According to equation 5 above the can and contents will slide down the plank when </w:t>
      </w:r>
      <w:r w:rsidRPr="00D86E9F">
        <w:rPr>
          <w:rFonts w:ascii="Bookman Old Style" w:hAnsi="Bookman Old Style"/>
          <w:position w:val="-10"/>
          <w:sz w:val="24"/>
          <w:szCs w:val="24"/>
        </w:rPr>
        <w:object w:dxaOrig="620" w:dyaOrig="320">
          <v:shape id="_x0000_i1060" type="#_x0000_t75" style="width:43.05pt;height:21.9pt" o:ole="">
            <v:imagedata r:id="rId96" o:title=""/>
          </v:shape>
          <o:OLEObject Type="Embed" ProgID="Equation.3" ShapeID="_x0000_i1060" DrawAspect="Content" ObjectID="_1502864908" r:id="rId97"/>
        </w:object>
      </w:r>
      <w:r>
        <w:rPr>
          <w:rFonts w:ascii="Bookman Old Style" w:hAnsi="Bookman Old Style"/>
          <w:sz w:val="24"/>
          <w:szCs w:val="24"/>
        </w:rPr>
        <w:t>.</w:t>
      </w:r>
    </w:p>
    <w:p w:rsidR="00D200F4" w:rsidRDefault="00132219"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Puncture can so that water can enter gap between plant and can giving rise to a water pressure in or an uplift force U = uA where A = base area of the can</w:t>
      </w:r>
    </w:p>
    <w:p w:rsidR="00132219" w:rsidRDefault="00132219" w:rsidP="00847796">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 xml:space="preserve">Normal force </w:t>
      </w:r>
      <w:r w:rsidR="0054073E" w:rsidRPr="0054073E">
        <w:rPr>
          <w:rFonts w:ascii="Bookman Old Style" w:hAnsi="Bookman Old Style"/>
          <w:position w:val="-10"/>
          <w:sz w:val="24"/>
          <w:szCs w:val="24"/>
        </w:rPr>
        <w:object w:dxaOrig="880" w:dyaOrig="340">
          <v:shape id="_x0000_i1061" type="#_x0000_t75" style="width:57.9pt;height:21.9pt" o:ole="">
            <v:imagedata r:id="rId98" o:title=""/>
          </v:shape>
          <o:OLEObject Type="Embed" ProgID="Equation.3" ShapeID="_x0000_i1061" DrawAspect="Content" ObjectID="_1502864909" r:id="rId99"/>
        </w:object>
      </w:r>
      <w:r>
        <w:rPr>
          <w:rFonts w:ascii="Bookman Old Style" w:hAnsi="Bookman Old Style"/>
          <w:sz w:val="24"/>
          <w:szCs w:val="24"/>
        </w:rPr>
        <w:t xml:space="preserve"> </w:t>
      </w:r>
      <w:r w:rsidR="0054073E">
        <w:rPr>
          <w:rFonts w:ascii="Bookman Old Style" w:hAnsi="Bookman Old Style"/>
          <w:sz w:val="24"/>
          <w:szCs w:val="24"/>
        </w:rPr>
        <w:t xml:space="preserve"> ist</w:t>
      </w:r>
      <w:r>
        <w:rPr>
          <w:rFonts w:ascii="Bookman Old Style" w:hAnsi="Bookman Old Style"/>
          <w:sz w:val="24"/>
          <w:szCs w:val="24"/>
        </w:rPr>
        <w:t xml:space="preserve">now reduced by uplift force U and the resistance to sliding is now:    </w:t>
      </w:r>
      <w:r w:rsidR="0054073E" w:rsidRPr="0054073E">
        <w:rPr>
          <w:rFonts w:ascii="Bookman Old Style" w:hAnsi="Bookman Old Style"/>
          <w:position w:val="-10"/>
          <w:sz w:val="24"/>
          <w:szCs w:val="24"/>
        </w:rPr>
        <w:object w:dxaOrig="2520" w:dyaOrig="340">
          <v:shape id="_x0000_i1062" type="#_x0000_t75" style="width:172.95pt;height:21.9pt" o:ole="">
            <v:imagedata r:id="rId100" o:title=""/>
          </v:shape>
          <o:OLEObject Type="Embed" ProgID="Equation.3" ShapeID="_x0000_i1062" DrawAspect="Content" ObjectID="_1502864910" r:id="rId101"/>
        </w:object>
      </w:r>
      <w:r>
        <w:rPr>
          <w:rFonts w:ascii="Bookman Old Style" w:hAnsi="Bookman Old Style"/>
          <w:sz w:val="24"/>
          <w:szCs w:val="24"/>
        </w:rPr>
        <w:t>-    -    -    - [6]</w:t>
      </w:r>
    </w:p>
    <w:p w:rsidR="0054073E" w:rsidRDefault="0054073E" w:rsidP="00142686">
      <w:pPr>
        <w:tabs>
          <w:tab w:val="left" w:pos="1380"/>
        </w:tabs>
        <w:spacing w:after="0" w:line="360" w:lineRule="auto"/>
        <w:jc w:val="both"/>
        <w:rPr>
          <w:rFonts w:ascii="Bookman Old Style" w:hAnsi="Bookman Old Style"/>
          <w:sz w:val="24"/>
          <w:szCs w:val="24"/>
        </w:rPr>
      </w:pPr>
      <w:r w:rsidRPr="0054073E">
        <w:rPr>
          <w:rFonts w:ascii="Bookman Old Style" w:hAnsi="Bookman Old Style"/>
          <w:position w:val="-30"/>
          <w:sz w:val="24"/>
          <w:szCs w:val="24"/>
        </w:rPr>
        <w:object w:dxaOrig="1740" w:dyaOrig="680">
          <v:shape id="_x0000_i1063" type="#_x0000_t75" style="width:122.1pt;height:43.05pt" o:ole="">
            <v:imagedata r:id="rId102" o:title=""/>
          </v:shape>
          <o:OLEObject Type="Embed" ProgID="Equation.3" ShapeID="_x0000_i1063" DrawAspect="Content" ObjectID="_1502864911" r:id="rId103"/>
        </w:object>
      </w:r>
      <w:r w:rsidR="00132219">
        <w:rPr>
          <w:rFonts w:ascii="Bookman Old Style" w:hAnsi="Bookman Old Style"/>
          <w:sz w:val="24"/>
          <w:szCs w:val="24"/>
        </w:rPr>
        <w:tab/>
      </w:r>
      <w:r w:rsidR="00132219">
        <w:rPr>
          <w:rFonts w:ascii="Bookman Old Style" w:hAnsi="Bookman Old Style"/>
          <w:sz w:val="24"/>
          <w:szCs w:val="24"/>
        </w:rPr>
        <w:tab/>
      </w:r>
    </w:p>
    <w:p w:rsidR="00132219" w:rsidRDefault="0054073E" w:rsidP="00142686">
      <w:pPr>
        <w:tabs>
          <w:tab w:val="left" w:pos="1380"/>
        </w:tabs>
        <w:spacing w:after="0" w:line="360" w:lineRule="auto"/>
        <w:jc w:val="both"/>
        <w:rPr>
          <w:rFonts w:ascii="Bookman Old Style" w:hAnsi="Bookman Old Style"/>
          <w:sz w:val="24"/>
          <w:szCs w:val="24"/>
        </w:rPr>
      </w:pPr>
      <w:r>
        <w:t>Where:</w:t>
      </w:r>
      <w:r w:rsidRPr="0054073E">
        <w:rPr>
          <w:position w:val="-12"/>
        </w:rPr>
        <w:object w:dxaOrig="260" w:dyaOrig="360">
          <v:shape id="_x0000_i1064" type="#_x0000_t75" style="width:14.1pt;height:21.9pt" o:ole="">
            <v:imagedata r:id="rId104" o:title=""/>
          </v:shape>
          <o:OLEObject Type="Embed" ProgID="Equation.3" ShapeID="_x0000_i1064" DrawAspect="Content" ObjectID="_1502864912" r:id="rId105"/>
        </w:object>
      </w:r>
      <w:r w:rsidR="00132219">
        <w:rPr>
          <w:rFonts w:ascii="Bookman Old Style" w:hAnsi="Bookman Old Style"/>
          <w:sz w:val="24"/>
          <w:szCs w:val="24"/>
        </w:rPr>
        <w:t xml:space="preserve"> =  wgt per unit volume of can + water</w:t>
      </w:r>
    </w:p>
    <w:p w:rsidR="00132219" w:rsidRDefault="0054073E"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sidRPr="0054073E">
        <w:rPr>
          <w:position w:val="-12"/>
        </w:rPr>
        <w:object w:dxaOrig="300" w:dyaOrig="360">
          <v:shape id="_x0000_i1065" type="#_x0000_t75" style="width:14.1pt;height:21.9pt" o:ole="">
            <v:imagedata r:id="rId106" o:title=""/>
          </v:shape>
          <o:OLEObject Type="Embed" ProgID="Equation.3" ShapeID="_x0000_i1065" DrawAspect="Content" ObjectID="_1502864913" r:id="rId107"/>
        </w:object>
      </w:r>
      <w:r w:rsidR="00132219">
        <w:rPr>
          <w:rFonts w:ascii="Bookman Old Style" w:hAnsi="Bookman Old Style"/>
          <w:sz w:val="24"/>
          <w:szCs w:val="24"/>
        </w:rPr>
        <w:t xml:space="preserve"> = wgt per unit volume of water</w:t>
      </w:r>
    </w:p>
    <w:p w:rsidR="00132219" w:rsidRDefault="0054073E" w:rsidP="00142686">
      <w:pPr>
        <w:tabs>
          <w:tab w:val="left" w:pos="1380"/>
        </w:tabs>
        <w:spacing w:after="0" w:line="360" w:lineRule="auto"/>
        <w:jc w:val="both"/>
      </w:pPr>
      <w:r>
        <w:rPr>
          <w:rFonts w:ascii="Bookman Old Style" w:hAnsi="Bookman Old Style"/>
          <w:sz w:val="24"/>
          <w:szCs w:val="24"/>
        </w:rPr>
        <w:tab/>
      </w:r>
      <w:r>
        <w:rPr>
          <w:rFonts w:ascii="Bookman Old Style" w:hAnsi="Bookman Old Style"/>
          <w:sz w:val="24"/>
          <w:szCs w:val="24"/>
        </w:rPr>
        <w:tab/>
      </w:r>
      <w:r w:rsidR="00132219">
        <w:rPr>
          <w:rFonts w:ascii="Bookman Old Style" w:hAnsi="Bookman Old Style"/>
          <w:sz w:val="24"/>
          <w:szCs w:val="24"/>
        </w:rPr>
        <w:t xml:space="preserve">Then </w:t>
      </w:r>
      <w:r w:rsidRPr="0054073E">
        <w:rPr>
          <w:position w:val="-12"/>
        </w:rPr>
        <w:object w:dxaOrig="1300" w:dyaOrig="360">
          <v:shape id="_x0000_i1066" type="#_x0000_t75" style="width:64.95pt;height:21.9pt" o:ole="">
            <v:imagedata r:id="rId108" o:title=""/>
          </v:shape>
          <o:OLEObject Type="Embed" ProgID="Equation.3" ShapeID="_x0000_i1066" DrawAspect="Content" ObjectID="_1502864914" r:id="rId109"/>
        </w:object>
      </w:r>
      <w:r>
        <w:t xml:space="preserve"> and </w:t>
      </w:r>
      <w:r w:rsidRPr="0054073E">
        <w:rPr>
          <w:position w:val="-12"/>
        </w:rPr>
        <w:object w:dxaOrig="1480" w:dyaOrig="360">
          <v:shape id="_x0000_i1067" type="#_x0000_t75" style="width:1in;height:21.9pt" o:ole="">
            <v:imagedata r:id="rId110" o:title=""/>
          </v:shape>
          <o:OLEObject Type="Embed" ProgID="Equation.3" ShapeID="_x0000_i1067" DrawAspect="Content" ObjectID="_1502864915" r:id="rId111"/>
        </w:object>
      </w:r>
    </w:p>
    <w:p w:rsidR="0054073E" w:rsidRDefault="002163F6" w:rsidP="00142686">
      <w:pPr>
        <w:tabs>
          <w:tab w:val="left" w:pos="1380"/>
        </w:tabs>
        <w:spacing w:after="0" w:line="360" w:lineRule="auto"/>
        <w:jc w:val="both"/>
      </w:pPr>
      <w:r w:rsidRPr="0054073E">
        <w:rPr>
          <w:position w:val="-30"/>
        </w:rPr>
        <w:object w:dxaOrig="1780" w:dyaOrig="700">
          <v:shape id="_x0000_i1068" type="#_x0000_t75" style="width:86.1pt;height:36pt" o:ole="">
            <v:imagedata r:id="rId112" o:title=""/>
          </v:shape>
          <o:OLEObject Type="Embed" ProgID="Equation.3" ShapeID="_x0000_i1068" DrawAspect="Content" ObjectID="_1502864916" r:id="rId113"/>
        </w:object>
      </w:r>
      <w:r w:rsidR="0054073E">
        <w:softHyphen/>
      </w:r>
      <w:r w:rsidR="0054073E">
        <w:softHyphen/>
      </w:r>
      <w:r w:rsidR="0054073E">
        <w:softHyphen/>
      </w:r>
      <w:r w:rsidR="0054073E">
        <w:softHyphen/>
        <w:t xml:space="preserve">  --------------------------------</w:t>
      </w:r>
      <w:r>
        <w:t xml:space="preserve"> </w:t>
      </w:r>
      <w:r w:rsidR="0054073E">
        <w:t>[7]</w:t>
      </w:r>
    </w:p>
    <w:p w:rsidR="002163F6" w:rsidRDefault="002163F6" w:rsidP="00142686">
      <w:pPr>
        <w:tabs>
          <w:tab w:val="left" w:pos="1380"/>
        </w:tabs>
        <w:spacing w:after="0" w:line="360" w:lineRule="auto"/>
        <w:jc w:val="both"/>
      </w:pPr>
      <w:r>
        <w:t>Substituting 7 into 6 gives us:</w:t>
      </w:r>
    </w:p>
    <w:p w:rsidR="002163F6" w:rsidRDefault="002163F6" w:rsidP="00142686">
      <w:pPr>
        <w:tabs>
          <w:tab w:val="left" w:pos="1380"/>
        </w:tabs>
        <w:spacing w:after="0" w:line="360" w:lineRule="auto"/>
        <w:jc w:val="both"/>
      </w:pPr>
      <w:r w:rsidRPr="002163F6">
        <w:rPr>
          <w:position w:val="-30"/>
        </w:rPr>
        <w:object w:dxaOrig="3540" w:dyaOrig="700">
          <v:shape id="_x0000_i1069" type="#_x0000_t75" style="width:180pt;height:36pt" o:ole="">
            <v:imagedata r:id="rId114" o:title=""/>
          </v:shape>
          <o:OLEObject Type="Embed" ProgID="Equation.3" ShapeID="_x0000_i1069" DrawAspect="Content" ObjectID="_1502864917" r:id="rId115"/>
        </w:object>
      </w:r>
    </w:p>
    <w:p w:rsidR="002163F6" w:rsidRDefault="002163F6" w:rsidP="00142686">
      <w:pPr>
        <w:tabs>
          <w:tab w:val="left" w:pos="1380"/>
        </w:tabs>
        <w:spacing w:after="0" w:line="360" w:lineRule="auto"/>
        <w:jc w:val="both"/>
      </w:pPr>
      <w:r w:rsidRPr="002163F6">
        <w:rPr>
          <w:position w:val="-30"/>
        </w:rPr>
        <w:object w:dxaOrig="2720" w:dyaOrig="700">
          <v:shape id="_x0000_i1070" type="#_x0000_t75" style="width:136.95pt;height:36pt" o:ole="">
            <v:imagedata r:id="rId116" o:title=""/>
          </v:shape>
          <o:OLEObject Type="Embed" ProgID="Equation.3" ShapeID="_x0000_i1070" DrawAspect="Content" ObjectID="_1502864918" r:id="rId117"/>
        </w:object>
      </w:r>
      <w:r>
        <w:tab/>
      </w:r>
      <w:r>
        <w:tab/>
      </w:r>
      <w:r>
        <w:tab/>
      </w:r>
      <w:r>
        <w:tab/>
      </w:r>
      <w:r>
        <w:tab/>
      </w:r>
      <w:r>
        <w:tab/>
        <w:t>[8]</w:t>
      </w:r>
    </w:p>
    <w:p w:rsidR="002163F6" w:rsidRDefault="002163F6" w:rsidP="00142686">
      <w:pPr>
        <w:tabs>
          <w:tab w:val="left" w:pos="1380"/>
        </w:tabs>
        <w:spacing w:after="0" w:line="360" w:lineRule="auto"/>
        <w:jc w:val="both"/>
      </w:pPr>
      <w:r>
        <w:t>And the condition for limiting equilibrium defined in eq. 4 becames:</w:t>
      </w:r>
    </w:p>
    <w:p w:rsidR="002163F6" w:rsidRDefault="002163F6" w:rsidP="00142686">
      <w:pPr>
        <w:tabs>
          <w:tab w:val="left" w:pos="1380"/>
        </w:tabs>
        <w:spacing w:after="0" w:line="360" w:lineRule="auto"/>
        <w:jc w:val="both"/>
      </w:pPr>
      <w:r w:rsidRPr="002163F6">
        <w:rPr>
          <w:position w:val="-30"/>
        </w:rPr>
        <w:object w:dxaOrig="3400" w:dyaOrig="700">
          <v:shape id="_x0000_i1071" type="#_x0000_t75" style="width:172.95pt;height:36pt" o:ole="">
            <v:imagedata r:id="rId118" o:title=""/>
          </v:shape>
          <o:OLEObject Type="Embed" ProgID="Equation.3" ShapeID="_x0000_i1071" DrawAspect="Content" ObjectID="_1502864919" r:id="rId119"/>
        </w:object>
      </w:r>
    </w:p>
    <w:p w:rsidR="002163F6" w:rsidRDefault="00426283" w:rsidP="00142686">
      <w:pPr>
        <w:tabs>
          <w:tab w:val="left" w:pos="1380"/>
        </w:tabs>
        <w:spacing w:after="0" w:line="360" w:lineRule="auto"/>
        <w:jc w:val="both"/>
        <w:rPr>
          <w:rFonts w:ascii="Bookman Old Style" w:hAnsi="Bookman Old Style"/>
          <w:sz w:val="24"/>
          <w:szCs w:val="24"/>
        </w:rPr>
      </w:pPr>
      <w:r w:rsidRPr="002163F6">
        <w:rPr>
          <w:position w:val="-30"/>
        </w:rPr>
        <w:object w:dxaOrig="2299" w:dyaOrig="700">
          <v:shape id="_x0000_i1072" type="#_x0000_t75" style="width:115.05pt;height:36pt" o:ole="">
            <v:imagedata r:id="rId120" o:title=""/>
          </v:shape>
          <o:OLEObject Type="Embed" ProgID="Equation.3" ShapeID="_x0000_i1072" DrawAspect="Content" ObjectID="_1502864920" r:id="rId121"/>
        </w:object>
      </w:r>
      <w:r w:rsidR="002163F6">
        <w:tab/>
      </w:r>
      <w:r w:rsidR="002163F6">
        <w:tab/>
      </w:r>
      <w:r w:rsidR="002163F6">
        <w:tab/>
      </w:r>
      <w:r w:rsidR="002163F6">
        <w:tab/>
      </w:r>
      <w:r w:rsidR="002163F6">
        <w:tab/>
      </w:r>
      <w:r w:rsidR="002163F6">
        <w:tab/>
        <w:t>[9]</w:t>
      </w:r>
    </w:p>
    <w:p w:rsidR="00FE63FD" w:rsidRDefault="002163F6" w:rsidP="00142686">
      <w:pPr>
        <w:tabs>
          <w:tab w:val="left" w:pos="1380"/>
        </w:tabs>
        <w:spacing w:after="0" w:line="360" w:lineRule="auto"/>
        <w:jc w:val="both"/>
        <w:rPr>
          <w:rFonts w:ascii="Bookman Old Style" w:hAnsi="Bookman Old Style"/>
          <w:b/>
          <w:sz w:val="24"/>
          <w:szCs w:val="24"/>
        </w:rPr>
      </w:pPr>
      <w:r>
        <w:rPr>
          <w:rFonts w:ascii="Bookman Old Style" w:hAnsi="Bookman Old Style"/>
          <w:b/>
          <w:noProof/>
          <w:sz w:val="24"/>
          <w:szCs w:val="24"/>
          <w:lang w:val="en-GB" w:eastAsia="en-GB"/>
        </w:rPr>
        <w:drawing>
          <wp:inline distT="0" distB="0" distL="0" distR="0">
            <wp:extent cx="2733675" cy="172402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33675" cy="1724025"/>
                    </a:xfrm>
                    <a:prstGeom prst="rect">
                      <a:avLst/>
                    </a:prstGeom>
                    <a:noFill/>
                    <a:ln>
                      <a:noFill/>
                    </a:ln>
                  </pic:spPr>
                </pic:pic>
              </a:graphicData>
            </a:graphic>
          </wp:inline>
        </w:drawing>
      </w:r>
    </w:p>
    <w:p w:rsidR="00FE63FD" w:rsidRDefault="00FE63FD"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Assuming friction angle of the Can/wood interface is 30</w:t>
      </w:r>
      <w:r>
        <w:rPr>
          <w:rFonts w:ascii="Bookman Old Style" w:hAnsi="Bookman Old Style"/>
          <w:sz w:val="24"/>
          <w:szCs w:val="24"/>
          <w:vertAlign w:val="superscript"/>
        </w:rPr>
        <w:t>o</w:t>
      </w:r>
      <w:r>
        <w:rPr>
          <w:rFonts w:ascii="Bookman Old Style" w:hAnsi="Bookman Old Style"/>
          <w:sz w:val="24"/>
          <w:szCs w:val="24"/>
        </w:rPr>
        <w:t xml:space="preserve">, the </w:t>
      </w:r>
      <w:r>
        <w:rPr>
          <w:rFonts w:ascii="Bookman Old Style" w:hAnsi="Bookman Old Style"/>
          <w:sz w:val="24"/>
          <w:szCs w:val="24"/>
          <w:u w:val="single"/>
        </w:rPr>
        <w:t xml:space="preserve">Unpunctured </w:t>
      </w:r>
      <w:r>
        <w:rPr>
          <w:rFonts w:ascii="Bookman Old Style" w:hAnsi="Bookman Old Style"/>
          <w:sz w:val="24"/>
          <w:szCs w:val="24"/>
        </w:rPr>
        <w:t xml:space="preserve">can will slide down when the plane is inclined at  </w:t>
      </w:r>
      <w:bookmarkStart w:id="0" w:name="OLE_LINK1"/>
      <w:r w:rsidR="002163F6" w:rsidRPr="002163F6">
        <w:rPr>
          <w:position w:val="-10"/>
        </w:rPr>
        <w:object w:dxaOrig="900" w:dyaOrig="340">
          <v:shape id="_x0000_i1073" type="#_x0000_t75" style="width:43.05pt;height:14.1pt" o:ole="">
            <v:imagedata r:id="rId123" o:title=""/>
          </v:shape>
          <o:OLEObject Type="Embed" ProgID="Equation.3" ShapeID="_x0000_i1073" DrawAspect="Content" ObjectID="_1502864921" r:id="rId124"/>
        </w:object>
      </w:r>
      <w:bookmarkEnd w:id="0"/>
      <w:r w:rsidR="002163F6">
        <w:rPr>
          <w:rFonts w:ascii="Bookman Old Style" w:hAnsi="Bookman Old Style"/>
          <w:sz w:val="24"/>
          <w:szCs w:val="24"/>
        </w:rPr>
        <w:t xml:space="preserve"> </w:t>
      </w:r>
      <w:r>
        <w:rPr>
          <w:rFonts w:ascii="Bookman Old Style" w:hAnsi="Bookman Old Style"/>
          <w:sz w:val="24"/>
          <w:szCs w:val="24"/>
        </w:rPr>
        <w:t>(</w:t>
      </w:r>
      <w:r>
        <w:rPr>
          <w:rFonts w:ascii="Bookman Old Style" w:hAnsi="Bookman Old Style"/>
          <w:sz w:val="24"/>
          <w:szCs w:val="24"/>
          <w:u w:val="single"/>
        </w:rPr>
        <w:t>Eqn 5)</w:t>
      </w:r>
      <w:r>
        <w:rPr>
          <w:rFonts w:ascii="Bookman Old Style" w:hAnsi="Bookman Old Style"/>
          <w:sz w:val="24"/>
          <w:szCs w:val="24"/>
        </w:rPr>
        <w:t>.</w:t>
      </w:r>
    </w:p>
    <w:p w:rsidR="00FE63FD" w:rsidRDefault="00A54EB5" w:rsidP="00847796">
      <w:pPr>
        <w:tabs>
          <w:tab w:val="left" w:pos="1380"/>
        </w:tabs>
        <w:spacing w:before="240" w:after="0" w:line="360" w:lineRule="auto"/>
        <w:jc w:val="both"/>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62336" behindDoc="0" locked="0" layoutInCell="1" allowOverlap="1" wp14:anchorId="494C2CFC" wp14:editId="0A66A2E8">
                <wp:simplePos x="0" y="0"/>
                <wp:positionH relativeFrom="column">
                  <wp:posOffset>1504950</wp:posOffset>
                </wp:positionH>
                <wp:positionV relativeFrom="paragraph">
                  <wp:posOffset>114935</wp:posOffset>
                </wp:positionV>
                <wp:extent cx="209550" cy="9525"/>
                <wp:effectExtent l="9525" t="60960" r="19050" b="43815"/>
                <wp:wrapNone/>
                <wp:docPr id="41"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955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BE7CEF" id="AutoShape 23" o:spid="_x0000_s1026" type="#_x0000_t32" style="position:absolute;margin-left:118.5pt;margin-top:9.05pt;width:16.5pt;height:.7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">
                <v:stroke endarrow="block"/>
              </v:shape>
            </w:pict>
          </mc:Fallback>
        </mc:AlternateContent>
      </w:r>
      <w:r w:rsidR="002163F6">
        <w:rPr>
          <w:rFonts w:ascii="Bookman Old Style" w:hAnsi="Bookman Old Style"/>
          <w:sz w:val="24"/>
          <w:szCs w:val="24"/>
        </w:rPr>
        <w:t xml:space="preserve">The </w:t>
      </w:r>
      <w:r w:rsidR="00FE63FD">
        <w:rPr>
          <w:rFonts w:ascii="Bookman Old Style" w:hAnsi="Bookman Old Style"/>
          <w:sz w:val="24"/>
          <w:szCs w:val="24"/>
        </w:rPr>
        <w:t xml:space="preserve">Punctured can      slide at much smaller inclination because uplift force U has </w:t>
      </w:r>
      <w:r w:rsidR="00C04B84">
        <w:rPr>
          <w:rFonts w:ascii="Bookman Old Style" w:hAnsi="Bookman Old Style"/>
          <w:sz w:val="24"/>
          <w:szCs w:val="24"/>
        </w:rPr>
        <w:t>reduced the normal force and hence reduced the frictional resistance to sliding.</w:t>
      </w:r>
    </w:p>
    <w:p w:rsidR="00C04B84" w:rsidRDefault="00C04B84" w:rsidP="00142686">
      <w:pPr>
        <w:tabs>
          <w:tab w:val="left" w:pos="1380"/>
        </w:tabs>
        <w:spacing w:after="0" w:line="360" w:lineRule="auto"/>
        <w:jc w:val="both"/>
        <w:rPr>
          <w:rFonts w:ascii="Bookman Old Style" w:hAnsi="Bookman Old Style"/>
          <w:sz w:val="24"/>
          <w:szCs w:val="24"/>
        </w:rPr>
      </w:pPr>
    </w:p>
    <w:p w:rsidR="00C04B84" w:rsidRDefault="00C04B84"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Total weight of the can plus water is only slightly greater than the</w:t>
      </w:r>
      <w:r w:rsidR="002163F6" w:rsidRPr="002163F6">
        <w:rPr>
          <w:rFonts w:ascii="Bookman Old Style" w:hAnsi="Bookman Old Style"/>
          <w:sz w:val="24"/>
          <w:szCs w:val="24"/>
        </w:rPr>
        <w:t xml:space="preserve"> </w:t>
      </w:r>
      <w:r w:rsidR="002163F6">
        <w:rPr>
          <w:rFonts w:ascii="Bookman Old Style" w:hAnsi="Bookman Old Style"/>
          <w:sz w:val="24"/>
          <w:szCs w:val="24"/>
        </w:rPr>
        <w:t xml:space="preserve">weight </w:t>
      </w:r>
      <w:r>
        <w:rPr>
          <w:rFonts w:ascii="Bookman Old Style" w:hAnsi="Bookman Old Style"/>
          <w:sz w:val="24"/>
          <w:szCs w:val="24"/>
        </w:rPr>
        <w:t>of the water.</w:t>
      </w:r>
    </w:p>
    <w:p w:rsidR="00C04B84" w:rsidRDefault="00C04B84" w:rsidP="00847796">
      <w:pPr>
        <w:tabs>
          <w:tab w:val="left" w:pos="1380"/>
        </w:tabs>
        <w:spacing w:before="240" w:line="360" w:lineRule="auto"/>
        <w:jc w:val="both"/>
        <w:rPr>
          <w:rFonts w:ascii="Bookman Old Style" w:hAnsi="Bookman Old Style"/>
          <w:sz w:val="24"/>
          <w:szCs w:val="24"/>
          <w:vertAlign w:val="superscript"/>
        </w:rPr>
      </w:pPr>
      <w:r>
        <w:rPr>
          <w:rFonts w:ascii="Bookman Old Style" w:hAnsi="Bookman Old Style"/>
          <w:sz w:val="24"/>
          <w:szCs w:val="24"/>
        </w:rPr>
        <w:t xml:space="preserve">Assume      </w:t>
      </w:r>
      <w:r w:rsidR="00426283" w:rsidRPr="00481EDE">
        <w:rPr>
          <w:position w:val="-30"/>
        </w:rPr>
        <w:object w:dxaOrig="920" w:dyaOrig="700">
          <v:shape id="_x0000_i1074" type="#_x0000_t75" style="width:43.05pt;height:36pt" o:ole="">
            <v:imagedata r:id="rId125" o:title=""/>
          </v:shape>
          <o:OLEObject Type="Embed" ProgID="Equation.3" ShapeID="_x0000_i1074" DrawAspect="Content" ObjectID="_1502864922" r:id="rId126"/>
        </w:object>
      </w:r>
      <w:r>
        <w:rPr>
          <w:rFonts w:ascii="Bookman Old Style" w:hAnsi="Bookman Old Style"/>
          <w:sz w:val="24"/>
          <w:szCs w:val="24"/>
        </w:rPr>
        <w:t xml:space="preserve"> and      </w:t>
      </w:r>
      <w:r w:rsidR="00426283" w:rsidRPr="00426283">
        <w:rPr>
          <w:position w:val="-10"/>
        </w:rPr>
        <w:object w:dxaOrig="780" w:dyaOrig="320">
          <v:shape id="_x0000_i1075" type="#_x0000_t75" style="width:36pt;height:14.1pt" o:ole="">
            <v:imagedata r:id="rId127" o:title=""/>
          </v:shape>
          <o:OLEObject Type="Embed" ProgID="Equation.3" ShapeID="_x0000_i1075" DrawAspect="Content" ObjectID="_1502864923" r:id="rId128"/>
        </w:object>
      </w:r>
    </w:p>
    <w:p w:rsidR="00C04B84" w:rsidRDefault="00C04B84"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From</w:t>
      </w:r>
      <w:r w:rsidR="00426283">
        <w:rPr>
          <w:rFonts w:ascii="Bookman Old Style" w:hAnsi="Bookman Old Style"/>
          <w:sz w:val="24"/>
          <w:szCs w:val="24"/>
        </w:rPr>
        <w:t xml:space="preserve"> eq.</w:t>
      </w:r>
      <w:r>
        <w:rPr>
          <w:rFonts w:ascii="Bookman Old Style" w:hAnsi="Bookman Old Style"/>
          <w:sz w:val="24"/>
          <w:szCs w:val="24"/>
        </w:rPr>
        <w:t xml:space="preserve"> [9], punctured can will slide when the plane is included at </w:t>
      </w:r>
    </w:p>
    <w:p w:rsidR="00C04B84" w:rsidRDefault="00426283" w:rsidP="00142686">
      <w:pPr>
        <w:tabs>
          <w:tab w:val="left" w:pos="1380"/>
        </w:tabs>
        <w:spacing w:after="0" w:line="360" w:lineRule="auto"/>
        <w:jc w:val="both"/>
        <w:rPr>
          <w:rFonts w:ascii="Bookman Old Style" w:hAnsi="Bookman Old Style"/>
          <w:sz w:val="24"/>
          <w:szCs w:val="24"/>
        </w:rPr>
      </w:pPr>
      <w:r w:rsidRPr="00426283">
        <w:rPr>
          <w:position w:val="-86"/>
        </w:rPr>
        <w:object w:dxaOrig="2460" w:dyaOrig="1840">
          <v:shape id="_x0000_i1076" type="#_x0000_t75" style="width:122.1pt;height:93.9pt" o:ole="">
            <v:imagedata r:id="rId129" o:title=""/>
          </v:shape>
          <o:OLEObject Type="Embed" ProgID="Equation.3" ShapeID="_x0000_i1076" DrawAspect="Content" ObjectID="_1502864924" r:id="rId130"/>
        </w:object>
      </w:r>
    </w:p>
    <w:p w:rsidR="00C04B84" w:rsidRDefault="00C04B84" w:rsidP="00142686">
      <w:pPr>
        <w:tabs>
          <w:tab w:val="left" w:pos="1380"/>
        </w:tabs>
        <w:spacing w:after="0" w:line="360" w:lineRule="auto"/>
        <w:jc w:val="both"/>
        <w:rPr>
          <w:rFonts w:ascii="Bookman Old Style" w:hAnsi="Bookman Old Style"/>
          <w:b/>
          <w:sz w:val="24"/>
          <w:szCs w:val="24"/>
          <w:u w:val="single"/>
        </w:rPr>
      </w:pPr>
      <w:r>
        <w:rPr>
          <w:rFonts w:ascii="Bookman Old Style" w:hAnsi="Bookman Old Style"/>
          <w:b/>
          <w:sz w:val="24"/>
          <w:szCs w:val="24"/>
          <w:u w:val="single"/>
        </w:rPr>
        <w:t>The Effective Stress Law</w:t>
      </w:r>
    </w:p>
    <w:p w:rsidR="00C04B84" w:rsidRDefault="00426283" w:rsidP="00142686">
      <w:pPr>
        <w:tabs>
          <w:tab w:val="left" w:pos="1380"/>
        </w:tabs>
        <w:spacing w:after="0" w:line="360" w:lineRule="auto"/>
        <w:jc w:val="both"/>
        <w:rPr>
          <w:rFonts w:ascii="Bookman Old Style" w:hAnsi="Bookman Old Style"/>
          <w:b/>
          <w:sz w:val="24"/>
          <w:szCs w:val="24"/>
          <w:u w:val="single"/>
        </w:rPr>
      </w:pPr>
      <w:r w:rsidRPr="00426283">
        <w:rPr>
          <w:rFonts w:ascii="Bookman Old Style" w:hAnsi="Bookman Old Style"/>
          <w:b/>
          <w:noProof/>
          <w:sz w:val="24"/>
          <w:szCs w:val="24"/>
          <w:lang w:val="en-GB" w:eastAsia="en-GB"/>
        </w:rPr>
        <w:drawing>
          <wp:inline distT="0" distB="0" distL="0" distR="0">
            <wp:extent cx="3267075" cy="268605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67075" cy="2686050"/>
                    </a:xfrm>
                    <a:prstGeom prst="rect">
                      <a:avLst/>
                    </a:prstGeom>
                    <a:noFill/>
                    <a:ln>
                      <a:noFill/>
                    </a:ln>
                  </pic:spPr>
                </pic:pic>
              </a:graphicData>
            </a:graphic>
          </wp:inline>
        </w:drawing>
      </w:r>
    </w:p>
    <w:p w:rsidR="00426283" w:rsidRDefault="00C04B84" w:rsidP="0014268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p>
    <w:p w:rsidR="00F67ABA" w:rsidRDefault="00C04B84" w:rsidP="0042628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w:t>
      </w:r>
      <w:r w:rsidR="00426283">
        <w:rPr>
          <w:rFonts w:ascii="Bookman Old Style" w:hAnsi="Bookman Old Style"/>
          <w:sz w:val="24"/>
          <w:szCs w:val="24"/>
        </w:rPr>
        <w:t xml:space="preserve">e normal stress b acting across </w:t>
      </w:r>
      <w:r>
        <w:rPr>
          <w:rFonts w:ascii="Bookman Old Style" w:hAnsi="Bookman Old Style"/>
          <w:sz w:val="24"/>
          <w:szCs w:val="24"/>
        </w:rPr>
        <w:t>the fa</w:t>
      </w:r>
      <w:r w:rsidR="00426283">
        <w:rPr>
          <w:rFonts w:ascii="Bookman Old Style" w:hAnsi="Bookman Old Style"/>
          <w:sz w:val="24"/>
          <w:szCs w:val="24"/>
        </w:rPr>
        <w:t xml:space="preserve">ilure surface is reduced to the </w:t>
      </w:r>
      <w:r>
        <w:rPr>
          <w:rFonts w:ascii="Bookman Old Style" w:hAnsi="Bookman Old Style"/>
          <w:sz w:val="24"/>
          <w:szCs w:val="24"/>
        </w:rPr>
        <w:t xml:space="preserve">effective stress </w:t>
      </w:r>
      <w:r w:rsidR="00426283" w:rsidRPr="00426283">
        <w:rPr>
          <w:position w:val="-10"/>
        </w:rPr>
        <w:object w:dxaOrig="760" w:dyaOrig="320">
          <v:shape id="_x0000_i1077" type="#_x0000_t75" style="width:36pt;height:14.1pt" o:ole="">
            <v:imagedata r:id="rId132" o:title=""/>
          </v:shape>
          <o:OLEObject Type="Embed" ProgID="Equation.3" ShapeID="_x0000_i1077" DrawAspect="Content" ObjectID="_1502864925" r:id="rId133"/>
        </w:object>
      </w:r>
      <w:r w:rsidR="00426283">
        <w:rPr>
          <w:rFonts w:ascii="Bookman Old Style" w:hAnsi="Bookman Old Style"/>
          <w:sz w:val="24"/>
          <w:szCs w:val="24"/>
        </w:rPr>
        <w:t xml:space="preserve">by the water pressure u. </w:t>
      </w:r>
      <w:r>
        <w:rPr>
          <w:rFonts w:ascii="Bookman Old Style" w:hAnsi="Bookman Old Style"/>
          <w:sz w:val="24"/>
          <w:szCs w:val="24"/>
        </w:rPr>
        <w:t>relationship between shear strength and normal stress defined by</w:t>
      </w:r>
      <w:r w:rsidR="00426283">
        <w:rPr>
          <w:rFonts w:ascii="Bookman Old Style" w:hAnsi="Bookman Old Style"/>
          <w:sz w:val="24"/>
          <w:szCs w:val="24"/>
        </w:rPr>
        <w:t xml:space="preserve"> eq. [1]</w:t>
      </w:r>
    </w:p>
    <w:p w:rsidR="00426283" w:rsidRDefault="00426283" w:rsidP="0042628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Now becomes </w:t>
      </w:r>
      <w:r w:rsidRPr="00426283">
        <w:rPr>
          <w:position w:val="-10"/>
        </w:rPr>
        <w:object w:dxaOrig="1960" w:dyaOrig="320">
          <v:shape id="_x0000_i1078" type="#_x0000_t75" style="width:100.95pt;height:14.1pt" o:ole="">
            <v:imagedata r:id="rId134" o:title=""/>
          </v:shape>
          <o:OLEObject Type="Embed" ProgID="Equation.3" ShapeID="_x0000_i1078" DrawAspect="Content" ObjectID="_1502864926" r:id="rId135"/>
        </w:object>
      </w:r>
      <w:r>
        <w:tab/>
      </w:r>
      <w:r>
        <w:tab/>
      </w:r>
      <w:r>
        <w:tab/>
        <w:t>[10]</w:t>
      </w:r>
    </w:p>
    <w:p w:rsidR="00F67ABA" w:rsidRDefault="00F67ABA" w:rsidP="00F67ABA">
      <w:pPr>
        <w:tabs>
          <w:tab w:val="left" w:pos="1380"/>
        </w:tabs>
        <w:spacing w:after="0" w:line="360" w:lineRule="auto"/>
        <w:ind w:left="5040"/>
        <w:jc w:val="both"/>
        <w:rPr>
          <w:rFonts w:ascii="Bookman Old Style" w:hAnsi="Bookman Old Style"/>
          <w:sz w:val="24"/>
          <w:szCs w:val="24"/>
        </w:rPr>
      </w:pPr>
    </w:p>
    <w:p w:rsidR="00F67ABA" w:rsidRDefault="00426283" w:rsidP="00F67ABA">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 xml:space="preserve">NOTE: </w:t>
      </w:r>
      <w:r w:rsidR="00F67ABA">
        <w:rPr>
          <w:rFonts w:ascii="Bookman Old Style" w:hAnsi="Bookman Old Style"/>
          <w:sz w:val="24"/>
          <w:szCs w:val="24"/>
        </w:rPr>
        <w:t xml:space="preserve">in most </w:t>
      </w:r>
      <w:r w:rsidR="00F67ABA">
        <w:rPr>
          <w:rFonts w:ascii="Bookman Old Style" w:hAnsi="Bookman Old Style"/>
          <w:sz w:val="24"/>
          <w:szCs w:val="24"/>
          <w:u w:val="single"/>
        </w:rPr>
        <w:t>hard rocks</w:t>
      </w:r>
      <w:r w:rsidR="00F67ABA">
        <w:rPr>
          <w:rFonts w:ascii="Bookman Old Style" w:hAnsi="Bookman Old Style"/>
          <w:sz w:val="24"/>
          <w:szCs w:val="24"/>
        </w:rPr>
        <w:t xml:space="preserve">, many </w:t>
      </w:r>
      <w:r>
        <w:rPr>
          <w:rFonts w:ascii="Bookman Old Style" w:hAnsi="Bookman Old Style"/>
          <w:sz w:val="24"/>
          <w:szCs w:val="24"/>
        </w:rPr>
        <w:t xml:space="preserve">sand soils and gravels C and </w:t>
      </w:r>
      <w:r w:rsidRPr="00426283">
        <w:rPr>
          <w:position w:val="-10"/>
        </w:rPr>
        <w:object w:dxaOrig="200" w:dyaOrig="320">
          <v:shape id="_x0000_i1079" type="#_x0000_t75" style="width:7.05pt;height:14.1pt" o:ole="">
            <v:imagedata r:id="rId136" o:title=""/>
          </v:shape>
          <o:OLEObject Type="Embed" ProgID="Equation.3" ShapeID="_x0000_i1079" DrawAspect="Content" ObjectID="_1502864927" r:id="rId137"/>
        </w:object>
      </w:r>
      <w:r>
        <w:rPr>
          <w:rFonts w:ascii="Bookman Old Style" w:hAnsi="Bookman Old Style"/>
          <w:sz w:val="24"/>
          <w:szCs w:val="24"/>
        </w:rPr>
        <w:t xml:space="preserve"> </w:t>
      </w:r>
      <w:r w:rsidR="00F67ABA">
        <w:rPr>
          <w:rFonts w:ascii="Bookman Old Style" w:hAnsi="Bookman Old Style"/>
          <w:sz w:val="24"/>
          <w:szCs w:val="24"/>
        </w:rPr>
        <w:t>not significantly altered by presence of water hence reduction in shear strength is mainly due to reduction of normal stress across failure surfaces.</w:t>
      </w:r>
    </w:p>
    <w:p w:rsidR="00F67ABA" w:rsidRDefault="00426283" w:rsidP="00426283">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Therefore, w</w:t>
      </w:r>
      <w:r w:rsidR="00F67ABA">
        <w:rPr>
          <w:rFonts w:ascii="Bookman Old Style" w:hAnsi="Bookman Old Style"/>
          <w:sz w:val="24"/>
          <w:szCs w:val="24"/>
        </w:rPr>
        <w:t>ater pressure important than moisture in defining strength characteristics of hard rocks, sands and gravels.</w:t>
      </w:r>
    </w:p>
    <w:p w:rsidR="00372B40" w:rsidRDefault="00372B40" w:rsidP="00426283">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In terms of stability of slopes; in these materials; the presence of a small vol of H</w:t>
      </w:r>
      <w:r>
        <w:rPr>
          <w:rFonts w:ascii="Bookman Old Style" w:hAnsi="Bookman Old Style"/>
          <w:sz w:val="24"/>
          <w:szCs w:val="24"/>
          <w:vertAlign w:val="subscript"/>
        </w:rPr>
        <w:t>2</w:t>
      </w:r>
      <w:r>
        <w:rPr>
          <w:rFonts w:ascii="Bookman Old Style" w:hAnsi="Bookman Old Style"/>
          <w:sz w:val="24"/>
          <w:szCs w:val="24"/>
        </w:rPr>
        <w:t xml:space="preserve">O @ high pressure, trapped in rock mass is more important than a large volume of water discharging from a free draining </w:t>
      </w:r>
      <w:r w:rsidR="00426283">
        <w:rPr>
          <w:rFonts w:ascii="Bookman Old Style" w:hAnsi="Bookman Old Style"/>
          <w:sz w:val="24"/>
          <w:szCs w:val="24"/>
        </w:rPr>
        <w:t>aquifer</w:t>
      </w:r>
      <w:r>
        <w:rPr>
          <w:rFonts w:ascii="Bookman Old Style" w:hAnsi="Bookman Old Style"/>
          <w:sz w:val="24"/>
          <w:szCs w:val="24"/>
        </w:rPr>
        <w:t xml:space="preserve">. </w:t>
      </w:r>
    </w:p>
    <w:p w:rsidR="00372B40" w:rsidRDefault="00372B40" w:rsidP="00426283">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 xml:space="preserve">In case of </w:t>
      </w:r>
      <w:r>
        <w:rPr>
          <w:rFonts w:ascii="Bookman Old Style" w:hAnsi="Bookman Old Style"/>
          <w:sz w:val="24"/>
          <w:szCs w:val="24"/>
          <w:u w:val="single"/>
        </w:rPr>
        <w:t>Soft rocks</w:t>
      </w:r>
      <w:r w:rsidR="004370C2">
        <w:rPr>
          <w:rFonts w:ascii="Bookman Old Style" w:hAnsi="Bookman Old Style"/>
          <w:sz w:val="24"/>
          <w:szCs w:val="24"/>
        </w:rPr>
        <w:t xml:space="preserve"> e.g. mudstones and shells</w:t>
      </w:r>
      <w:r>
        <w:rPr>
          <w:rFonts w:ascii="Bookman Old Style" w:hAnsi="Bookman Old Style"/>
          <w:sz w:val="24"/>
          <w:szCs w:val="24"/>
        </w:rPr>
        <w:t xml:space="preserve"> and also in case and also in case of clays</w:t>
      </w:r>
      <w:r w:rsidR="004370C2">
        <w:rPr>
          <w:rFonts w:ascii="Bookman Old Style" w:hAnsi="Bookman Old Style"/>
          <w:sz w:val="24"/>
          <w:szCs w:val="24"/>
        </w:rPr>
        <w:t>,</w:t>
      </w:r>
      <w:r>
        <w:rPr>
          <w:rFonts w:ascii="Bookman Old Style" w:hAnsi="Bookman Old Style"/>
          <w:sz w:val="24"/>
          <w:szCs w:val="24"/>
        </w:rPr>
        <w:t xml:space="preserve"> b</w:t>
      </w:r>
      <w:r w:rsidR="004370C2">
        <w:rPr>
          <w:rFonts w:ascii="Bookman Old Style" w:hAnsi="Bookman Old Style"/>
          <w:sz w:val="24"/>
          <w:szCs w:val="24"/>
        </w:rPr>
        <w:t xml:space="preserve">oth cohesion l and friction </w:t>
      </w:r>
      <w:r w:rsidR="004370C2" w:rsidRPr="00426283">
        <w:rPr>
          <w:position w:val="-10"/>
        </w:rPr>
        <w:object w:dxaOrig="200" w:dyaOrig="320">
          <v:shape id="_x0000_i1080" type="#_x0000_t75" style="width:7.05pt;height:14.1pt" o:ole="">
            <v:imagedata r:id="rId138" o:title=""/>
          </v:shape>
          <o:OLEObject Type="Embed" ProgID="Equation.3" ShapeID="_x0000_i1080" DrawAspect="Content" ObjectID="_1502864928" r:id="rId139"/>
        </w:object>
      </w:r>
      <w:r w:rsidR="004370C2">
        <w:t xml:space="preserve"> </w:t>
      </w:r>
      <w:r>
        <w:rPr>
          <w:rFonts w:ascii="Bookman Old Style" w:hAnsi="Bookman Old Style"/>
          <w:sz w:val="24"/>
          <w:szCs w:val="24"/>
        </w:rPr>
        <w:t>can change markedly with changes in moisture content and it is necessary when testing these materials to ensure that the moisture content of the material is as close as to</w:t>
      </w:r>
      <w:r w:rsidR="004370C2">
        <w:rPr>
          <w:rFonts w:ascii="Bookman Old Style" w:hAnsi="Bookman Old Style"/>
          <w:sz w:val="24"/>
          <w:szCs w:val="24"/>
        </w:rPr>
        <w:t xml:space="preserve"> that existing in the field eq. 1</w:t>
      </w:r>
      <w:r>
        <w:rPr>
          <w:rFonts w:ascii="Bookman Old Style" w:hAnsi="Bookman Old Style"/>
          <w:sz w:val="24"/>
          <w:szCs w:val="24"/>
        </w:rPr>
        <w:t>0 applies</w:t>
      </w:r>
      <w:r w:rsidR="004370C2">
        <w:rPr>
          <w:rFonts w:ascii="Bookman Old Style" w:hAnsi="Bookman Old Style"/>
          <w:sz w:val="24"/>
          <w:szCs w:val="24"/>
        </w:rPr>
        <w:t xml:space="preserve"> here too but note that C and </w:t>
      </w:r>
      <w:r w:rsidR="004370C2" w:rsidRPr="00426283">
        <w:rPr>
          <w:position w:val="-10"/>
        </w:rPr>
        <w:object w:dxaOrig="200" w:dyaOrig="320">
          <v:shape id="_x0000_i1081" type="#_x0000_t75" style="width:7.05pt;height:14.1pt" o:ole="">
            <v:imagedata r:id="rId140" o:title=""/>
          </v:shape>
          <o:OLEObject Type="Embed" ProgID="Equation.3" ShapeID="_x0000_i1081" DrawAspect="Content" ObjectID="_1502864929" r:id="rId141"/>
        </w:object>
      </w:r>
      <w:r>
        <w:rPr>
          <w:rFonts w:ascii="Bookman Old Style" w:hAnsi="Bookman Old Style"/>
          <w:sz w:val="24"/>
          <w:szCs w:val="24"/>
        </w:rPr>
        <w:t xml:space="preserve"> change.</w:t>
      </w:r>
    </w:p>
    <w:p w:rsidR="00372B40" w:rsidRDefault="00372B40" w:rsidP="004370C2">
      <w:pPr>
        <w:tabs>
          <w:tab w:val="left" w:pos="1380"/>
        </w:tabs>
        <w:spacing w:before="240" w:after="0" w:line="360" w:lineRule="auto"/>
        <w:jc w:val="both"/>
        <w:rPr>
          <w:rFonts w:ascii="Bookman Old Style" w:hAnsi="Bookman Old Style"/>
          <w:b/>
          <w:sz w:val="24"/>
          <w:szCs w:val="24"/>
        </w:rPr>
      </w:pPr>
      <w:r>
        <w:rPr>
          <w:rFonts w:ascii="Bookman Old Style" w:hAnsi="Bookman Old Style"/>
          <w:b/>
          <w:sz w:val="24"/>
          <w:szCs w:val="24"/>
        </w:rPr>
        <w:t>The Effect of Water Pressure in a Tension Crack</w:t>
      </w:r>
    </w:p>
    <w:p w:rsidR="00372B40" w:rsidRDefault="004370C2" w:rsidP="004370C2">
      <w:pPr>
        <w:tabs>
          <w:tab w:val="left" w:pos="1380"/>
        </w:tabs>
        <w:spacing w:after="0" w:line="360" w:lineRule="auto"/>
        <w:jc w:val="center"/>
        <w:rPr>
          <w:rFonts w:ascii="Bookman Old Style" w:hAnsi="Bookman Old Style"/>
          <w:b/>
          <w:sz w:val="24"/>
          <w:szCs w:val="24"/>
        </w:rPr>
      </w:pPr>
      <w:r>
        <w:rPr>
          <w:rFonts w:ascii="Bookman Old Style" w:hAnsi="Bookman Old Style"/>
          <w:b/>
          <w:noProof/>
          <w:sz w:val="24"/>
          <w:szCs w:val="24"/>
          <w:lang w:val="en-GB" w:eastAsia="en-GB"/>
        </w:rPr>
        <w:drawing>
          <wp:inline distT="0" distB="0" distL="0" distR="0">
            <wp:extent cx="2371344" cy="2621280"/>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Effect of Water in Tension Crack.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371344" cy="2621280"/>
                    </a:xfrm>
                    <a:prstGeom prst="rect">
                      <a:avLst/>
                    </a:prstGeom>
                  </pic:spPr>
                </pic:pic>
              </a:graphicData>
            </a:graphic>
          </wp:inline>
        </w:drawing>
      </w:r>
    </w:p>
    <w:p w:rsidR="00372B40" w:rsidRDefault="004370C2" w:rsidP="00F67ABA">
      <w:pPr>
        <w:tabs>
          <w:tab w:val="left" w:pos="1380"/>
        </w:tabs>
        <w:spacing w:after="0" w:line="360" w:lineRule="auto"/>
        <w:jc w:val="both"/>
        <w:rPr>
          <w:rFonts w:ascii="Bookman Old Style" w:hAnsi="Bookman Old Style"/>
          <w:sz w:val="24"/>
          <w:szCs w:val="24"/>
        </w:rPr>
      </w:pPr>
      <w:r>
        <w:rPr>
          <w:rFonts w:ascii="Bookman Old Style" w:hAnsi="Bookman Old Style"/>
          <w:b/>
          <w:sz w:val="24"/>
          <w:szCs w:val="24"/>
        </w:rPr>
        <w:t>B</w:t>
      </w:r>
      <w:r w:rsidR="00372B40" w:rsidRPr="00372B40">
        <w:rPr>
          <w:rFonts w:ascii="Bookman Old Style" w:hAnsi="Bookman Old Style"/>
          <w:b/>
          <w:sz w:val="24"/>
          <w:szCs w:val="24"/>
        </w:rPr>
        <w:t>lock resting on inclined plane</w:t>
      </w:r>
    </w:p>
    <w:p w:rsidR="00372B40" w:rsidRDefault="00372B40" w:rsidP="00F67ABA">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Assume block split by tension crack filled with H</w:t>
      </w:r>
      <w:r>
        <w:rPr>
          <w:rFonts w:ascii="Bookman Old Style" w:hAnsi="Bookman Old Style"/>
          <w:sz w:val="24"/>
          <w:szCs w:val="24"/>
          <w:vertAlign w:val="subscript"/>
        </w:rPr>
        <w:t>2</w:t>
      </w:r>
      <w:r>
        <w:rPr>
          <w:rFonts w:ascii="Bookman Old Style" w:hAnsi="Bookman Old Style"/>
          <w:sz w:val="24"/>
          <w:szCs w:val="24"/>
        </w:rPr>
        <w:t>O pressure in tension crack increases linearly with depth and a total force V due to this water pressure sets down the inclined plane in the rear race of the block.</w:t>
      </w:r>
    </w:p>
    <w:p w:rsidR="00372B40" w:rsidRDefault="00372B40" w:rsidP="004370C2">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lastRenderedPageBreak/>
        <w:t>Assume H</w:t>
      </w:r>
      <w:r>
        <w:rPr>
          <w:rFonts w:ascii="Bookman Old Style" w:hAnsi="Bookman Old Style"/>
          <w:sz w:val="24"/>
          <w:szCs w:val="24"/>
          <w:vertAlign w:val="subscript"/>
        </w:rPr>
        <w:t>2</w:t>
      </w:r>
      <w:r>
        <w:rPr>
          <w:rFonts w:ascii="Bookman Old Style" w:hAnsi="Bookman Old Style"/>
          <w:sz w:val="24"/>
          <w:szCs w:val="24"/>
        </w:rPr>
        <w:t>O pressure transmitted across the intersection of the tension crack and the</w:t>
      </w:r>
      <w:r w:rsidR="004370C2">
        <w:rPr>
          <w:rFonts w:ascii="Bookman Old Style" w:hAnsi="Bookman Old Style"/>
          <w:sz w:val="24"/>
          <w:szCs w:val="24"/>
        </w:rPr>
        <w:t xml:space="preserve"> base of the block, </w:t>
      </w:r>
      <w:r>
        <w:rPr>
          <w:rFonts w:ascii="Bookman Old Style" w:hAnsi="Bookman Old Style"/>
          <w:sz w:val="24"/>
          <w:szCs w:val="24"/>
        </w:rPr>
        <w:t>water pressure distribution in the base of the block will be as illustrated above.</w:t>
      </w:r>
    </w:p>
    <w:p w:rsidR="00372B40" w:rsidRDefault="00372B40" w:rsidP="004370C2">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 xml:space="preserve">This results in uplift force U-which reduces the normal force acing across this surface.  </w:t>
      </w:r>
    </w:p>
    <w:p w:rsidR="00372B40" w:rsidRDefault="00372B40" w:rsidP="00F67ABA">
      <w:pPr>
        <w:tabs>
          <w:tab w:val="left" w:pos="1380"/>
        </w:tabs>
        <w:spacing w:after="0" w:line="360" w:lineRule="auto"/>
        <w:jc w:val="both"/>
        <w:rPr>
          <w:rFonts w:ascii="Bookman Old Style" w:hAnsi="Bookman Old Style"/>
          <w:sz w:val="24"/>
          <w:szCs w:val="24"/>
        </w:rPr>
      </w:pPr>
    </w:p>
    <w:p w:rsidR="00372B40" w:rsidRDefault="00372B40" w:rsidP="00F67ABA">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Condition of this equilibrium for this case; block acted upon by water forces V and U in addition to its own w</w:t>
      </w:r>
      <w:r w:rsidR="004370C2">
        <w:rPr>
          <w:rFonts w:ascii="Bookman Old Style" w:hAnsi="Bookman Old Style"/>
          <w:sz w:val="24"/>
          <w:szCs w:val="24"/>
        </w:rPr>
        <w:t>ei</w:t>
      </w:r>
      <w:r>
        <w:rPr>
          <w:rFonts w:ascii="Bookman Old Style" w:hAnsi="Bookman Old Style"/>
          <w:sz w:val="24"/>
          <w:szCs w:val="24"/>
        </w:rPr>
        <w:t>g</w:t>
      </w:r>
      <w:r w:rsidR="004370C2">
        <w:rPr>
          <w:rFonts w:ascii="Bookman Old Style" w:hAnsi="Bookman Old Style"/>
          <w:sz w:val="24"/>
          <w:szCs w:val="24"/>
        </w:rPr>
        <w:t>ht</w:t>
      </w:r>
      <w:r>
        <w:rPr>
          <w:rFonts w:ascii="Bookman Old Style" w:hAnsi="Bookman Old Style"/>
          <w:sz w:val="24"/>
          <w:szCs w:val="24"/>
        </w:rPr>
        <w:t xml:space="preserve"> W is defined by</w:t>
      </w:r>
    </w:p>
    <w:p w:rsidR="004370C2" w:rsidRDefault="00372B40" w:rsidP="00F67ABA">
      <w:pPr>
        <w:tabs>
          <w:tab w:val="left" w:pos="1380"/>
        </w:tabs>
        <w:spacing w:after="0" w:line="360" w:lineRule="auto"/>
        <w:jc w:val="both"/>
        <w:rPr>
          <w:rFonts w:ascii="Bookman Old Style" w:hAnsi="Bookman Old Style"/>
          <w:sz w:val="24"/>
          <w:szCs w:val="24"/>
          <w:lang w:val="es-MX"/>
        </w:rPr>
      </w:pPr>
      <w:r w:rsidRPr="009C6CF8">
        <w:rPr>
          <w:rFonts w:ascii="Bookman Old Style" w:hAnsi="Bookman Old Style"/>
          <w:sz w:val="24"/>
          <w:szCs w:val="24"/>
          <w:lang w:val="es-MX"/>
        </w:rPr>
        <w:t xml:space="preserve">Wsin    </w:t>
      </w:r>
    </w:p>
    <w:p w:rsidR="00372B40" w:rsidRPr="009C6CF8" w:rsidRDefault="004370C2" w:rsidP="00F67ABA">
      <w:pPr>
        <w:tabs>
          <w:tab w:val="left" w:pos="1380"/>
        </w:tabs>
        <w:spacing w:after="0" w:line="360" w:lineRule="auto"/>
        <w:jc w:val="both"/>
        <w:rPr>
          <w:rFonts w:ascii="Bookman Old Style" w:hAnsi="Bookman Old Style"/>
          <w:sz w:val="24"/>
          <w:szCs w:val="24"/>
          <w:lang w:val="es-MX"/>
        </w:rPr>
      </w:pPr>
      <w:r w:rsidRPr="00426283">
        <w:rPr>
          <w:position w:val="-10"/>
        </w:rPr>
        <w:object w:dxaOrig="3760" w:dyaOrig="320">
          <v:shape id="_x0000_i1082" type="#_x0000_t75" style="width:187.05pt;height:14.1pt" o:ole="">
            <v:imagedata r:id="rId143" o:title=""/>
          </v:shape>
          <o:OLEObject Type="Embed" ProgID="Equation.3" ShapeID="_x0000_i1082" DrawAspect="Content" ObjectID="_1502864930" r:id="rId144"/>
        </w:object>
      </w:r>
      <w:r>
        <w:rPr>
          <w:rFonts w:ascii="Bookman Old Style" w:hAnsi="Bookman Old Style"/>
          <w:sz w:val="24"/>
          <w:szCs w:val="24"/>
          <w:lang w:val="es-MX"/>
        </w:rPr>
        <w:t xml:space="preserve"> </w:t>
      </w:r>
      <w:r>
        <w:rPr>
          <w:rFonts w:ascii="Bookman Old Style" w:hAnsi="Bookman Old Style"/>
          <w:sz w:val="24"/>
          <w:szCs w:val="24"/>
          <w:lang w:val="es-MX"/>
        </w:rPr>
        <w:tab/>
      </w:r>
      <w:r>
        <w:rPr>
          <w:rFonts w:ascii="Bookman Old Style" w:hAnsi="Bookman Old Style"/>
          <w:sz w:val="24"/>
          <w:szCs w:val="24"/>
          <w:lang w:val="es-MX"/>
        </w:rPr>
        <w:tab/>
      </w:r>
      <w:r w:rsidR="00372B40" w:rsidRPr="009C6CF8">
        <w:rPr>
          <w:rFonts w:ascii="Bookman Old Style" w:hAnsi="Bookman Old Style"/>
          <w:sz w:val="24"/>
          <w:szCs w:val="24"/>
          <w:lang w:val="es-MX"/>
        </w:rPr>
        <w:t>-  -  -  - [11].</w:t>
      </w:r>
    </w:p>
    <w:p w:rsidR="002B6332" w:rsidRDefault="004370C2" w:rsidP="00F67ABA">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From this eq.</w:t>
      </w:r>
      <w:r w:rsidR="002B6332">
        <w:rPr>
          <w:rFonts w:ascii="Bookman Old Style" w:hAnsi="Bookman Old Style"/>
          <w:sz w:val="24"/>
          <w:szCs w:val="24"/>
        </w:rPr>
        <w:t xml:space="preserve"> can be seen that:</w:t>
      </w:r>
    </w:p>
    <w:p w:rsidR="002B6332" w:rsidRDefault="002B6332" w:rsidP="002B6332">
      <w:pPr>
        <w:pStyle w:val="ListParagraph"/>
        <w:numPr>
          <w:ilvl w:val="0"/>
          <w:numId w:val="12"/>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Disturbing force downwards the plane is increased</w:t>
      </w:r>
    </w:p>
    <w:p w:rsidR="002B6332" w:rsidRDefault="004370C2" w:rsidP="002B6332">
      <w:pPr>
        <w:pStyle w:val="ListParagraph"/>
        <w:numPr>
          <w:ilvl w:val="0"/>
          <w:numId w:val="12"/>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Frictiona</w:t>
      </w:r>
      <w:r w:rsidR="002B6332">
        <w:rPr>
          <w:rFonts w:ascii="Bookman Old Style" w:hAnsi="Bookman Old Style"/>
          <w:sz w:val="24"/>
          <w:szCs w:val="24"/>
        </w:rPr>
        <w:t xml:space="preserve">l force resisting sliding is decreased, and </w:t>
      </w:r>
    </w:p>
    <w:p w:rsidR="002B6332" w:rsidRDefault="002B6332" w:rsidP="002B6332">
      <w:pPr>
        <w:pStyle w:val="ListParagraph"/>
        <w:numPr>
          <w:ilvl w:val="0"/>
          <w:numId w:val="12"/>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Hence both V and U result in decreased stability.</w:t>
      </w:r>
    </w:p>
    <w:p w:rsidR="002E1201" w:rsidRDefault="002E1201" w:rsidP="004370C2">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Note:</w:t>
      </w:r>
      <w:r>
        <w:rPr>
          <w:rFonts w:ascii="Bookman Old Style" w:hAnsi="Bookman Old Style"/>
          <w:sz w:val="24"/>
          <w:szCs w:val="24"/>
        </w:rPr>
        <w:tab/>
        <w:t>though H</w:t>
      </w:r>
      <w:r>
        <w:rPr>
          <w:rFonts w:ascii="Bookman Old Style" w:hAnsi="Bookman Old Style"/>
          <w:sz w:val="24"/>
          <w:szCs w:val="24"/>
          <w:vertAlign w:val="subscript"/>
        </w:rPr>
        <w:t>2</w:t>
      </w:r>
      <w:r>
        <w:rPr>
          <w:rFonts w:ascii="Bookman Old Style" w:hAnsi="Bookman Old Style"/>
          <w:sz w:val="24"/>
          <w:szCs w:val="24"/>
        </w:rPr>
        <w:t xml:space="preserve">O pressures involved are relatively small; these pressures </w:t>
      </w:r>
    </w:p>
    <w:p w:rsidR="00F67ABA" w:rsidRDefault="002E1201" w:rsidP="00FC6EC0">
      <w:pPr>
        <w:tabs>
          <w:tab w:val="left" w:pos="1380"/>
        </w:tabs>
        <w:spacing w:after="0" w:line="360" w:lineRule="auto"/>
        <w:ind w:left="1380"/>
        <w:jc w:val="both"/>
        <w:rPr>
          <w:rFonts w:ascii="Bookman Old Style" w:hAnsi="Bookman Old Style"/>
          <w:sz w:val="24"/>
          <w:szCs w:val="24"/>
        </w:rPr>
      </w:pPr>
      <w:r>
        <w:rPr>
          <w:rFonts w:ascii="Bookman Old Style" w:hAnsi="Bookman Old Style"/>
          <w:sz w:val="24"/>
          <w:szCs w:val="24"/>
        </w:rPr>
        <w:tab/>
        <w:t>act over large areas and hen</w:t>
      </w:r>
      <w:r w:rsidR="004370C2">
        <w:rPr>
          <w:rFonts w:ascii="Bookman Old Style" w:hAnsi="Bookman Old Style"/>
          <w:sz w:val="24"/>
          <w:szCs w:val="24"/>
        </w:rPr>
        <w:t>ce the water FORCES can be very</w:t>
      </w:r>
      <w:r w:rsidR="00FC6EC0">
        <w:rPr>
          <w:rFonts w:ascii="Bookman Old Style" w:hAnsi="Bookman Old Style"/>
          <w:sz w:val="24"/>
          <w:szCs w:val="24"/>
        </w:rPr>
        <w:t xml:space="preserve"> </w:t>
      </w:r>
      <w:r>
        <w:rPr>
          <w:rFonts w:ascii="Bookman Old Style" w:hAnsi="Bookman Old Style"/>
          <w:sz w:val="24"/>
          <w:szCs w:val="24"/>
        </w:rPr>
        <w:t>large.</w:t>
      </w:r>
    </w:p>
    <w:p w:rsidR="002E1201" w:rsidRDefault="002E1201" w:rsidP="004370C2">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 xml:space="preserve">In practice; presence of water in slope giving rise to uplift forces and water forces in tension cracks is found to be CRITICAL in controlling the stability of slopes. </w:t>
      </w:r>
    </w:p>
    <w:p w:rsidR="002E1201" w:rsidRDefault="002E1201" w:rsidP="00F67ABA">
      <w:pPr>
        <w:tabs>
          <w:tab w:val="left" w:pos="1380"/>
        </w:tabs>
        <w:spacing w:after="0" w:line="360" w:lineRule="auto"/>
        <w:jc w:val="both"/>
        <w:rPr>
          <w:rFonts w:ascii="Bookman Old Style" w:hAnsi="Bookman Old Style"/>
          <w:sz w:val="24"/>
          <w:szCs w:val="24"/>
        </w:rPr>
      </w:pPr>
    </w:p>
    <w:p w:rsidR="002E1201" w:rsidRDefault="002E1201" w:rsidP="00F67ABA">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 xml:space="preserve">Reinforcement to </w:t>
      </w:r>
      <w:r w:rsidR="004370C2">
        <w:rPr>
          <w:rFonts w:ascii="Bookman Old Style" w:hAnsi="Bookman Old Style"/>
          <w:b/>
          <w:sz w:val="24"/>
          <w:szCs w:val="24"/>
        </w:rPr>
        <w:t>prevent</w:t>
      </w:r>
      <w:r>
        <w:rPr>
          <w:rFonts w:ascii="Bookman Old Style" w:hAnsi="Bookman Old Style"/>
          <w:b/>
          <w:sz w:val="24"/>
          <w:szCs w:val="24"/>
        </w:rPr>
        <w:t xml:space="preserve"> sliding </w:t>
      </w:r>
    </w:p>
    <w:p w:rsidR="002E1201" w:rsidRDefault="002E1201" w:rsidP="00F67ABA">
      <w:pPr>
        <w:tabs>
          <w:tab w:val="left" w:pos="1380"/>
        </w:tabs>
        <w:spacing w:after="0" w:line="360" w:lineRule="auto"/>
        <w:jc w:val="both"/>
        <w:rPr>
          <w:rFonts w:ascii="Bookman Old Style" w:hAnsi="Bookman Old Style"/>
          <w:b/>
          <w:sz w:val="24"/>
          <w:szCs w:val="24"/>
        </w:rPr>
      </w:pPr>
    </w:p>
    <w:p w:rsidR="002E1201" w:rsidRDefault="004370C2" w:rsidP="004370C2">
      <w:pPr>
        <w:tabs>
          <w:tab w:val="left" w:pos="1380"/>
        </w:tabs>
        <w:spacing w:after="0" w:line="360" w:lineRule="auto"/>
        <w:jc w:val="center"/>
        <w:rPr>
          <w:rFonts w:ascii="Bookman Old Style" w:hAnsi="Bookman Old Style"/>
          <w:b/>
          <w:sz w:val="24"/>
          <w:szCs w:val="24"/>
        </w:rPr>
      </w:pPr>
      <w:r>
        <w:rPr>
          <w:rFonts w:ascii="Bookman Old Style" w:hAnsi="Bookman Old Style"/>
          <w:b/>
          <w:noProof/>
          <w:sz w:val="24"/>
          <w:szCs w:val="24"/>
          <w:lang w:val="en-GB" w:eastAsia="en-GB"/>
        </w:rPr>
        <w:lastRenderedPageBreak/>
        <w:drawing>
          <wp:inline distT="0" distB="0" distL="0" distR="0">
            <wp:extent cx="2243328" cy="2395728"/>
            <wp:effectExtent l="0" t="0" r="508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einforcement using  Rock Bolts.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243328" cy="2395728"/>
                    </a:xfrm>
                    <a:prstGeom prst="rect">
                      <a:avLst/>
                    </a:prstGeom>
                  </pic:spPr>
                </pic:pic>
              </a:graphicData>
            </a:graphic>
          </wp:inline>
        </w:drawing>
      </w:r>
    </w:p>
    <w:p w:rsidR="002E1201" w:rsidRDefault="004370C2" w:rsidP="00F67ABA">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 m</w:t>
      </w:r>
      <w:r w:rsidR="002E1201">
        <w:rPr>
          <w:rFonts w:ascii="Bookman Old Style" w:hAnsi="Bookman Old Style"/>
          <w:sz w:val="24"/>
          <w:szCs w:val="24"/>
        </w:rPr>
        <w:t xml:space="preserve">ost efficient </w:t>
      </w:r>
      <w:r w:rsidR="002E1201" w:rsidRPr="002E1201">
        <w:rPr>
          <w:rFonts w:ascii="Bookman Old Style" w:hAnsi="Bookman Old Style"/>
          <w:sz w:val="24"/>
          <w:szCs w:val="24"/>
          <w:u w:val="single"/>
        </w:rPr>
        <w:t>means</w:t>
      </w:r>
      <w:r w:rsidR="002E1201">
        <w:rPr>
          <w:rFonts w:ascii="Bookman Old Style" w:hAnsi="Bookman Old Style"/>
          <w:sz w:val="24"/>
          <w:szCs w:val="24"/>
        </w:rPr>
        <w:t xml:space="preserve"> for stabilizing blocks or slabs likely to slide down inclined discontinuity surfaces</w:t>
      </w:r>
      <w:r>
        <w:rPr>
          <w:rFonts w:ascii="Bookman Old Style" w:hAnsi="Bookman Old Style"/>
          <w:sz w:val="24"/>
          <w:szCs w:val="24"/>
        </w:rPr>
        <w:t xml:space="preserve"> are:</w:t>
      </w:r>
      <w:r w:rsidR="002E1201">
        <w:rPr>
          <w:rFonts w:ascii="Bookman Old Style" w:hAnsi="Bookman Old Style"/>
          <w:sz w:val="24"/>
          <w:szCs w:val="24"/>
        </w:rPr>
        <w:tab/>
        <w:t>(i)</w:t>
      </w:r>
      <w:r w:rsidR="002E1201">
        <w:rPr>
          <w:rFonts w:ascii="Bookman Old Style" w:hAnsi="Bookman Old Style"/>
          <w:sz w:val="24"/>
          <w:szCs w:val="24"/>
        </w:rPr>
        <w:tab/>
        <w:t xml:space="preserve">Tensioned rock bolts on </w:t>
      </w:r>
    </w:p>
    <w:p w:rsidR="002E1201" w:rsidRDefault="002E1201" w:rsidP="00F67ABA">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sidR="004370C2">
        <w:rPr>
          <w:rFonts w:ascii="Bookman Old Style" w:hAnsi="Bookman Old Style"/>
          <w:sz w:val="24"/>
          <w:szCs w:val="24"/>
        </w:rPr>
        <w:tab/>
      </w:r>
      <w:r w:rsidR="004370C2">
        <w:rPr>
          <w:rFonts w:ascii="Bookman Old Style" w:hAnsi="Bookman Old Style"/>
          <w:sz w:val="24"/>
          <w:szCs w:val="24"/>
        </w:rPr>
        <w:tab/>
      </w:r>
      <w:r>
        <w:rPr>
          <w:rFonts w:ascii="Bookman Old Style" w:hAnsi="Bookman Old Style"/>
          <w:sz w:val="24"/>
          <w:szCs w:val="24"/>
        </w:rPr>
        <w:t>(ii)</w:t>
      </w:r>
      <w:r>
        <w:rPr>
          <w:rFonts w:ascii="Bookman Old Style" w:hAnsi="Bookman Old Style"/>
          <w:sz w:val="24"/>
          <w:szCs w:val="24"/>
        </w:rPr>
        <w:tab/>
        <w:t>Cables.</w:t>
      </w:r>
    </w:p>
    <w:p w:rsidR="002E1201" w:rsidRDefault="002E1201" w:rsidP="004370C2">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Consider block above</w:t>
      </w:r>
    </w:p>
    <w:p w:rsidR="002E1201" w:rsidRDefault="002E1201" w:rsidP="00F67ABA">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Forces uplift force U</w:t>
      </w:r>
    </w:p>
    <w:p w:rsidR="002E1201" w:rsidRDefault="002E1201" w:rsidP="00F67ABA">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Water pressure force</w:t>
      </w:r>
      <w:r w:rsidR="004370C2">
        <w:rPr>
          <w:rFonts w:ascii="Bookman Old Style" w:hAnsi="Bookman Old Style"/>
          <w:sz w:val="24"/>
          <w:szCs w:val="24"/>
        </w:rPr>
        <w:t xml:space="preserve"> V</w:t>
      </w:r>
    </w:p>
    <w:p w:rsidR="002E1201" w:rsidRDefault="005E56F7" w:rsidP="004370C2">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Rock bolt</w:t>
      </w:r>
      <w:r w:rsidR="002E1201">
        <w:rPr>
          <w:rFonts w:ascii="Bookman Old Style" w:hAnsi="Bookman Old Style"/>
          <w:sz w:val="24"/>
          <w:szCs w:val="24"/>
        </w:rPr>
        <w:t xml:space="preserve"> tensio</w:t>
      </w:r>
      <w:r w:rsidR="004370C2">
        <w:rPr>
          <w:rFonts w:ascii="Bookman Old Style" w:hAnsi="Bookman Old Style"/>
          <w:sz w:val="24"/>
          <w:szCs w:val="24"/>
        </w:rPr>
        <w:t xml:space="preserve">ned to load T </w:t>
      </w:r>
      <w:r>
        <w:rPr>
          <w:rFonts w:ascii="Bookman Old Style" w:hAnsi="Bookman Old Style"/>
          <w:sz w:val="24"/>
          <w:szCs w:val="24"/>
        </w:rPr>
        <w:t xml:space="preserve">inclined </w:t>
      </w:r>
      <w:r w:rsidR="004370C2">
        <w:rPr>
          <w:rFonts w:ascii="Bookman Old Style" w:hAnsi="Bookman Old Style"/>
          <w:sz w:val="24"/>
          <w:szCs w:val="24"/>
        </w:rPr>
        <w:t xml:space="preserve"> at angle </w:t>
      </w:r>
      <w:r w:rsidR="004216B3" w:rsidRPr="00426283">
        <w:rPr>
          <w:position w:val="-10"/>
        </w:rPr>
        <w:object w:dxaOrig="240" w:dyaOrig="320">
          <v:shape id="_x0000_i1083" type="#_x0000_t75" style="width:14.1pt;height:14.1pt" o:ole="">
            <v:imagedata r:id="rId146" o:title=""/>
          </v:shape>
          <o:OLEObject Type="Embed" ProgID="Equation.3" ShapeID="_x0000_i1083" DrawAspect="Content" ObjectID="_1502864931" r:id="rId147"/>
        </w:object>
      </w:r>
      <w:r w:rsidR="002E1201">
        <w:rPr>
          <w:rFonts w:ascii="Bookman Old Style" w:hAnsi="Bookman Old Style"/>
          <w:sz w:val="24"/>
          <w:szCs w:val="24"/>
        </w:rPr>
        <w:t xml:space="preserve"> to plane as shown.</w:t>
      </w:r>
    </w:p>
    <w:p w:rsidR="002E1201" w:rsidRDefault="002E1201" w:rsidP="004216B3">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 xml:space="preserve">Resolve components </w:t>
      </w:r>
      <w:r w:rsidR="004216B3">
        <w:rPr>
          <w:rFonts w:ascii="Bookman Old Style" w:hAnsi="Bookman Old Style"/>
          <w:sz w:val="24"/>
          <w:szCs w:val="24"/>
        </w:rPr>
        <w:t xml:space="preserve">of tension bolt T </w:t>
      </w:r>
      <w:r>
        <w:rPr>
          <w:rFonts w:ascii="Bookman Old Style" w:hAnsi="Bookman Old Style"/>
          <w:sz w:val="24"/>
          <w:szCs w:val="24"/>
        </w:rPr>
        <w:t xml:space="preserve">parallel the plan = </w:t>
      </w:r>
      <w:r w:rsidR="004216B3" w:rsidRPr="00426283">
        <w:rPr>
          <w:position w:val="-10"/>
        </w:rPr>
        <w:object w:dxaOrig="780" w:dyaOrig="320">
          <v:shape id="_x0000_i1084" type="#_x0000_t75" style="width:36pt;height:14.1pt" o:ole="">
            <v:imagedata r:id="rId148" o:title=""/>
          </v:shape>
          <o:OLEObject Type="Embed" ProgID="Equation.3" ShapeID="_x0000_i1084" DrawAspect="Content" ObjectID="_1502864932" r:id="rId149"/>
        </w:object>
      </w:r>
    </w:p>
    <w:p w:rsidR="002E1201" w:rsidRDefault="002E1201" w:rsidP="00F67ABA">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Resolve components acting across surface upon which block rests =</w:t>
      </w:r>
      <w:r w:rsidR="004216B3" w:rsidRPr="00426283">
        <w:rPr>
          <w:position w:val="-10"/>
        </w:rPr>
        <w:object w:dxaOrig="740" w:dyaOrig="320">
          <v:shape id="_x0000_i1085" type="#_x0000_t75" style="width:36pt;height:14.1pt" o:ole="">
            <v:imagedata r:id="rId150" o:title=""/>
          </v:shape>
          <o:OLEObject Type="Embed" ProgID="Equation.3" ShapeID="_x0000_i1085" DrawAspect="Content" ObjectID="_1502864933" r:id="rId151"/>
        </w:object>
      </w:r>
    </w:p>
    <w:p w:rsidR="002E1201" w:rsidRDefault="002E1201" w:rsidP="00F67ABA">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The condition of limiting equilibrium for the case is defined by </w:t>
      </w:r>
    </w:p>
    <w:p w:rsidR="002E1201" w:rsidRPr="009C6CF8" w:rsidRDefault="004216B3" w:rsidP="00F67ABA">
      <w:pPr>
        <w:tabs>
          <w:tab w:val="left" w:pos="1380"/>
        </w:tabs>
        <w:spacing w:after="0" w:line="360" w:lineRule="auto"/>
        <w:jc w:val="both"/>
        <w:rPr>
          <w:rFonts w:ascii="Bookman Old Style" w:hAnsi="Bookman Old Style"/>
          <w:sz w:val="24"/>
          <w:szCs w:val="24"/>
          <w:lang w:val="es-MX"/>
        </w:rPr>
      </w:pPr>
      <w:r w:rsidRPr="004216B3">
        <w:rPr>
          <w:position w:val="-10"/>
        </w:rPr>
        <w:object w:dxaOrig="5580" w:dyaOrig="320">
          <v:shape id="_x0000_i1086" type="#_x0000_t75" style="width:280.95pt;height:14.1pt" o:ole="">
            <v:imagedata r:id="rId152" o:title=""/>
          </v:shape>
          <o:OLEObject Type="Embed" ProgID="Equation.3" ShapeID="_x0000_i1086" DrawAspect="Content" ObjectID="_1502864934" r:id="rId153"/>
        </w:object>
      </w:r>
      <w:r w:rsidR="002E1201" w:rsidRPr="009C6CF8">
        <w:rPr>
          <w:rFonts w:ascii="Bookman Old Style" w:hAnsi="Bookman Old Style"/>
          <w:sz w:val="24"/>
          <w:szCs w:val="24"/>
          <w:lang w:val="es-MX"/>
        </w:rPr>
        <w:t>-  -  -  - [12]</w:t>
      </w:r>
    </w:p>
    <w:p w:rsidR="002E1201" w:rsidRDefault="004216B3" w:rsidP="00F67ABA">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Eq.</w:t>
      </w:r>
      <w:r w:rsidR="002E1201">
        <w:rPr>
          <w:rFonts w:ascii="Bookman Old Style" w:hAnsi="Bookman Old Style"/>
          <w:sz w:val="24"/>
          <w:szCs w:val="24"/>
        </w:rPr>
        <w:t xml:space="preserve"> s</w:t>
      </w:r>
      <w:r>
        <w:rPr>
          <w:rFonts w:ascii="Bookman Old Style" w:hAnsi="Bookman Old Style"/>
          <w:sz w:val="24"/>
          <w:szCs w:val="24"/>
        </w:rPr>
        <w:t>h</w:t>
      </w:r>
      <w:r w:rsidR="002E1201">
        <w:rPr>
          <w:rFonts w:ascii="Bookman Old Style" w:hAnsi="Bookman Old Style"/>
          <w:sz w:val="24"/>
          <w:szCs w:val="24"/>
        </w:rPr>
        <w:t>ows following:</w:t>
      </w:r>
    </w:p>
    <w:p w:rsidR="002E1201" w:rsidRDefault="002E1201" w:rsidP="002E1201">
      <w:pPr>
        <w:pStyle w:val="ListParagraph"/>
        <w:numPr>
          <w:ilvl w:val="0"/>
          <w:numId w:val="13"/>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Bolt tension reduces disturbing force acting down plane and </w:t>
      </w:r>
    </w:p>
    <w:p w:rsidR="002E1201" w:rsidRDefault="002E1201" w:rsidP="002E1201">
      <w:pPr>
        <w:pStyle w:val="ListParagraph"/>
        <w:numPr>
          <w:ilvl w:val="0"/>
          <w:numId w:val="13"/>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Increases the normal force and hence the frictional resistance between the base of the block and the plane.</w:t>
      </w:r>
    </w:p>
    <w:p w:rsidR="002E1201" w:rsidRDefault="004216B3" w:rsidP="004216B3">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Minimum</w:t>
      </w:r>
      <w:r w:rsidR="002E1201">
        <w:rPr>
          <w:rFonts w:ascii="Bookman Old Style" w:hAnsi="Bookman Old Style"/>
          <w:sz w:val="24"/>
          <w:szCs w:val="24"/>
        </w:rPr>
        <w:t xml:space="preserve"> bolt tension required:</w:t>
      </w:r>
    </w:p>
    <w:p w:rsidR="002E1201" w:rsidRDefault="004216B3" w:rsidP="002E120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Re-arrange eq. </w:t>
      </w:r>
      <w:r w:rsidR="002E1201">
        <w:rPr>
          <w:rFonts w:ascii="Bookman Old Style" w:hAnsi="Bookman Old Style"/>
          <w:sz w:val="24"/>
          <w:szCs w:val="24"/>
        </w:rPr>
        <w:t>12 to give expression</w:t>
      </w:r>
      <w:r>
        <w:rPr>
          <w:rFonts w:ascii="Bookman Old Style" w:hAnsi="Bookman Old Style"/>
          <w:sz w:val="24"/>
          <w:szCs w:val="24"/>
        </w:rPr>
        <w:t xml:space="preserve"> for bolt Tension T</w:t>
      </w:r>
      <w:r w:rsidR="002E1201">
        <w:rPr>
          <w:rFonts w:ascii="Bookman Old Style" w:hAnsi="Bookman Old Style"/>
          <w:sz w:val="24"/>
          <w:szCs w:val="24"/>
        </w:rPr>
        <w:t xml:space="preserve"> and then minimizing this expression w.</w:t>
      </w:r>
      <w:r w:rsidR="00A61C22">
        <w:rPr>
          <w:rFonts w:ascii="Bookman Old Style" w:hAnsi="Bookman Old Style"/>
          <w:sz w:val="24"/>
          <w:szCs w:val="24"/>
        </w:rPr>
        <w:t>r</w:t>
      </w:r>
      <w:r w:rsidR="002E1201">
        <w:rPr>
          <w:rFonts w:ascii="Bookman Old Style" w:hAnsi="Bookman Old Style"/>
          <w:sz w:val="24"/>
          <w:szCs w:val="24"/>
        </w:rPr>
        <w:t xml:space="preserve">.t the angle </w:t>
      </w:r>
      <w:r w:rsidRPr="00426283">
        <w:rPr>
          <w:position w:val="-10"/>
        </w:rPr>
        <w:object w:dxaOrig="240" w:dyaOrig="320">
          <v:shape id="_x0000_i1087" type="#_x0000_t75" style="width:14.1pt;height:14.1pt" o:ole="">
            <v:imagedata r:id="rId154" o:title=""/>
          </v:shape>
          <o:OLEObject Type="Embed" ProgID="Equation.3" ShapeID="_x0000_i1087" DrawAspect="Content" ObjectID="_1502864935" r:id="rId155"/>
        </w:object>
      </w:r>
      <w:r w:rsidR="00A61C22">
        <w:t>,</w:t>
      </w:r>
      <w:r w:rsidR="002E1201">
        <w:rPr>
          <w:rFonts w:ascii="Bookman Old Style" w:hAnsi="Bookman Old Style"/>
          <w:sz w:val="24"/>
          <w:szCs w:val="24"/>
        </w:rPr>
        <w:t xml:space="preserve">    i.e. set  </w:t>
      </w:r>
    </w:p>
    <w:p w:rsidR="002E1201" w:rsidRDefault="002E1201" w:rsidP="002E120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 xml:space="preserve">Set </w:t>
      </w:r>
      <w:r w:rsidR="00A61C22" w:rsidRPr="004216B3">
        <w:rPr>
          <w:rFonts w:ascii="Bookman Old Style" w:hAnsi="Bookman Old Style"/>
          <w:position w:val="-28"/>
          <w:sz w:val="24"/>
          <w:szCs w:val="24"/>
        </w:rPr>
        <w:object w:dxaOrig="400" w:dyaOrig="660">
          <v:shape id="_x0000_i1088" type="#_x0000_t75" style="width:21.9pt;height:36pt" o:ole="">
            <v:imagedata r:id="rId156" o:title=""/>
          </v:shape>
          <o:OLEObject Type="Embed" ProgID="Equation.3" ShapeID="_x0000_i1088" DrawAspect="Content" ObjectID="_1502864936" r:id="rId157"/>
        </w:object>
      </w:r>
      <w:r>
        <w:rPr>
          <w:rFonts w:ascii="Bookman Old Style" w:hAnsi="Bookman Old Style"/>
          <w:sz w:val="24"/>
          <w:szCs w:val="24"/>
        </w:rPr>
        <w:t xml:space="preserve">  = 0 which gives </w:t>
      </w:r>
      <w:r w:rsidR="004216B3" w:rsidRPr="00426283">
        <w:rPr>
          <w:position w:val="-10"/>
        </w:rPr>
        <w:object w:dxaOrig="680" w:dyaOrig="320">
          <v:shape id="_x0000_i1089" type="#_x0000_t75" style="width:36pt;height:14.1pt" o:ole="">
            <v:imagedata r:id="rId158" o:title=""/>
          </v:shape>
          <o:OLEObject Type="Embed" ProgID="Equation.3" ShapeID="_x0000_i1089" DrawAspect="Content" ObjectID="_1502864937" r:id="rId159"/>
        </w:object>
      </w:r>
      <w:r w:rsidR="004216B3">
        <w:tab/>
      </w:r>
      <w:r w:rsidR="004216B3">
        <w:tab/>
      </w:r>
      <w:r w:rsidR="004216B3">
        <w:tab/>
      </w:r>
      <w:r w:rsidR="004216B3">
        <w:tab/>
        <w:t>[13]</w:t>
      </w:r>
    </w:p>
    <w:p w:rsidR="00410174" w:rsidRDefault="00410174" w:rsidP="004216B3">
      <w:pPr>
        <w:tabs>
          <w:tab w:val="left" w:pos="1380"/>
        </w:tabs>
        <w:spacing w:line="360" w:lineRule="auto"/>
        <w:jc w:val="both"/>
        <w:rPr>
          <w:rFonts w:ascii="Bookman Old Style" w:hAnsi="Bookman Old Style"/>
          <w:b/>
          <w:sz w:val="24"/>
          <w:szCs w:val="24"/>
        </w:rPr>
      </w:pPr>
      <w:r>
        <w:rPr>
          <w:rFonts w:ascii="Bookman Old Style" w:hAnsi="Bookman Old Style"/>
          <w:b/>
          <w:sz w:val="24"/>
          <w:szCs w:val="24"/>
        </w:rPr>
        <w:t>FACTOR OF SAFETY</w:t>
      </w:r>
    </w:p>
    <w:p w:rsidR="00410174" w:rsidRDefault="004216B3" w:rsidP="002E120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All equations</w:t>
      </w:r>
      <w:r w:rsidR="00410174">
        <w:rPr>
          <w:rFonts w:ascii="Bookman Old Style" w:hAnsi="Bookman Old Style"/>
          <w:sz w:val="24"/>
          <w:szCs w:val="24"/>
        </w:rPr>
        <w:t xml:space="preserve"> defining stability of a block in an inclined plane have been presented for the condition of limiting equilibrium </w:t>
      </w:r>
    </w:p>
    <w:p w:rsidR="00410174" w:rsidRDefault="00410174" w:rsidP="002E120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i.e. the “CONDITION AT WHICH THE FORCES TENDING TO INDUCE SLIDING ARE EXCETILY BALANCED BY THOSE RESISTING SLIDING”</w:t>
      </w:r>
    </w:p>
    <w:p w:rsidR="00410174" w:rsidRDefault="004216B3" w:rsidP="004216B3">
      <w:pPr>
        <w:tabs>
          <w:tab w:val="left" w:pos="1380"/>
        </w:tabs>
        <w:spacing w:before="240" w:line="360" w:lineRule="auto"/>
        <w:jc w:val="both"/>
        <w:rPr>
          <w:rFonts w:ascii="Bookman Old Style" w:hAnsi="Bookman Old Style"/>
          <w:sz w:val="24"/>
          <w:szCs w:val="24"/>
        </w:rPr>
      </w:pPr>
      <w:r w:rsidRPr="00410174">
        <w:rPr>
          <w:rFonts w:ascii="Bookman Old Style" w:hAnsi="Bookman Old Style"/>
          <w:b/>
          <w:sz w:val="24"/>
          <w:szCs w:val="24"/>
        </w:rPr>
        <w:t>Factor of safety</w:t>
      </w:r>
      <w:r w:rsidR="00410174" w:rsidRPr="00410174">
        <w:rPr>
          <w:rFonts w:ascii="Bookman Old Style" w:hAnsi="Bookman Old Style"/>
          <w:b/>
          <w:sz w:val="24"/>
          <w:szCs w:val="24"/>
        </w:rPr>
        <w:t>:</w:t>
      </w:r>
      <w:r>
        <w:rPr>
          <w:rFonts w:ascii="Bookman Old Style" w:hAnsi="Bookman Old Style"/>
          <w:sz w:val="24"/>
          <w:szCs w:val="24"/>
        </w:rPr>
        <w:t xml:space="preserve">  An index</w:t>
      </w:r>
      <w:r w:rsidR="00410174">
        <w:rPr>
          <w:rFonts w:ascii="Bookman Old Style" w:hAnsi="Bookman Old Style"/>
          <w:sz w:val="24"/>
          <w:szCs w:val="24"/>
        </w:rPr>
        <w:t xml:space="preserve"> used to compare the stability of slopes under conditions other than those of limiting Equilibrium.</w:t>
      </w:r>
    </w:p>
    <w:p w:rsidR="00410174" w:rsidRDefault="00410174" w:rsidP="002E120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Define a ratio of total forces available to resist sliding to the total forces tending to induce sliding.</w:t>
      </w:r>
    </w:p>
    <w:p w:rsidR="00410174" w:rsidRDefault="00410174" w:rsidP="002E120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In other words F.S = </w:t>
      </w:r>
      <w:r w:rsidR="00C33D64" w:rsidRPr="00410174">
        <w:rPr>
          <w:rFonts w:ascii="Bookman Old Style" w:hAnsi="Bookman Old Style"/>
          <w:position w:val="-32"/>
          <w:sz w:val="24"/>
          <w:szCs w:val="24"/>
        </w:rPr>
        <w:object w:dxaOrig="2100" w:dyaOrig="760">
          <v:shape id="_x0000_i1090" type="#_x0000_t75" style="width:108pt;height:36pt" o:ole="">
            <v:imagedata r:id="rId160" o:title=""/>
          </v:shape>
          <o:OLEObject Type="Embed" ProgID="Equation.3" ShapeID="_x0000_i1090" DrawAspect="Content" ObjectID="_1502864938" r:id="rId161"/>
        </w:object>
      </w:r>
    </w:p>
    <w:p w:rsidR="00410174" w:rsidRDefault="00410174" w:rsidP="002E1201">
      <w:pPr>
        <w:tabs>
          <w:tab w:val="left" w:pos="1380"/>
        </w:tabs>
        <w:spacing w:after="0" w:line="360" w:lineRule="auto"/>
        <w:jc w:val="both"/>
        <w:rPr>
          <w:rFonts w:ascii="Bookman Old Style" w:hAnsi="Bookman Old Style"/>
          <w:sz w:val="24"/>
          <w:szCs w:val="24"/>
        </w:rPr>
      </w:pPr>
    </w:p>
    <w:p w:rsidR="00410174" w:rsidRDefault="00410174" w:rsidP="002E120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Considering block with Tension crack, water forces and stabilized by tensioned bolt, F.S is given by </w:t>
      </w:r>
      <w:r w:rsidR="00C33D64" w:rsidRPr="00C33D64">
        <w:rPr>
          <w:position w:val="-28"/>
        </w:rPr>
        <w:object w:dxaOrig="3680" w:dyaOrig="660">
          <v:shape id="_x0000_i1091" type="#_x0000_t75" style="width:187.05pt;height:36pt" o:ole="">
            <v:imagedata r:id="rId162" o:title=""/>
          </v:shape>
          <o:OLEObject Type="Embed" ProgID="Equation.3" ShapeID="_x0000_i1091" DrawAspect="Content" ObjectID="_1502864939" r:id="rId163"/>
        </w:object>
      </w:r>
      <w:r w:rsidR="00C33D64">
        <w:rPr>
          <w:rFonts w:ascii="Bookman Old Style" w:hAnsi="Bookman Old Style"/>
          <w:sz w:val="24"/>
          <w:szCs w:val="24"/>
        </w:rPr>
        <w:tab/>
      </w:r>
      <w:r w:rsidR="00926AF5">
        <w:rPr>
          <w:rFonts w:ascii="Bookman Old Style" w:hAnsi="Bookman Old Style"/>
          <w:sz w:val="24"/>
          <w:szCs w:val="24"/>
        </w:rPr>
        <w:t xml:space="preserve"> -  -  - -(14)</w:t>
      </w:r>
    </w:p>
    <w:p w:rsidR="00926AF5" w:rsidRDefault="00926AF5" w:rsidP="002E120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p>
    <w:p w:rsidR="00926AF5" w:rsidRDefault="00C33D64" w:rsidP="00926AF5">
      <w:pPr>
        <w:tabs>
          <w:tab w:val="left" w:pos="1380"/>
        </w:tabs>
        <w:spacing w:after="0" w:line="360" w:lineRule="auto"/>
        <w:ind w:left="1380" w:hanging="1380"/>
        <w:jc w:val="both"/>
        <w:rPr>
          <w:rFonts w:ascii="Bookman Old Style" w:hAnsi="Bookman Old Style"/>
          <w:sz w:val="24"/>
          <w:szCs w:val="24"/>
        </w:rPr>
      </w:pPr>
      <w:r>
        <w:rPr>
          <w:rFonts w:ascii="Bookman Old Style" w:hAnsi="Bookman Old Style"/>
          <w:sz w:val="24"/>
          <w:szCs w:val="24"/>
        </w:rPr>
        <w:t xml:space="preserve">When </w:t>
      </w:r>
      <w:r w:rsidR="00926AF5">
        <w:rPr>
          <w:rFonts w:ascii="Bookman Old Style" w:hAnsi="Bookman Old Style"/>
          <w:sz w:val="24"/>
          <w:szCs w:val="24"/>
        </w:rPr>
        <w:t>F = 1</w:t>
      </w:r>
      <w:r w:rsidR="00926AF5">
        <w:rPr>
          <w:rFonts w:ascii="Bookman Old Style" w:hAnsi="Bookman Old Style"/>
          <w:sz w:val="24"/>
          <w:szCs w:val="24"/>
        </w:rPr>
        <w:tab/>
      </w:r>
      <w:r>
        <w:rPr>
          <w:rFonts w:ascii="Bookman Old Style" w:hAnsi="Bookman Old Style"/>
          <w:sz w:val="24"/>
          <w:szCs w:val="24"/>
        </w:rPr>
        <w:t xml:space="preserve"> </w:t>
      </w:r>
      <w:r w:rsidR="00926AF5">
        <w:rPr>
          <w:rFonts w:ascii="Bookman Old Style" w:hAnsi="Bookman Old Style"/>
          <w:sz w:val="24"/>
          <w:szCs w:val="24"/>
        </w:rPr>
        <w:t>Slope is on the point of failure, a condition of limiting equilibrium exists in which the res</w:t>
      </w:r>
      <w:r>
        <w:rPr>
          <w:rFonts w:ascii="Bookman Old Style" w:hAnsi="Bookman Old Style"/>
          <w:sz w:val="24"/>
          <w:szCs w:val="24"/>
        </w:rPr>
        <w:t xml:space="preserve">isting and disturbing (driving </w:t>
      </w:r>
      <w:r w:rsidR="00926AF5">
        <w:rPr>
          <w:rFonts w:ascii="Bookman Old Style" w:hAnsi="Bookman Old Style"/>
          <w:sz w:val="24"/>
          <w:szCs w:val="24"/>
        </w:rPr>
        <w:t>forces are equal</w:t>
      </w:r>
      <w:r>
        <w:rPr>
          <w:rFonts w:ascii="Bookman Old Style" w:hAnsi="Bookman Old Style"/>
          <w:sz w:val="24"/>
          <w:szCs w:val="24"/>
        </w:rPr>
        <w:t xml:space="preserve">). </w:t>
      </w:r>
    </w:p>
    <w:p w:rsidR="00926AF5" w:rsidRDefault="00926AF5" w:rsidP="00C33D64">
      <w:pPr>
        <w:tabs>
          <w:tab w:val="left" w:pos="1380"/>
        </w:tabs>
        <w:spacing w:before="240" w:after="0" w:line="360" w:lineRule="auto"/>
        <w:ind w:left="2880" w:hanging="2880"/>
        <w:jc w:val="both"/>
        <w:rPr>
          <w:rFonts w:ascii="Bookman Old Style" w:hAnsi="Bookman Old Style"/>
          <w:sz w:val="24"/>
          <w:szCs w:val="24"/>
        </w:rPr>
      </w:pPr>
      <w:r>
        <w:rPr>
          <w:rFonts w:ascii="Bookman Old Style" w:hAnsi="Bookman Old Style"/>
          <w:sz w:val="24"/>
          <w:szCs w:val="24"/>
        </w:rPr>
        <w:t xml:space="preserve">When slope is stable:  </w:t>
      </w:r>
      <w:r>
        <w:rPr>
          <w:rFonts w:ascii="Bookman Old Style" w:hAnsi="Bookman Old Style"/>
          <w:sz w:val="24"/>
          <w:szCs w:val="24"/>
        </w:rPr>
        <w:tab/>
        <w:t>resisting forces are &gt; the disturbing forces and F &gt; than unity.</w:t>
      </w:r>
    </w:p>
    <w:p w:rsidR="00926AF5" w:rsidRDefault="00926AF5" w:rsidP="00926AF5">
      <w:pPr>
        <w:tabs>
          <w:tab w:val="left" w:pos="1380"/>
        </w:tabs>
        <w:spacing w:after="0" w:line="360" w:lineRule="auto"/>
        <w:ind w:left="2880" w:hanging="2880"/>
        <w:jc w:val="both"/>
        <w:rPr>
          <w:rFonts w:ascii="Bookman Old Style" w:hAnsi="Bookman Old Style"/>
          <w:sz w:val="24"/>
          <w:szCs w:val="24"/>
        </w:rPr>
      </w:pPr>
      <w:r>
        <w:rPr>
          <w:rFonts w:ascii="Bookman Old Style" w:hAnsi="Bookman Old Style"/>
          <w:sz w:val="24"/>
          <w:szCs w:val="24"/>
        </w:rPr>
        <w:t xml:space="preserve">Practical application </w:t>
      </w:r>
    </w:p>
    <w:p w:rsidR="00C33D64" w:rsidRDefault="00C33D64" w:rsidP="00C33D64">
      <w:pPr>
        <w:tabs>
          <w:tab w:val="left" w:pos="1380"/>
        </w:tabs>
        <w:spacing w:line="360" w:lineRule="auto"/>
        <w:ind w:left="2880" w:hanging="2880"/>
        <w:jc w:val="both"/>
      </w:pPr>
      <w:r>
        <w:rPr>
          <w:rFonts w:ascii="Bookman Old Style" w:hAnsi="Bookman Old Style"/>
          <w:sz w:val="24"/>
          <w:szCs w:val="24"/>
        </w:rPr>
        <w:t xml:space="preserve">Eq. 14 </w:t>
      </w:r>
      <w:r w:rsidRPr="00C33D64">
        <w:rPr>
          <w:position w:val="-6"/>
        </w:rPr>
        <w:object w:dxaOrig="300" w:dyaOrig="220">
          <v:shape id="_x0000_i1092" type="#_x0000_t75" style="width:14.1pt;height:14.1pt" o:ole="">
            <v:imagedata r:id="rId164" o:title=""/>
          </v:shape>
          <o:OLEObject Type="Embed" ProgID="Equation.3" ShapeID="_x0000_i1092" DrawAspect="Content" ObjectID="_1502864940" r:id="rId165"/>
        </w:object>
      </w:r>
      <w:r>
        <w:t xml:space="preserve">Increase F.S by reducing both U and V  </w:t>
      </w:r>
      <w:r w:rsidRPr="00C33D64">
        <w:rPr>
          <w:position w:val="-6"/>
        </w:rPr>
        <w:object w:dxaOrig="300" w:dyaOrig="220">
          <v:shape id="_x0000_i1093" type="#_x0000_t75" style="width:14.1pt;height:14.1pt" o:ole="">
            <v:imagedata r:id="rId166" o:title=""/>
          </v:shape>
          <o:OLEObject Type="Embed" ProgID="Equation.3" ShapeID="_x0000_i1093" DrawAspect="Content" ObjectID="_1502864941" r:id="rId167"/>
        </w:object>
      </w:r>
      <w:r>
        <w:t xml:space="preserve"> </w:t>
      </w:r>
      <w:r w:rsidR="005E56F7">
        <w:t>drainage</w:t>
      </w:r>
      <w:r>
        <w:t xml:space="preserve"> or by increasing the value of T by installing bolts or tensioned cables.</w:t>
      </w:r>
    </w:p>
    <w:p w:rsidR="00926AF5" w:rsidRDefault="00C33D64" w:rsidP="00C33D64">
      <w:pPr>
        <w:tabs>
          <w:tab w:val="left" w:pos="1380"/>
        </w:tabs>
        <w:spacing w:line="360" w:lineRule="auto"/>
        <w:ind w:left="2880" w:hanging="2880"/>
        <w:jc w:val="both"/>
        <w:rPr>
          <w:rFonts w:ascii="Bookman Old Style" w:hAnsi="Bookman Old Style"/>
          <w:sz w:val="24"/>
          <w:szCs w:val="24"/>
        </w:rPr>
      </w:pPr>
      <w:r>
        <w:rPr>
          <w:rFonts w:ascii="Bookman Old Style" w:hAnsi="Bookman Old Style"/>
          <w:sz w:val="24"/>
          <w:szCs w:val="24"/>
        </w:rPr>
        <w:t xml:space="preserve">Change W: </w:t>
      </w:r>
      <w:r w:rsidR="00926AF5">
        <w:rPr>
          <w:rFonts w:ascii="Bookman Old Style" w:hAnsi="Bookman Old Style"/>
          <w:sz w:val="24"/>
          <w:szCs w:val="24"/>
        </w:rPr>
        <w:t xml:space="preserve">evaluate carefully since both disturbing and resisting forces are decreased by a decrease in W. </w:t>
      </w:r>
    </w:p>
    <w:p w:rsidR="00926AF5" w:rsidRDefault="00926AF5" w:rsidP="00926AF5">
      <w:pPr>
        <w:tabs>
          <w:tab w:val="left" w:pos="1380"/>
        </w:tabs>
        <w:spacing w:after="0" w:line="360" w:lineRule="auto"/>
        <w:ind w:left="2880" w:hanging="2880"/>
        <w:jc w:val="both"/>
        <w:rPr>
          <w:rFonts w:ascii="Bookman Old Style" w:hAnsi="Bookman Old Style"/>
          <w:sz w:val="24"/>
          <w:szCs w:val="24"/>
        </w:rPr>
      </w:pPr>
    </w:p>
    <w:p w:rsidR="00926AF5" w:rsidRDefault="00926AF5" w:rsidP="00926AF5">
      <w:pPr>
        <w:tabs>
          <w:tab w:val="left" w:pos="1380"/>
        </w:tabs>
        <w:spacing w:after="0" w:line="360" w:lineRule="auto"/>
        <w:ind w:left="2880" w:hanging="2880"/>
        <w:jc w:val="both"/>
        <w:rPr>
          <w:rFonts w:ascii="Bookman Old Style" w:hAnsi="Bookman Old Style"/>
          <w:sz w:val="24"/>
          <w:szCs w:val="24"/>
        </w:rPr>
      </w:pPr>
      <w:r>
        <w:rPr>
          <w:rFonts w:ascii="Bookman Old Style" w:hAnsi="Bookman Old Style"/>
          <w:sz w:val="24"/>
          <w:szCs w:val="24"/>
        </w:rPr>
        <w:t xml:space="preserve">Practical </w:t>
      </w:r>
      <w:r w:rsidR="00C33D64">
        <w:rPr>
          <w:rFonts w:ascii="Bookman Old Style" w:hAnsi="Bookman Old Style"/>
          <w:sz w:val="24"/>
          <w:szCs w:val="24"/>
        </w:rPr>
        <w:t>Experience refer</w:t>
      </w:r>
      <w:r>
        <w:rPr>
          <w:rFonts w:ascii="Bookman Old Style" w:hAnsi="Bookman Old Style"/>
          <w:sz w:val="24"/>
          <w:szCs w:val="24"/>
        </w:rPr>
        <w:t xml:space="preserve"> to into notes</w:t>
      </w:r>
    </w:p>
    <w:p w:rsidR="00926AF5" w:rsidRDefault="00926AF5" w:rsidP="00C33D64">
      <w:pPr>
        <w:tabs>
          <w:tab w:val="left" w:pos="1380"/>
        </w:tabs>
        <w:spacing w:before="240" w:after="0" w:line="360" w:lineRule="auto"/>
        <w:ind w:left="2880" w:hanging="2880"/>
        <w:jc w:val="both"/>
        <w:rPr>
          <w:rFonts w:ascii="Bookman Old Style" w:hAnsi="Bookman Old Style"/>
          <w:sz w:val="24"/>
          <w:szCs w:val="24"/>
        </w:rPr>
      </w:pPr>
      <w:r>
        <w:rPr>
          <w:rFonts w:ascii="Bookman Old Style" w:hAnsi="Bookman Old Style"/>
          <w:sz w:val="24"/>
          <w:szCs w:val="24"/>
        </w:rPr>
        <w:tab/>
        <w:t xml:space="preserve">Temporally slopes </w:t>
      </w:r>
      <w:r>
        <w:rPr>
          <w:rFonts w:ascii="Bookman Old Style" w:hAnsi="Bookman Old Style"/>
          <w:sz w:val="24"/>
          <w:szCs w:val="24"/>
        </w:rPr>
        <w:tab/>
        <w:t>F.S. = 1.3</w:t>
      </w:r>
    </w:p>
    <w:p w:rsidR="00926AF5" w:rsidRDefault="00926AF5" w:rsidP="00926AF5">
      <w:pPr>
        <w:tabs>
          <w:tab w:val="left" w:pos="1380"/>
        </w:tabs>
        <w:spacing w:after="0" w:line="360" w:lineRule="auto"/>
        <w:ind w:left="2880" w:hanging="2880"/>
        <w:jc w:val="both"/>
        <w:rPr>
          <w:rFonts w:ascii="Bookman Old Style" w:hAnsi="Bookman Old Style"/>
          <w:sz w:val="24"/>
          <w:szCs w:val="24"/>
        </w:rPr>
      </w:pPr>
      <w:r>
        <w:rPr>
          <w:rFonts w:ascii="Bookman Old Style" w:hAnsi="Bookman Old Style"/>
          <w:sz w:val="24"/>
          <w:szCs w:val="24"/>
        </w:rPr>
        <w:tab/>
        <w:t>Permanent slopes</w:t>
      </w:r>
      <w:r>
        <w:rPr>
          <w:rFonts w:ascii="Bookman Old Style" w:hAnsi="Bookman Old Style"/>
          <w:sz w:val="24"/>
          <w:szCs w:val="24"/>
        </w:rPr>
        <w:tab/>
        <w:t>F.S = 1.5</w:t>
      </w:r>
    </w:p>
    <w:p w:rsidR="00926AF5" w:rsidRDefault="00926AF5" w:rsidP="00926AF5">
      <w:pPr>
        <w:tabs>
          <w:tab w:val="left" w:pos="1380"/>
        </w:tabs>
        <w:spacing w:after="0" w:line="360" w:lineRule="auto"/>
        <w:ind w:left="2880" w:hanging="2880"/>
        <w:jc w:val="both"/>
        <w:rPr>
          <w:rFonts w:ascii="Bookman Old Style" w:hAnsi="Bookman Old Style"/>
          <w:sz w:val="24"/>
          <w:szCs w:val="24"/>
        </w:rPr>
      </w:pPr>
      <w:r>
        <w:rPr>
          <w:rFonts w:ascii="Bookman Old Style" w:hAnsi="Bookman Old Style"/>
          <w:sz w:val="24"/>
          <w:szCs w:val="24"/>
        </w:rPr>
        <w:tab/>
        <w:t>Consider rate of change of the F.S.</w:t>
      </w:r>
    </w:p>
    <w:p w:rsidR="00926AF5" w:rsidRDefault="00926AF5" w:rsidP="00C33D64">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 xml:space="preserve">“The function of the design engineer is </w:t>
      </w:r>
      <w:r w:rsidRPr="00C33D64">
        <w:rPr>
          <w:rFonts w:ascii="Bookman Old Style" w:hAnsi="Bookman Old Style"/>
          <w:b/>
          <w:sz w:val="24"/>
          <w:szCs w:val="24"/>
          <w:u w:val="single"/>
        </w:rPr>
        <w:t>not</w:t>
      </w:r>
      <w:r w:rsidR="00C33D64">
        <w:rPr>
          <w:rFonts w:ascii="Bookman Old Style" w:hAnsi="Bookman Old Style"/>
          <w:sz w:val="24"/>
          <w:szCs w:val="24"/>
        </w:rPr>
        <w:t xml:space="preserve"> to compute</w:t>
      </w:r>
      <w:r>
        <w:rPr>
          <w:rFonts w:ascii="Bookman Old Style" w:hAnsi="Bookman Old Style"/>
          <w:sz w:val="24"/>
          <w:szCs w:val="24"/>
        </w:rPr>
        <w:t xml:space="preserve"> accurately but to judge soundly”</w:t>
      </w:r>
    </w:p>
    <w:p w:rsidR="00926AF5" w:rsidRDefault="00926AF5" w:rsidP="00926AF5">
      <w:pPr>
        <w:tabs>
          <w:tab w:val="left" w:pos="1380"/>
        </w:tabs>
        <w:spacing w:after="0" w:line="360" w:lineRule="auto"/>
        <w:ind w:left="2880" w:hanging="2880"/>
        <w:jc w:val="both"/>
        <w:rPr>
          <w:rFonts w:ascii="Bookman Old Style" w:hAnsi="Bookman Old Style"/>
          <w:sz w:val="24"/>
          <w:szCs w:val="24"/>
        </w:rPr>
      </w:pPr>
      <w:r>
        <w:rPr>
          <w:rFonts w:ascii="Bookman Old Style" w:hAnsi="Bookman Old Style"/>
          <w:sz w:val="24"/>
          <w:szCs w:val="24"/>
        </w:rPr>
        <w:t>Design for worse conditions e.g.</w:t>
      </w:r>
      <w:r>
        <w:rPr>
          <w:rFonts w:ascii="Bookman Old Style" w:hAnsi="Bookman Old Style"/>
          <w:sz w:val="24"/>
          <w:szCs w:val="24"/>
        </w:rPr>
        <w:tab/>
        <w:t>(i)</w:t>
      </w:r>
      <w:r>
        <w:rPr>
          <w:rFonts w:ascii="Bookman Old Style" w:hAnsi="Bookman Old Style"/>
          <w:sz w:val="24"/>
          <w:szCs w:val="24"/>
        </w:rPr>
        <w:tab/>
        <w:t>Lots of Water</w:t>
      </w:r>
    </w:p>
    <w:p w:rsidR="00926AF5" w:rsidRDefault="00926AF5" w:rsidP="00926AF5">
      <w:pPr>
        <w:tabs>
          <w:tab w:val="left" w:pos="1380"/>
        </w:tabs>
        <w:spacing w:after="0" w:line="360" w:lineRule="auto"/>
        <w:ind w:left="2880" w:hanging="2880"/>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(ii)</w:t>
      </w:r>
      <w:r>
        <w:rPr>
          <w:rFonts w:ascii="Bookman Old Style" w:hAnsi="Bookman Old Style"/>
          <w:sz w:val="24"/>
          <w:szCs w:val="24"/>
        </w:rPr>
        <w:tab/>
        <w:t xml:space="preserve">Lower values of C and Φ </w:t>
      </w:r>
    </w:p>
    <w:p w:rsidR="00926AF5" w:rsidRDefault="00926AF5" w:rsidP="00C33D64">
      <w:pPr>
        <w:tabs>
          <w:tab w:val="left" w:pos="1380"/>
        </w:tabs>
        <w:spacing w:before="240" w:after="0" w:line="360" w:lineRule="auto"/>
        <w:ind w:left="2880" w:hanging="2880"/>
        <w:jc w:val="both"/>
        <w:rPr>
          <w:rFonts w:ascii="Bookman Old Style" w:hAnsi="Bookman Old Style"/>
          <w:sz w:val="24"/>
          <w:szCs w:val="24"/>
        </w:rPr>
      </w:pPr>
      <w:r>
        <w:rPr>
          <w:rFonts w:ascii="Bookman Old Style" w:hAnsi="Bookman Old Style"/>
          <w:sz w:val="24"/>
          <w:szCs w:val="24"/>
        </w:rPr>
        <w:t xml:space="preserve">Where not clear or </w:t>
      </w:r>
      <w:r w:rsidR="00C33D64">
        <w:rPr>
          <w:rFonts w:ascii="Bookman Old Style" w:hAnsi="Bookman Old Style"/>
          <w:sz w:val="24"/>
          <w:szCs w:val="24"/>
        </w:rPr>
        <w:t xml:space="preserve">in </w:t>
      </w:r>
      <w:r>
        <w:rPr>
          <w:rFonts w:ascii="Bookman Old Style" w:hAnsi="Bookman Old Style"/>
          <w:sz w:val="24"/>
          <w:szCs w:val="24"/>
        </w:rPr>
        <w:t xml:space="preserve">virgin ground.  Learn from experience. </w:t>
      </w:r>
    </w:p>
    <w:p w:rsidR="00926AF5" w:rsidRDefault="00926AF5" w:rsidP="00C33D64">
      <w:pPr>
        <w:tabs>
          <w:tab w:val="left" w:pos="1380"/>
        </w:tabs>
        <w:spacing w:before="240" w:after="0" w:line="360" w:lineRule="auto"/>
        <w:ind w:left="2880" w:hanging="2880"/>
        <w:jc w:val="both"/>
        <w:rPr>
          <w:rFonts w:ascii="Bookman Old Style" w:hAnsi="Bookman Old Style"/>
          <w:b/>
          <w:sz w:val="24"/>
          <w:szCs w:val="24"/>
        </w:rPr>
      </w:pPr>
      <w:r>
        <w:rPr>
          <w:rFonts w:ascii="Bookman Old Style" w:hAnsi="Bookman Old Style"/>
          <w:b/>
          <w:sz w:val="24"/>
          <w:szCs w:val="24"/>
        </w:rPr>
        <w:t>Slope Failures for which F.S can be calculated</w:t>
      </w:r>
    </w:p>
    <w:p w:rsidR="00926AF5" w:rsidRPr="00926AF5" w:rsidRDefault="00926AF5" w:rsidP="00C33D64">
      <w:pPr>
        <w:tabs>
          <w:tab w:val="left" w:pos="1380"/>
        </w:tabs>
        <w:spacing w:before="240" w:after="0" w:line="360" w:lineRule="auto"/>
        <w:jc w:val="both"/>
        <w:rPr>
          <w:rFonts w:ascii="Bookman Old Style" w:hAnsi="Bookman Old Style"/>
          <w:sz w:val="24"/>
          <w:szCs w:val="24"/>
        </w:rPr>
      </w:pPr>
      <w:r>
        <w:rPr>
          <w:rFonts w:ascii="Bookman Old Style" w:hAnsi="Bookman Old Style"/>
          <w:sz w:val="24"/>
          <w:szCs w:val="24"/>
        </w:rPr>
        <w:t xml:space="preserve">Block sliding simplest possible model of rock slope failure.  In practical cases, more complex failure processed have to be considered. </w:t>
      </w:r>
    </w:p>
    <w:p w:rsidR="00926AF5" w:rsidRDefault="00926AF5" w:rsidP="00926AF5">
      <w:pPr>
        <w:tabs>
          <w:tab w:val="left" w:pos="1380"/>
        </w:tabs>
        <w:spacing w:after="0" w:line="360" w:lineRule="auto"/>
        <w:ind w:left="2880" w:hanging="2880"/>
        <w:jc w:val="both"/>
        <w:rPr>
          <w:rFonts w:ascii="Bookman Old Style" w:hAnsi="Bookman Old Style"/>
          <w:sz w:val="24"/>
          <w:szCs w:val="24"/>
        </w:rPr>
      </w:pPr>
    </w:p>
    <w:p w:rsidR="00C33D64" w:rsidRDefault="00C33D64">
      <w:pPr>
        <w:rPr>
          <w:rFonts w:ascii="Bookman Old Style" w:hAnsi="Bookman Old Style"/>
          <w:b/>
          <w:sz w:val="24"/>
          <w:szCs w:val="24"/>
        </w:rPr>
      </w:pPr>
      <w:r w:rsidRPr="00C33D64">
        <w:rPr>
          <w:rFonts w:ascii="Bookman Old Style" w:hAnsi="Bookman Old Style"/>
          <w:b/>
          <w:noProof/>
          <w:sz w:val="24"/>
          <w:szCs w:val="24"/>
          <w:lang w:val="en-GB" w:eastAsia="en-GB"/>
        </w:rPr>
        <w:lastRenderedPageBreak/>
        <w:drawing>
          <wp:inline distT="0" distB="0" distL="0" distR="0">
            <wp:extent cx="5647928" cy="37814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51210" cy="3783622"/>
                    </a:xfrm>
                    <a:prstGeom prst="rect">
                      <a:avLst/>
                    </a:prstGeom>
                    <a:noFill/>
                    <a:ln>
                      <a:noFill/>
                    </a:ln>
                  </pic:spPr>
                </pic:pic>
              </a:graphicData>
            </a:graphic>
          </wp:inline>
        </w:drawing>
      </w:r>
    </w:p>
    <w:p w:rsidR="004216B3" w:rsidRPr="00C33D64" w:rsidRDefault="00C33D64">
      <w:pPr>
        <w:rPr>
          <w:rFonts w:ascii="Bookman Old Style" w:hAnsi="Bookman Old Style"/>
          <w:sz w:val="24"/>
          <w:szCs w:val="24"/>
        </w:rPr>
      </w:pPr>
      <w:r w:rsidRPr="00C33D64">
        <w:rPr>
          <w:rFonts w:ascii="Bookman Old Style" w:hAnsi="Bookman Old Style"/>
          <w:b/>
          <w:sz w:val="24"/>
          <w:szCs w:val="24"/>
        </w:rPr>
        <w:t>NB</w:t>
      </w:r>
      <w:r>
        <w:rPr>
          <w:rFonts w:ascii="Bookman Old Style" w:hAnsi="Bookman Old Style"/>
          <w:sz w:val="24"/>
          <w:szCs w:val="24"/>
        </w:rPr>
        <w:t xml:space="preserve">: </w:t>
      </w:r>
      <w:r w:rsidRPr="00C33D64">
        <w:rPr>
          <w:rFonts w:ascii="Bookman Old Style" w:hAnsi="Bookman Old Style"/>
          <w:sz w:val="24"/>
          <w:szCs w:val="24"/>
        </w:rPr>
        <w:t>Drive mathematical expressions to quantify failure.</w:t>
      </w:r>
      <w:r w:rsidR="004216B3" w:rsidRPr="00C33D64">
        <w:rPr>
          <w:rFonts w:ascii="Bookman Old Style" w:hAnsi="Bookman Old Style"/>
          <w:sz w:val="24"/>
          <w:szCs w:val="24"/>
        </w:rPr>
        <w:br w:type="page"/>
      </w:r>
      <w:bookmarkStart w:id="1" w:name="_GoBack"/>
      <w:bookmarkEnd w:id="1"/>
    </w:p>
    <w:p w:rsidR="00926AF5" w:rsidRDefault="00926AF5" w:rsidP="00926AF5">
      <w:pPr>
        <w:tabs>
          <w:tab w:val="left" w:pos="1380"/>
        </w:tabs>
        <w:spacing w:after="0" w:line="360" w:lineRule="auto"/>
        <w:ind w:left="2880" w:hanging="2880"/>
        <w:jc w:val="both"/>
        <w:rPr>
          <w:rFonts w:ascii="Bookman Old Style" w:hAnsi="Bookman Old Style"/>
          <w:b/>
          <w:sz w:val="24"/>
          <w:szCs w:val="24"/>
        </w:rPr>
      </w:pPr>
      <w:r>
        <w:rPr>
          <w:rFonts w:ascii="Bookman Old Style" w:hAnsi="Bookman Old Style"/>
          <w:b/>
          <w:sz w:val="24"/>
          <w:szCs w:val="24"/>
        </w:rPr>
        <w:lastRenderedPageBreak/>
        <w:t>DIAGRAMS</w:t>
      </w:r>
    </w:p>
    <w:p w:rsidR="00FB2DC9" w:rsidRDefault="00FB2DC9" w:rsidP="00926AF5">
      <w:pPr>
        <w:tabs>
          <w:tab w:val="left" w:pos="1380"/>
        </w:tabs>
        <w:spacing w:after="0" w:line="360" w:lineRule="auto"/>
        <w:ind w:left="2880" w:hanging="2880"/>
        <w:jc w:val="both"/>
        <w:rPr>
          <w:rFonts w:ascii="Bookman Old Style" w:hAnsi="Bookman Old Style"/>
          <w:sz w:val="24"/>
          <w:szCs w:val="24"/>
        </w:rPr>
      </w:pPr>
      <w:r>
        <w:rPr>
          <w:rFonts w:ascii="Bookman Old Style" w:hAnsi="Bookman Old Style"/>
          <w:sz w:val="24"/>
          <w:szCs w:val="24"/>
        </w:rPr>
        <w:t>Plan</w:t>
      </w:r>
      <w:r w:rsidR="005E56F7">
        <w:rPr>
          <w:rFonts w:ascii="Bookman Old Style" w:hAnsi="Bookman Old Style"/>
          <w:sz w:val="24"/>
          <w:szCs w:val="24"/>
        </w:rPr>
        <w:t>e</w:t>
      </w:r>
      <w:r>
        <w:rPr>
          <w:rFonts w:ascii="Bookman Old Style" w:hAnsi="Bookman Old Style"/>
          <w:sz w:val="24"/>
          <w:szCs w:val="24"/>
        </w:rPr>
        <w:t xml:space="preserve"> failure</w:t>
      </w:r>
    </w:p>
    <w:p w:rsidR="00FB2DC9" w:rsidRDefault="00FB2DC9" w:rsidP="00FB2DC9">
      <w:pPr>
        <w:pStyle w:val="ListParagraph"/>
        <w:numPr>
          <w:ilvl w:val="0"/>
          <w:numId w:val="1"/>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Rare sight </w:t>
      </w:r>
    </w:p>
    <w:p w:rsidR="00FB2DC9" w:rsidRDefault="00FB2DC9" w:rsidP="00FB2DC9">
      <w:pPr>
        <w:pStyle w:val="ListParagraph"/>
        <w:numPr>
          <w:ilvl w:val="0"/>
          <w:numId w:val="1"/>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Conditions rare to fulfill (Geometrical)</w:t>
      </w:r>
    </w:p>
    <w:p w:rsidR="00FB2DC9" w:rsidRDefault="00FB2DC9" w:rsidP="00FB2DC9">
      <w:pPr>
        <w:pStyle w:val="ListParagraph"/>
        <w:numPr>
          <w:ilvl w:val="0"/>
          <w:numId w:val="1"/>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Wedge type much more general case</w:t>
      </w:r>
    </w:p>
    <w:p w:rsidR="00FB2DC9" w:rsidRDefault="00FB2DC9" w:rsidP="00FB2DC9">
      <w:pPr>
        <w:pStyle w:val="ListParagraph"/>
        <w:numPr>
          <w:ilvl w:val="0"/>
          <w:numId w:val="1"/>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Useful in demonstrating the sensibility of slope failure to changes in shear strength and ground water conditions</w:t>
      </w:r>
      <w:r w:rsidR="00E224E8">
        <w:rPr>
          <w:rFonts w:ascii="Bookman Old Style" w:hAnsi="Bookman Old Style"/>
          <w:sz w:val="24"/>
          <w:szCs w:val="24"/>
        </w:rPr>
        <w:t>.</w:t>
      </w:r>
    </w:p>
    <w:p w:rsidR="00FB2DC9" w:rsidRDefault="00FB2DC9" w:rsidP="00E224E8">
      <w:pPr>
        <w:tabs>
          <w:tab w:val="left" w:pos="1380"/>
        </w:tabs>
        <w:spacing w:after="0" w:line="360" w:lineRule="auto"/>
        <w:jc w:val="both"/>
        <w:rPr>
          <w:rFonts w:ascii="Bookman Old Style" w:hAnsi="Bookman Old Style"/>
          <w:sz w:val="24"/>
          <w:szCs w:val="24"/>
        </w:rPr>
      </w:pPr>
    </w:p>
    <w:p w:rsidR="00E224E8" w:rsidRDefault="00E224E8" w:rsidP="00E224E8">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General conditions for plane failure:</w:t>
      </w:r>
    </w:p>
    <w:p w:rsidR="00E224E8" w:rsidRDefault="00E224E8" w:rsidP="00E224E8">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Single plane sliding – satisfy the following:</w:t>
      </w:r>
    </w:p>
    <w:p w:rsidR="00E224E8" w:rsidRDefault="00E224E8" w:rsidP="00E224E8">
      <w:pPr>
        <w:pStyle w:val="ListParagraph"/>
        <w:numPr>
          <w:ilvl w:val="0"/>
          <w:numId w:val="14"/>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Plane or failure to strike 11 or near parallel (apex)</w:t>
      </w:r>
    </w:p>
    <w:p w:rsidR="00E224E8" w:rsidRDefault="00E224E8" w:rsidP="00E224E8">
      <w:pPr>
        <w:pStyle w:val="ListParagraph"/>
        <w:numPr>
          <w:ilvl w:val="0"/>
          <w:numId w:val="14"/>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Failure plane must “day light” in slope face i.e its dip must be smaller than that of the slope face.</w:t>
      </w:r>
    </w:p>
    <w:p w:rsidR="00E224E8" w:rsidRDefault="00E224E8" w:rsidP="00E224E8">
      <w:pPr>
        <w:tabs>
          <w:tab w:val="left" w:pos="1380"/>
        </w:tabs>
        <w:spacing w:after="0" w:line="360" w:lineRule="auto"/>
        <w:jc w:val="both"/>
        <w:rPr>
          <w:rFonts w:ascii="Bookman Old Style" w:hAnsi="Bookman Old Style"/>
          <w:sz w:val="24"/>
          <w:szCs w:val="24"/>
        </w:rPr>
      </w:pPr>
    </w:p>
    <w:p w:rsidR="00E224E8" w:rsidRDefault="00E224E8" w:rsidP="00E224E8">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DIAGRAMS</w:t>
      </w:r>
    </w:p>
    <w:p w:rsidR="00E224E8" w:rsidRDefault="00E224E8" w:rsidP="00E224E8">
      <w:pPr>
        <w:tabs>
          <w:tab w:val="left" w:pos="1380"/>
        </w:tabs>
        <w:spacing w:after="0" w:line="360" w:lineRule="auto"/>
        <w:jc w:val="both"/>
        <w:rPr>
          <w:rFonts w:ascii="Bookman Old Style" w:hAnsi="Bookman Old Style"/>
          <w:b/>
          <w:sz w:val="24"/>
          <w:szCs w:val="24"/>
        </w:rPr>
      </w:pPr>
    </w:p>
    <w:p w:rsidR="00E224E8" w:rsidRDefault="00E224E8" w:rsidP="00E224E8">
      <w:pPr>
        <w:tabs>
          <w:tab w:val="left" w:pos="1380"/>
        </w:tabs>
        <w:spacing w:after="0" w:line="360" w:lineRule="auto"/>
        <w:jc w:val="both"/>
        <w:rPr>
          <w:rFonts w:ascii="Bookman Old Style" w:hAnsi="Bookman Old Style"/>
          <w:b/>
          <w:sz w:val="24"/>
          <w:szCs w:val="24"/>
        </w:rPr>
      </w:pPr>
    </w:p>
    <w:p w:rsidR="00E224E8" w:rsidRDefault="00E224E8" w:rsidP="00E224E8">
      <w:pPr>
        <w:pStyle w:val="ListParagraph"/>
        <w:numPr>
          <w:ilvl w:val="0"/>
          <w:numId w:val="14"/>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Dip of failure plane must be greater than the angle of internal friction of the plane i.e. ψp&gt;Φ</w:t>
      </w:r>
    </w:p>
    <w:p w:rsidR="005B4643" w:rsidRDefault="005B4643" w:rsidP="00E224E8">
      <w:pPr>
        <w:pStyle w:val="ListParagraph"/>
        <w:numPr>
          <w:ilvl w:val="0"/>
          <w:numId w:val="14"/>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The release surfaces which provide negligible resistance to sliding must be present in the rock mass to define the bilateral boundaries of the slide. </w:t>
      </w:r>
    </w:p>
    <w:p w:rsidR="005B4643" w:rsidRDefault="005B4643" w:rsidP="005B4643">
      <w:pPr>
        <w:tabs>
          <w:tab w:val="left" w:pos="1380"/>
        </w:tabs>
        <w:spacing w:after="0" w:line="360" w:lineRule="auto"/>
        <w:jc w:val="both"/>
        <w:rPr>
          <w:rFonts w:ascii="Bookman Old Style" w:hAnsi="Bookman Old Style"/>
          <w:sz w:val="24"/>
          <w:szCs w:val="24"/>
        </w:rPr>
      </w:pPr>
    </w:p>
    <w:p w:rsidR="005B4643" w:rsidRDefault="005B4643" w:rsidP="005B464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Plan failure Analysis</w:t>
      </w:r>
    </w:p>
    <w:p w:rsidR="005B4643" w:rsidRDefault="005B4643" w:rsidP="005B464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2 cases must be considered</w:t>
      </w:r>
    </w:p>
    <w:p w:rsidR="005B4643" w:rsidRDefault="005B4643" w:rsidP="005B4643">
      <w:pPr>
        <w:tabs>
          <w:tab w:val="left" w:pos="1380"/>
        </w:tabs>
        <w:spacing w:after="0" w:line="360" w:lineRule="auto"/>
        <w:jc w:val="both"/>
        <w:rPr>
          <w:rFonts w:ascii="Bookman Old Style" w:hAnsi="Bookman Old Style"/>
          <w:sz w:val="24"/>
          <w:szCs w:val="24"/>
        </w:rPr>
      </w:pPr>
    </w:p>
    <w:p w:rsidR="005B4643" w:rsidRDefault="005B4643" w:rsidP="005B4643">
      <w:pPr>
        <w:pStyle w:val="ListParagraph"/>
        <w:numPr>
          <w:ilvl w:val="0"/>
          <w:numId w:val="15"/>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If slope is having a tension crack in its upper surface.</w:t>
      </w:r>
    </w:p>
    <w:p w:rsidR="005B4643" w:rsidRDefault="005B4643" w:rsidP="005B4643">
      <w:pPr>
        <w:pStyle w:val="ListParagraph"/>
        <w:numPr>
          <w:ilvl w:val="0"/>
          <w:numId w:val="15"/>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If slope with a tension crack in its face.</w:t>
      </w:r>
    </w:p>
    <w:p w:rsidR="005B4643" w:rsidRDefault="005B4643" w:rsidP="005B4643">
      <w:pPr>
        <w:tabs>
          <w:tab w:val="left" w:pos="1380"/>
        </w:tabs>
        <w:spacing w:after="0" w:line="360" w:lineRule="auto"/>
        <w:jc w:val="both"/>
        <w:rPr>
          <w:rFonts w:ascii="Bookman Old Style" w:hAnsi="Bookman Old Style"/>
          <w:sz w:val="24"/>
          <w:szCs w:val="24"/>
        </w:rPr>
      </w:pPr>
    </w:p>
    <w:p w:rsidR="005B4643" w:rsidRDefault="005B4643" w:rsidP="005B4643">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Transition from one to the other occurs when the tension crack collides with the slope face i.e. when Z/H = (1-                 ) - - - - [1]</w:t>
      </w:r>
    </w:p>
    <w:p w:rsidR="005B4643" w:rsidRDefault="005B4643" w:rsidP="005B4643">
      <w:pPr>
        <w:tabs>
          <w:tab w:val="left" w:pos="1380"/>
        </w:tabs>
        <w:spacing w:after="0" w:line="360" w:lineRule="auto"/>
        <w:jc w:val="both"/>
        <w:rPr>
          <w:rFonts w:ascii="Bookman Old Style" w:hAnsi="Bookman Old Style"/>
          <w:sz w:val="24"/>
          <w:szCs w:val="24"/>
        </w:rPr>
      </w:pPr>
    </w:p>
    <w:p w:rsidR="005B4643" w:rsidRDefault="005B4643" w:rsidP="005B4643">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DIAGRAMS</w:t>
      </w:r>
    </w:p>
    <w:p w:rsidR="005B4643" w:rsidRDefault="00A04506" w:rsidP="005B4643">
      <w:pPr>
        <w:tabs>
          <w:tab w:val="left" w:pos="1380"/>
        </w:tabs>
        <w:spacing w:after="0" w:line="360" w:lineRule="auto"/>
        <w:jc w:val="both"/>
        <w:rPr>
          <w:rFonts w:ascii="Bookman Old Style" w:hAnsi="Bookman Old Style"/>
          <w:b/>
          <w:sz w:val="24"/>
          <w:szCs w:val="24"/>
        </w:rPr>
      </w:pPr>
      <w:r>
        <w:rPr>
          <w:rFonts w:ascii="Bookman Old Style" w:hAnsi="Bookman Old Style"/>
          <w:b/>
          <w:noProof/>
          <w:sz w:val="24"/>
          <w:szCs w:val="24"/>
          <w:lang w:val="en-GB" w:eastAsia="en-GB"/>
        </w:rPr>
        <w:drawing>
          <wp:inline distT="0" distB="0" distL="0" distR="0">
            <wp:extent cx="5943600" cy="64020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ope Geometry &amp; Force Diagramme.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43600" cy="6402070"/>
                    </a:xfrm>
                    <a:prstGeom prst="rect">
                      <a:avLst/>
                    </a:prstGeom>
                  </pic:spPr>
                </pic:pic>
              </a:graphicData>
            </a:graphic>
          </wp:inline>
        </w:drawing>
      </w:r>
    </w:p>
    <w:p w:rsidR="005B4643" w:rsidRDefault="005B4643" w:rsidP="005B4643">
      <w:pPr>
        <w:tabs>
          <w:tab w:val="left" w:pos="1380"/>
        </w:tabs>
        <w:spacing w:after="0" w:line="360" w:lineRule="auto"/>
        <w:jc w:val="both"/>
        <w:rPr>
          <w:rFonts w:ascii="Bookman Old Style" w:hAnsi="Bookman Old Style"/>
          <w:b/>
          <w:sz w:val="24"/>
          <w:szCs w:val="24"/>
        </w:rPr>
      </w:pPr>
    </w:p>
    <w:p w:rsidR="005B4643" w:rsidRDefault="005B4643" w:rsidP="005B4643">
      <w:pPr>
        <w:tabs>
          <w:tab w:val="left" w:pos="1380"/>
        </w:tabs>
        <w:spacing w:after="0" w:line="360" w:lineRule="auto"/>
        <w:jc w:val="both"/>
        <w:rPr>
          <w:rFonts w:ascii="Bookman Old Style" w:hAnsi="Bookman Old Style"/>
          <w:b/>
          <w:sz w:val="24"/>
          <w:szCs w:val="24"/>
        </w:rPr>
      </w:pPr>
    </w:p>
    <w:p w:rsidR="005B4643" w:rsidRDefault="005B4643" w:rsidP="005B4643">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 xml:space="preserve">Assumptions </w:t>
      </w:r>
    </w:p>
    <w:p w:rsidR="005B4643" w:rsidRDefault="005B4643" w:rsidP="005B4643">
      <w:pPr>
        <w:tabs>
          <w:tab w:val="left" w:pos="1380"/>
        </w:tabs>
        <w:spacing w:after="0" w:line="360" w:lineRule="auto"/>
        <w:jc w:val="both"/>
        <w:rPr>
          <w:rFonts w:ascii="Bookman Old Style" w:hAnsi="Bookman Old Style"/>
          <w:b/>
          <w:sz w:val="24"/>
          <w:szCs w:val="24"/>
        </w:rPr>
      </w:pPr>
    </w:p>
    <w:p w:rsidR="005B4643" w:rsidRDefault="005B4643" w:rsidP="005B4643">
      <w:pPr>
        <w:pStyle w:val="ListParagraph"/>
        <w:numPr>
          <w:ilvl w:val="0"/>
          <w:numId w:val="1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 xml:space="preserve">Both </w:t>
      </w:r>
      <w:r w:rsidR="00A04506">
        <w:rPr>
          <w:rFonts w:ascii="Bookman Old Style" w:hAnsi="Bookman Old Style"/>
          <w:sz w:val="24"/>
          <w:szCs w:val="24"/>
        </w:rPr>
        <w:t xml:space="preserve">failure planes and </w:t>
      </w:r>
      <w:r>
        <w:rPr>
          <w:rFonts w:ascii="Bookman Old Style" w:hAnsi="Bookman Old Style"/>
          <w:sz w:val="24"/>
          <w:szCs w:val="24"/>
        </w:rPr>
        <w:t xml:space="preserve"> surfaces and tension crack strike </w:t>
      </w:r>
      <w:r w:rsidR="00A04506">
        <w:rPr>
          <w:rFonts w:ascii="Bookman Old Style" w:hAnsi="Bookman Old Style"/>
          <w:sz w:val="24"/>
          <w:szCs w:val="24"/>
        </w:rPr>
        <w:t>parallel</w:t>
      </w:r>
      <w:r w:rsidR="000B054A">
        <w:rPr>
          <w:rFonts w:ascii="Bookman Old Style" w:hAnsi="Bookman Old Style"/>
          <w:sz w:val="24"/>
          <w:szCs w:val="24"/>
        </w:rPr>
        <w:t xml:space="preserve"> to the slope surface</w:t>
      </w:r>
    </w:p>
    <w:p w:rsidR="000B054A" w:rsidRDefault="000B054A" w:rsidP="005B4643">
      <w:pPr>
        <w:pStyle w:val="ListParagraph"/>
        <w:numPr>
          <w:ilvl w:val="0"/>
          <w:numId w:val="1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Tension crack vertical and filled with H</w:t>
      </w:r>
      <w:r>
        <w:rPr>
          <w:rFonts w:ascii="Bookman Old Style" w:hAnsi="Bookman Old Style"/>
          <w:sz w:val="24"/>
          <w:szCs w:val="24"/>
          <w:vertAlign w:val="subscript"/>
        </w:rPr>
        <w:t>2</w:t>
      </w:r>
      <w:r>
        <w:rPr>
          <w:rFonts w:ascii="Bookman Old Style" w:hAnsi="Bookman Old Style"/>
          <w:sz w:val="24"/>
          <w:szCs w:val="24"/>
        </w:rPr>
        <w:t>O to a depth Z</w:t>
      </w:r>
      <w:r>
        <w:rPr>
          <w:rFonts w:ascii="Bookman Old Style" w:hAnsi="Bookman Old Style"/>
          <w:sz w:val="24"/>
          <w:szCs w:val="24"/>
          <w:vertAlign w:val="subscript"/>
        </w:rPr>
        <w:t>w</w:t>
      </w:r>
    </w:p>
    <w:p w:rsidR="000B054A" w:rsidRDefault="000B054A" w:rsidP="005B4643">
      <w:pPr>
        <w:pStyle w:val="ListParagraph"/>
        <w:numPr>
          <w:ilvl w:val="0"/>
          <w:numId w:val="1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H</w:t>
      </w:r>
      <w:r>
        <w:rPr>
          <w:rFonts w:ascii="Bookman Old Style" w:hAnsi="Bookman Old Style"/>
          <w:sz w:val="24"/>
          <w:szCs w:val="24"/>
          <w:vertAlign w:val="subscript"/>
        </w:rPr>
        <w:t>2</w:t>
      </w:r>
      <w:r>
        <w:rPr>
          <w:rFonts w:ascii="Bookman Old Style" w:hAnsi="Bookman Old Style"/>
          <w:sz w:val="24"/>
          <w:szCs w:val="24"/>
        </w:rPr>
        <w:t>O enter solid surfaces alone, base for the tension crack and sips along the sliding surface – exceptional @ atmospheric pressure where the sliding surface day lights in the slope face.  [Pressure _________ as indicated in figure)</w:t>
      </w:r>
    </w:p>
    <w:p w:rsidR="000B054A" w:rsidRDefault="000B054A" w:rsidP="005B4643">
      <w:pPr>
        <w:pStyle w:val="ListParagraph"/>
        <w:numPr>
          <w:ilvl w:val="0"/>
          <w:numId w:val="1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The forces, </w:t>
      </w:r>
      <w:r>
        <w:rPr>
          <w:rFonts w:ascii="Bookman Old Style" w:hAnsi="Bookman Old Style"/>
          <w:sz w:val="24"/>
          <w:szCs w:val="24"/>
        </w:rPr>
        <w:tab/>
        <w:t>W (w</w:t>
      </w:r>
      <w:r w:rsidR="00B45221">
        <w:rPr>
          <w:rFonts w:ascii="Bookman Old Style" w:hAnsi="Bookman Old Style"/>
          <w:sz w:val="24"/>
          <w:szCs w:val="24"/>
        </w:rPr>
        <w:t>eight</w:t>
      </w:r>
      <w:r>
        <w:rPr>
          <w:rFonts w:ascii="Bookman Old Style" w:hAnsi="Bookman Old Style"/>
          <w:sz w:val="24"/>
          <w:szCs w:val="24"/>
        </w:rPr>
        <w:t xml:space="preserve"> of sliding block)</w:t>
      </w:r>
    </w:p>
    <w:p w:rsidR="000B054A" w:rsidRDefault="000B054A" w:rsidP="000B054A">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U (uplift force due to water pressure)</w:t>
      </w:r>
    </w:p>
    <w:p w:rsidR="000B054A" w:rsidRDefault="000B054A" w:rsidP="000B054A">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V (force due to water pressure in the tension crack</w:t>
      </w:r>
    </w:p>
    <w:p w:rsidR="000B054A" w:rsidRDefault="000B054A" w:rsidP="000B054A">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All act through the </w:t>
      </w:r>
      <w:r w:rsidR="00B45221">
        <w:rPr>
          <w:rFonts w:ascii="Bookman Old Style" w:hAnsi="Bookman Old Style"/>
          <w:sz w:val="24"/>
          <w:szCs w:val="24"/>
        </w:rPr>
        <w:t>centroid</w:t>
      </w:r>
      <w:r>
        <w:rPr>
          <w:rFonts w:ascii="Bookman Old Style" w:hAnsi="Bookman Old Style"/>
          <w:sz w:val="24"/>
          <w:szCs w:val="24"/>
        </w:rPr>
        <w:t xml:space="preserve"> of the sliding rock mass i.e. no movement to cause rotation of block and hence failure is by sliding only.</w:t>
      </w:r>
    </w:p>
    <w:p w:rsidR="000B054A" w:rsidRDefault="000B054A" w:rsidP="000B054A">
      <w:pPr>
        <w:pStyle w:val="ListParagraph"/>
        <w:numPr>
          <w:ilvl w:val="0"/>
          <w:numId w:val="1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Show strength of the sliding surface is </w:t>
      </w:r>
      <w:r w:rsidR="00FC6EC0">
        <w:rPr>
          <w:rFonts w:ascii="Bookman Old Style" w:hAnsi="Bookman Old Style"/>
          <w:sz w:val="24"/>
          <w:szCs w:val="24"/>
        </w:rPr>
        <w:t>defined</w:t>
      </w:r>
      <w:r>
        <w:rPr>
          <w:rFonts w:ascii="Bookman Old Style" w:hAnsi="Bookman Old Style"/>
          <w:sz w:val="24"/>
          <w:szCs w:val="24"/>
        </w:rPr>
        <w:t xml:space="preserve"> by cohesion C and the friction angle Φ as related by T = c + b tan Φ</w:t>
      </w:r>
    </w:p>
    <w:p w:rsidR="000B054A" w:rsidRDefault="000B054A" w:rsidP="000B054A">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t>diagram 63</w:t>
      </w:r>
    </w:p>
    <w:p w:rsidR="000B054A" w:rsidRDefault="000B054A" w:rsidP="000B054A">
      <w:pPr>
        <w:pStyle w:val="ListParagraph"/>
        <w:numPr>
          <w:ilvl w:val="0"/>
          <w:numId w:val="16"/>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Slice of unit thickness is consider</w:t>
      </w:r>
      <w:r w:rsidR="00FC6EC0">
        <w:rPr>
          <w:rFonts w:ascii="Bookman Old Style" w:hAnsi="Bookman Old Style"/>
          <w:sz w:val="24"/>
          <w:szCs w:val="24"/>
        </w:rPr>
        <w:t>ed and it is assumed that relea</w:t>
      </w:r>
      <w:r>
        <w:rPr>
          <w:rFonts w:ascii="Bookman Old Style" w:hAnsi="Bookman Old Style"/>
          <w:sz w:val="24"/>
          <w:szCs w:val="24"/>
        </w:rPr>
        <w:t>se surfaces are present so that there is no resistan</w:t>
      </w:r>
      <w:r w:rsidR="00FC6EC0">
        <w:rPr>
          <w:rFonts w:ascii="Bookman Old Style" w:hAnsi="Bookman Old Style"/>
          <w:sz w:val="24"/>
          <w:szCs w:val="24"/>
        </w:rPr>
        <w:t>c</w:t>
      </w:r>
      <w:r>
        <w:rPr>
          <w:rFonts w:ascii="Bookman Old Style" w:hAnsi="Bookman Old Style"/>
          <w:sz w:val="24"/>
          <w:szCs w:val="24"/>
        </w:rPr>
        <w:t>e to sliding at the lateral boundaries of the slope.</w:t>
      </w:r>
    </w:p>
    <w:p w:rsidR="000B054A" w:rsidRDefault="000B054A" w:rsidP="000B054A">
      <w:pPr>
        <w:tabs>
          <w:tab w:val="left" w:pos="1380"/>
        </w:tabs>
        <w:spacing w:after="0" w:line="360" w:lineRule="auto"/>
        <w:ind w:left="360"/>
        <w:jc w:val="both"/>
        <w:rPr>
          <w:rFonts w:ascii="Bookman Old Style" w:hAnsi="Bookman Old Style"/>
          <w:sz w:val="24"/>
          <w:szCs w:val="24"/>
        </w:rPr>
      </w:pPr>
    </w:p>
    <w:p w:rsidR="000B054A" w:rsidRDefault="000B054A" w:rsidP="000B054A">
      <w:pPr>
        <w:tabs>
          <w:tab w:val="left" w:pos="1380"/>
        </w:tabs>
        <w:spacing w:after="0" w:line="360" w:lineRule="auto"/>
        <w:ind w:left="360"/>
        <w:jc w:val="both"/>
        <w:rPr>
          <w:rFonts w:ascii="Bookman Old Style" w:hAnsi="Bookman Old Style"/>
          <w:sz w:val="24"/>
          <w:szCs w:val="24"/>
        </w:rPr>
      </w:pPr>
      <w:r>
        <w:rPr>
          <w:rFonts w:ascii="Bookman Old Style" w:hAnsi="Bookman Old Style"/>
          <w:sz w:val="24"/>
          <w:szCs w:val="24"/>
        </w:rPr>
        <w:t>F.S  Same as for block sliding done before</w:t>
      </w:r>
    </w:p>
    <w:p w:rsidR="000B054A" w:rsidRDefault="000B054A" w:rsidP="000B054A">
      <w:pPr>
        <w:tabs>
          <w:tab w:val="left" w:pos="1380"/>
        </w:tabs>
        <w:spacing w:after="0" w:line="360" w:lineRule="auto"/>
        <w:ind w:left="360"/>
        <w:jc w:val="both"/>
        <w:rPr>
          <w:rFonts w:ascii="Bookman Old Style" w:hAnsi="Bookman Old Style"/>
          <w:sz w:val="24"/>
          <w:szCs w:val="24"/>
        </w:rPr>
      </w:pPr>
    </w:p>
    <w:p w:rsidR="000B054A" w:rsidRPr="009C6CF8" w:rsidRDefault="000B054A" w:rsidP="000B054A">
      <w:pPr>
        <w:tabs>
          <w:tab w:val="left" w:pos="1380"/>
        </w:tabs>
        <w:spacing w:after="0" w:line="360" w:lineRule="auto"/>
        <w:ind w:left="360"/>
        <w:jc w:val="both"/>
        <w:rPr>
          <w:rFonts w:ascii="Bookman Old Style" w:hAnsi="Bookman Old Style"/>
          <w:sz w:val="24"/>
          <w:szCs w:val="24"/>
          <w:u w:val="single"/>
          <w:lang w:val="es-MX"/>
        </w:rPr>
      </w:pPr>
      <w:r w:rsidRPr="009C6CF8">
        <w:rPr>
          <w:rFonts w:ascii="Bookman Old Style" w:hAnsi="Bookman Old Style"/>
          <w:sz w:val="24"/>
          <w:szCs w:val="24"/>
          <w:lang w:val="es-MX"/>
        </w:rPr>
        <w:t xml:space="preserve">F.S = </w:t>
      </w:r>
      <w:r w:rsidRPr="009C6CF8">
        <w:rPr>
          <w:rFonts w:ascii="Bookman Old Style" w:hAnsi="Bookman Old Style"/>
          <w:sz w:val="24"/>
          <w:szCs w:val="24"/>
          <w:u w:val="single"/>
          <w:lang w:val="es-MX"/>
        </w:rPr>
        <w:t>cA + (Wcos</w:t>
      </w:r>
      <w:r>
        <w:rPr>
          <w:rFonts w:ascii="Bookman Old Style" w:hAnsi="Bookman Old Style"/>
          <w:sz w:val="24"/>
          <w:szCs w:val="24"/>
          <w:u w:val="single"/>
        </w:rPr>
        <w:t>ψ</w:t>
      </w:r>
      <w:r w:rsidRPr="009C6CF8">
        <w:rPr>
          <w:rFonts w:ascii="Bookman Old Style" w:hAnsi="Bookman Old Style"/>
          <w:sz w:val="24"/>
          <w:szCs w:val="24"/>
          <w:u w:val="single"/>
          <w:vertAlign w:val="subscript"/>
          <w:lang w:val="es-MX"/>
        </w:rPr>
        <w:t>p</w:t>
      </w:r>
      <w:r w:rsidRPr="009C6CF8">
        <w:rPr>
          <w:rFonts w:ascii="Bookman Old Style" w:hAnsi="Bookman Old Style"/>
          <w:sz w:val="24"/>
          <w:szCs w:val="24"/>
          <w:u w:val="single"/>
          <w:lang w:val="es-MX"/>
        </w:rPr>
        <w:t xml:space="preserve"> – U </w:t>
      </w:r>
      <w:r w:rsidR="00333290" w:rsidRPr="009C6CF8">
        <w:rPr>
          <w:rFonts w:ascii="Bookman Old Style" w:hAnsi="Bookman Old Style"/>
          <w:sz w:val="24"/>
          <w:szCs w:val="24"/>
          <w:u w:val="single"/>
          <w:lang w:val="es-MX"/>
        </w:rPr>
        <w:t>–</w:t>
      </w:r>
      <w:r w:rsidRPr="009C6CF8">
        <w:rPr>
          <w:rFonts w:ascii="Bookman Old Style" w:hAnsi="Bookman Old Style"/>
          <w:sz w:val="24"/>
          <w:szCs w:val="24"/>
          <w:u w:val="single"/>
          <w:lang w:val="es-MX"/>
        </w:rPr>
        <w:t xml:space="preserve"> Vsin</w:t>
      </w:r>
      <w:r>
        <w:rPr>
          <w:rFonts w:ascii="Bookman Old Style" w:hAnsi="Bookman Old Style"/>
          <w:sz w:val="24"/>
          <w:szCs w:val="24"/>
          <w:u w:val="single"/>
        </w:rPr>
        <w:t>ψ</w:t>
      </w:r>
      <w:r w:rsidR="00333290" w:rsidRPr="009C6CF8">
        <w:rPr>
          <w:rFonts w:ascii="Bookman Old Style" w:hAnsi="Bookman Old Style"/>
          <w:sz w:val="24"/>
          <w:szCs w:val="24"/>
          <w:u w:val="single"/>
          <w:lang w:val="es-MX"/>
        </w:rPr>
        <w:t xml:space="preserve">p) Tan </w:t>
      </w:r>
      <w:r w:rsidR="00333290">
        <w:rPr>
          <w:rFonts w:ascii="Bookman Old Style" w:hAnsi="Bookman Old Style"/>
          <w:sz w:val="24"/>
          <w:szCs w:val="24"/>
          <w:u w:val="single"/>
        </w:rPr>
        <w:t>Φ</w:t>
      </w:r>
    </w:p>
    <w:p w:rsidR="00333290" w:rsidRDefault="00333290" w:rsidP="000B054A">
      <w:pPr>
        <w:tabs>
          <w:tab w:val="left" w:pos="1380"/>
        </w:tabs>
        <w:spacing w:after="0" w:line="360" w:lineRule="auto"/>
        <w:ind w:left="360"/>
        <w:jc w:val="both"/>
        <w:rPr>
          <w:rFonts w:ascii="Bookman Old Style" w:hAnsi="Bookman Old Style"/>
          <w:sz w:val="24"/>
          <w:szCs w:val="24"/>
        </w:rPr>
      </w:pPr>
      <w:r w:rsidRPr="009C6CF8">
        <w:rPr>
          <w:rFonts w:ascii="Bookman Old Style" w:hAnsi="Bookman Old Style"/>
          <w:sz w:val="24"/>
          <w:szCs w:val="24"/>
          <w:lang w:val="es-MX"/>
        </w:rPr>
        <w:tab/>
      </w:r>
      <w:r w:rsidRPr="009C6CF8">
        <w:rPr>
          <w:rFonts w:ascii="Bookman Old Style" w:hAnsi="Bookman Old Style"/>
          <w:sz w:val="24"/>
          <w:szCs w:val="24"/>
          <w:lang w:val="es-MX"/>
        </w:rPr>
        <w:tab/>
      </w:r>
      <w:r>
        <w:rPr>
          <w:rFonts w:ascii="Bookman Old Style" w:hAnsi="Bookman Old Style"/>
          <w:sz w:val="24"/>
          <w:szCs w:val="24"/>
        </w:rPr>
        <w:t>W. Sinψp + Vcosψp</w:t>
      </w:r>
    </w:p>
    <w:p w:rsidR="00333290" w:rsidRDefault="00333290" w:rsidP="000B054A">
      <w:pPr>
        <w:tabs>
          <w:tab w:val="left" w:pos="1380"/>
        </w:tabs>
        <w:spacing w:after="0" w:line="360" w:lineRule="auto"/>
        <w:ind w:left="360"/>
        <w:jc w:val="both"/>
        <w:rPr>
          <w:rFonts w:ascii="Bookman Old Style" w:hAnsi="Bookman Old Style"/>
          <w:sz w:val="24"/>
          <w:szCs w:val="24"/>
        </w:rPr>
      </w:pPr>
      <w:r>
        <w:rPr>
          <w:rFonts w:ascii="Bookman Old Style" w:hAnsi="Bookman Old Style"/>
          <w:sz w:val="24"/>
          <w:szCs w:val="24"/>
        </w:rPr>
        <w:t>Where from fig. 2</w:t>
      </w:r>
    </w:p>
    <w:p w:rsidR="00333290" w:rsidRPr="009C6CF8" w:rsidRDefault="00333290" w:rsidP="000B054A">
      <w:pPr>
        <w:tabs>
          <w:tab w:val="left" w:pos="1380"/>
        </w:tabs>
        <w:spacing w:after="0" w:line="360" w:lineRule="auto"/>
        <w:ind w:left="360"/>
        <w:jc w:val="both"/>
        <w:rPr>
          <w:rFonts w:ascii="Bookman Old Style" w:hAnsi="Bookman Old Style"/>
          <w:sz w:val="24"/>
          <w:szCs w:val="24"/>
          <w:lang w:val="es-MX"/>
        </w:rPr>
      </w:pPr>
      <w:r w:rsidRPr="009C6CF8">
        <w:rPr>
          <w:rFonts w:ascii="Bookman Old Style" w:hAnsi="Bookman Old Style"/>
          <w:sz w:val="24"/>
          <w:szCs w:val="24"/>
          <w:lang w:val="es-MX"/>
        </w:rPr>
        <w:t xml:space="preserve">A = (H-Z), cosec </w:t>
      </w:r>
      <w:r>
        <w:rPr>
          <w:rFonts w:ascii="Bookman Old Style" w:hAnsi="Bookman Old Style"/>
          <w:sz w:val="24"/>
          <w:szCs w:val="24"/>
        </w:rPr>
        <w:t>ψ</w:t>
      </w:r>
      <w:r w:rsidRPr="009C6CF8">
        <w:rPr>
          <w:rFonts w:ascii="Bookman Old Style" w:hAnsi="Bookman Old Style"/>
          <w:sz w:val="24"/>
          <w:szCs w:val="24"/>
          <w:vertAlign w:val="subscript"/>
          <w:lang w:val="es-MX"/>
        </w:rPr>
        <w:t>p</w:t>
      </w:r>
      <w:r w:rsidRPr="009C6CF8">
        <w:rPr>
          <w:rFonts w:ascii="Bookman Old Style" w:hAnsi="Bookman Old Style"/>
          <w:sz w:val="24"/>
          <w:szCs w:val="24"/>
          <w:lang w:val="es-MX"/>
        </w:rPr>
        <w:t xml:space="preserve"> -  -  -  -  -  -  -  -  -  -  - [3]</w:t>
      </w:r>
    </w:p>
    <w:p w:rsidR="00333290" w:rsidRPr="009C6CF8" w:rsidRDefault="00333290" w:rsidP="000B054A">
      <w:pPr>
        <w:tabs>
          <w:tab w:val="left" w:pos="1380"/>
        </w:tabs>
        <w:spacing w:after="0" w:line="360" w:lineRule="auto"/>
        <w:ind w:left="360"/>
        <w:jc w:val="both"/>
        <w:rPr>
          <w:rFonts w:ascii="Bookman Old Style" w:hAnsi="Bookman Old Style"/>
          <w:sz w:val="24"/>
          <w:szCs w:val="24"/>
          <w:lang w:val="es-MX"/>
        </w:rPr>
      </w:pPr>
      <w:r w:rsidRPr="009C6CF8">
        <w:rPr>
          <w:rFonts w:ascii="Bookman Old Style" w:hAnsi="Bookman Old Style"/>
          <w:sz w:val="24"/>
          <w:szCs w:val="24"/>
          <w:lang w:val="es-MX"/>
        </w:rPr>
        <w:t xml:space="preserve">U = ½    w.  Zw (H2). Cosec </w:t>
      </w:r>
      <w:r>
        <w:rPr>
          <w:rFonts w:ascii="Bookman Old Style" w:hAnsi="Bookman Old Style"/>
          <w:sz w:val="24"/>
          <w:szCs w:val="24"/>
        </w:rPr>
        <w:t>ψ</w:t>
      </w:r>
      <w:r w:rsidRPr="009C6CF8">
        <w:rPr>
          <w:rFonts w:ascii="Bookman Old Style" w:hAnsi="Bookman Old Style"/>
          <w:sz w:val="24"/>
          <w:szCs w:val="24"/>
          <w:vertAlign w:val="subscript"/>
          <w:lang w:val="es-MX"/>
        </w:rPr>
        <w:t xml:space="preserve">p </w:t>
      </w:r>
      <w:r w:rsidRPr="009C6CF8">
        <w:rPr>
          <w:rFonts w:ascii="Bookman Old Style" w:hAnsi="Bookman Old Style"/>
          <w:sz w:val="24"/>
          <w:szCs w:val="24"/>
          <w:lang w:val="es-MX"/>
        </w:rPr>
        <w:t>- - - - - - - - [4]</w:t>
      </w:r>
    </w:p>
    <w:p w:rsidR="00333290" w:rsidRDefault="00333290" w:rsidP="000B054A">
      <w:pPr>
        <w:tabs>
          <w:tab w:val="left" w:pos="1380"/>
        </w:tabs>
        <w:spacing w:after="0" w:line="360" w:lineRule="auto"/>
        <w:ind w:left="360"/>
        <w:jc w:val="both"/>
        <w:rPr>
          <w:rFonts w:ascii="Bookman Old Style" w:hAnsi="Bookman Old Style"/>
          <w:sz w:val="24"/>
          <w:szCs w:val="24"/>
        </w:rPr>
      </w:pPr>
      <w:r>
        <w:rPr>
          <w:rFonts w:ascii="Bookman Old Style" w:hAnsi="Bookman Old Style"/>
          <w:sz w:val="24"/>
          <w:szCs w:val="24"/>
        </w:rPr>
        <w:t>V = ½   w. Z</w:t>
      </w:r>
      <w:r>
        <w:rPr>
          <w:rFonts w:ascii="Bookman Old Style" w:hAnsi="Bookman Old Style"/>
          <w:sz w:val="24"/>
          <w:szCs w:val="24"/>
          <w:vertAlign w:val="superscript"/>
        </w:rPr>
        <w:t>1</w:t>
      </w:r>
      <w:r>
        <w:rPr>
          <w:rFonts w:ascii="Bookman Old Style" w:hAnsi="Bookman Old Style"/>
          <w:sz w:val="24"/>
          <w:szCs w:val="24"/>
          <w:vertAlign w:val="subscript"/>
        </w:rPr>
        <w:t>w</w:t>
      </w:r>
      <w:r>
        <w:rPr>
          <w:rFonts w:ascii="Bookman Old Style" w:hAnsi="Bookman Old Style"/>
          <w:sz w:val="24"/>
          <w:szCs w:val="24"/>
        </w:rPr>
        <w:t xml:space="preserve"> - - - - - - - - - - - - - - - - - - - [5]</w:t>
      </w:r>
    </w:p>
    <w:p w:rsidR="00333290" w:rsidRDefault="00333290" w:rsidP="000B054A">
      <w:pPr>
        <w:tabs>
          <w:tab w:val="left" w:pos="1380"/>
        </w:tabs>
        <w:spacing w:after="0" w:line="360" w:lineRule="auto"/>
        <w:ind w:left="360"/>
        <w:jc w:val="both"/>
        <w:rPr>
          <w:rFonts w:ascii="Bookman Old Style" w:hAnsi="Bookman Old Style"/>
          <w:sz w:val="24"/>
          <w:szCs w:val="24"/>
        </w:rPr>
      </w:pPr>
    </w:p>
    <w:p w:rsidR="00333290" w:rsidRDefault="00333290" w:rsidP="000B054A">
      <w:pPr>
        <w:tabs>
          <w:tab w:val="left" w:pos="1380"/>
        </w:tabs>
        <w:spacing w:after="0" w:line="360" w:lineRule="auto"/>
        <w:ind w:left="360"/>
        <w:jc w:val="both"/>
        <w:rPr>
          <w:rFonts w:ascii="Bookman Old Style" w:hAnsi="Bookman Old Style"/>
          <w:sz w:val="24"/>
          <w:szCs w:val="24"/>
        </w:rPr>
      </w:pPr>
      <w:r>
        <w:rPr>
          <w:rFonts w:ascii="Bookman Old Style" w:hAnsi="Bookman Old Style"/>
          <w:sz w:val="24"/>
          <w:szCs w:val="24"/>
        </w:rPr>
        <w:t>From the tension crack in the upper slope surface (Fig 1)</w:t>
      </w:r>
    </w:p>
    <w:p w:rsidR="00333290" w:rsidRDefault="00333290" w:rsidP="000B054A">
      <w:pPr>
        <w:tabs>
          <w:tab w:val="left" w:pos="1380"/>
        </w:tabs>
        <w:spacing w:after="0" w:line="360" w:lineRule="auto"/>
        <w:ind w:left="360"/>
        <w:jc w:val="both"/>
        <w:rPr>
          <w:rFonts w:ascii="Bookman Old Style" w:hAnsi="Bookman Old Style"/>
          <w:sz w:val="24"/>
          <w:szCs w:val="24"/>
        </w:rPr>
      </w:pPr>
      <w:r>
        <w:rPr>
          <w:rFonts w:ascii="Bookman Old Style" w:hAnsi="Bookman Old Style"/>
          <w:sz w:val="24"/>
          <w:szCs w:val="24"/>
        </w:rPr>
        <w:lastRenderedPageBreak/>
        <w:t>W = ½    H</w:t>
      </w:r>
      <w:r>
        <w:rPr>
          <w:rFonts w:ascii="Bookman Old Style" w:hAnsi="Bookman Old Style"/>
          <w:sz w:val="24"/>
          <w:szCs w:val="24"/>
          <w:vertAlign w:val="superscript"/>
        </w:rPr>
        <w:t>2</w:t>
      </w:r>
      <w:r>
        <w:rPr>
          <w:rFonts w:ascii="Bookman Old Style" w:hAnsi="Bookman Old Style"/>
          <w:sz w:val="24"/>
          <w:szCs w:val="24"/>
        </w:rPr>
        <w:t xml:space="preserve"> (1- </w:t>
      </w:r>
      <w:r w:rsidRPr="00333290">
        <w:rPr>
          <w:rFonts w:ascii="Bookman Old Style" w:hAnsi="Bookman Old Style"/>
          <w:position w:val="-10"/>
          <w:sz w:val="24"/>
          <w:szCs w:val="24"/>
        </w:rPr>
        <w:object w:dxaOrig="180" w:dyaOrig="340">
          <v:shape id="_x0000_i1094" type="#_x0000_t75" style="width:7.05pt;height:14.1pt" o:ole="">
            <v:imagedata r:id="rId41" o:title=""/>
          </v:shape>
          <o:OLEObject Type="Embed" ProgID="Equation.3" ShapeID="_x0000_i1094" DrawAspect="Content" ObjectID="_1502864942" r:id="rId170"/>
        </w:object>
      </w:r>
      <w:r w:rsidR="00605E5D" w:rsidRPr="00333290">
        <w:rPr>
          <w:rFonts w:ascii="Bookman Old Style" w:hAnsi="Bookman Old Style"/>
          <w:position w:val="-28"/>
          <w:sz w:val="24"/>
          <w:szCs w:val="24"/>
        </w:rPr>
        <w:object w:dxaOrig="639" w:dyaOrig="740">
          <v:shape id="_x0000_i1095" type="#_x0000_t75" style="width:28.95pt;height:36pt" o:ole="">
            <v:imagedata r:id="rId171" o:title=""/>
          </v:shape>
          <o:OLEObject Type="Embed" ProgID="Equation.3" ShapeID="_x0000_i1095" DrawAspect="Content" ObjectID="_1502864943" r:id="rId172"/>
        </w:object>
      </w:r>
      <w:r>
        <w:rPr>
          <w:rFonts w:ascii="Bookman Old Style" w:hAnsi="Bookman Old Style"/>
          <w:sz w:val="24"/>
          <w:szCs w:val="24"/>
        </w:rPr>
        <w:t xml:space="preserve"> Cotψ</w:t>
      </w:r>
      <w:r>
        <w:rPr>
          <w:rFonts w:ascii="Bookman Old Style" w:hAnsi="Bookman Old Style"/>
          <w:sz w:val="24"/>
          <w:szCs w:val="24"/>
          <w:vertAlign w:val="subscript"/>
        </w:rPr>
        <w:t>p</w:t>
      </w:r>
      <w:r>
        <w:rPr>
          <w:rFonts w:ascii="Bookman Old Style" w:hAnsi="Bookman Old Style"/>
          <w:sz w:val="24"/>
          <w:szCs w:val="24"/>
        </w:rPr>
        <w:t xml:space="preserve"> </w:t>
      </w:r>
      <w:r w:rsidR="00605E5D">
        <w:rPr>
          <w:rFonts w:ascii="Bookman Old Style" w:hAnsi="Bookman Old Style"/>
          <w:sz w:val="24"/>
          <w:szCs w:val="24"/>
        </w:rPr>
        <w:t>– Cot ψ</w:t>
      </w:r>
      <w:r w:rsidR="00605E5D">
        <w:rPr>
          <w:rFonts w:ascii="Bookman Old Style" w:hAnsi="Bookman Old Style"/>
          <w:sz w:val="24"/>
          <w:szCs w:val="24"/>
          <w:vertAlign w:val="subscript"/>
        </w:rPr>
        <w:t>f</w:t>
      </w:r>
      <w:r w:rsidR="00605E5D">
        <w:rPr>
          <w:rFonts w:ascii="Bookman Old Style" w:hAnsi="Bookman Old Style"/>
          <w:sz w:val="24"/>
          <w:szCs w:val="24"/>
        </w:rPr>
        <w:t xml:space="preserve"> - - - -  [6]</w:t>
      </w:r>
    </w:p>
    <w:p w:rsidR="00605E5D" w:rsidRPr="00333290" w:rsidRDefault="00605E5D" w:rsidP="000B054A">
      <w:pPr>
        <w:tabs>
          <w:tab w:val="left" w:pos="1380"/>
        </w:tabs>
        <w:spacing w:after="0" w:line="360" w:lineRule="auto"/>
        <w:ind w:left="360"/>
        <w:jc w:val="both"/>
        <w:rPr>
          <w:rFonts w:ascii="Bookman Old Style" w:hAnsi="Bookman Old Style"/>
          <w:sz w:val="24"/>
          <w:szCs w:val="24"/>
        </w:rPr>
      </w:pPr>
      <w:r>
        <w:rPr>
          <w:rFonts w:ascii="Bookman Old Style" w:hAnsi="Bookman Old Style"/>
          <w:sz w:val="24"/>
          <w:szCs w:val="24"/>
        </w:rPr>
        <w:t>and for the tension crack in the slope face (fig 2).</w:t>
      </w:r>
    </w:p>
    <w:p w:rsidR="00605E5D" w:rsidRDefault="00605E5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    </w:t>
      </w:r>
      <w:r w:rsidRPr="00605E5D">
        <w:rPr>
          <w:rFonts w:ascii="Bookman Old Style" w:hAnsi="Bookman Old Style"/>
          <w:sz w:val="24"/>
          <w:szCs w:val="24"/>
        </w:rPr>
        <w:t>W = ½    H</w:t>
      </w:r>
      <w:r w:rsidRPr="00605E5D">
        <w:rPr>
          <w:rFonts w:ascii="Bookman Old Style" w:hAnsi="Bookman Old Style"/>
          <w:sz w:val="24"/>
          <w:szCs w:val="24"/>
          <w:vertAlign w:val="superscript"/>
        </w:rPr>
        <w:t>2</w:t>
      </w:r>
      <w:r w:rsidRPr="00605E5D">
        <w:rPr>
          <w:rFonts w:ascii="Bookman Old Style" w:hAnsi="Bookman Old Style"/>
          <w:sz w:val="24"/>
          <w:szCs w:val="24"/>
        </w:rPr>
        <w:t xml:space="preserve"> (1- </w:t>
      </w:r>
      <w:r w:rsidRPr="00333290">
        <w:rPr>
          <w:position w:val="-10"/>
        </w:rPr>
        <w:object w:dxaOrig="180" w:dyaOrig="340">
          <v:shape id="_x0000_i1096" type="#_x0000_t75" style="width:7.05pt;height:14.1pt" o:ole="">
            <v:imagedata r:id="rId41" o:title=""/>
          </v:shape>
          <o:OLEObject Type="Embed" ProgID="Equation.3" ShapeID="_x0000_i1096" DrawAspect="Content" ObjectID="_1502864944" r:id="rId173"/>
        </w:object>
      </w:r>
      <w:r w:rsidRPr="00333290">
        <w:rPr>
          <w:position w:val="-28"/>
        </w:rPr>
        <w:object w:dxaOrig="639" w:dyaOrig="740">
          <v:shape id="_x0000_i1097" type="#_x0000_t75" style="width:28.95pt;height:36pt" o:ole="">
            <v:imagedata r:id="rId171" o:title=""/>
          </v:shape>
          <o:OLEObject Type="Embed" ProgID="Equation.3" ShapeID="_x0000_i1097" DrawAspect="Content" ObjectID="_1502864945" r:id="rId174"/>
        </w:object>
      </w:r>
      <w:r w:rsidRPr="00605E5D">
        <w:rPr>
          <w:rFonts w:ascii="Bookman Old Style" w:hAnsi="Bookman Old Style"/>
          <w:sz w:val="24"/>
          <w:szCs w:val="24"/>
        </w:rPr>
        <w:t xml:space="preserve"> Cotψ</w:t>
      </w:r>
      <w:r w:rsidRPr="00605E5D">
        <w:rPr>
          <w:rFonts w:ascii="Bookman Old Style" w:hAnsi="Bookman Old Style"/>
          <w:sz w:val="24"/>
          <w:szCs w:val="24"/>
          <w:vertAlign w:val="subscript"/>
        </w:rPr>
        <w:t>p</w:t>
      </w:r>
      <w:r w:rsidRPr="00605E5D">
        <w:rPr>
          <w:rFonts w:ascii="Bookman Old Style" w:hAnsi="Bookman Old Style"/>
          <w:sz w:val="24"/>
          <w:szCs w:val="24"/>
        </w:rPr>
        <w:t xml:space="preserve"> </w:t>
      </w:r>
      <w:r>
        <w:rPr>
          <w:rFonts w:ascii="Bookman Old Style" w:hAnsi="Bookman Old Style"/>
          <w:sz w:val="24"/>
          <w:szCs w:val="24"/>
        </w:rPr>
        <w:t>(</w:t>
      </w:r>
      <w:r w:rsidRPr="00605E5D">
        <w:rPr>
          <w:rFonts w:ascii="Bookman Old Style" w:hAnsi="Bookman Old Style"/>
          <w:sz w:val="24"/>
          <w:szCs w:val="24"/>
        </w:rPr>
        <w:t>Cotp</w:t>
      </w:r>
      <w:r>
        <w:rPr>
          <w:rFonts w:ascii="Bookman Old Style" w:hAnsi="Bookman Old Style"/>
          <w:sz w:val="24"/>
          <w:szCs w:val="24"/>
        </w:rPr>
        <w:t xml:space="preserve"> </w:t>
      </w:r>
      <w:r w:rsidRPr="00605E5D">
        <w:rPr>
          <w:rFonts w:ascii="Bookman Old Style" w:hAnsi="Bookman Old Style"/>
          <w:sz w:val="24"/>
          <w:szCs w:val="24"/>
        </w:rPr>
        <w:t>Tanψf</w:t>
      </w:r>
      <w:r>
        <w:rPr>
          <w:rFonts w:ascii="Bookman Old Style" w:hAnsi="Bookman Old Style"/>
          <w:sz w:val="24"/>
          <w:szCs w:val="24"/>
        </w:rPr>
        <w:t xml:space="preserve"> -1]- - - - -  970</w:t>
      </w:r>
    </w:p>
    <w:p w:rsidR="00605E5D" w:rsidRDefault="00605E5D" w:rsidP="00605E5D">
      <w:pPr>
        <w:tabs>
          <w:tab w:val="left" w:pos="1380"/>
        </w:tabs>
        <w:spacing w:after="0" w:line="360" w:lineRule="auto"/>
        <w:jc w:val="both"/>
        <w:rPr>
          <w:rFonts w:ascii="Bookman Old Style" w:hAnsi="Bookman Old Style"/>
          <w:sz w:val="24"/>
          <w:szCs w:val="24"/>
        </w:rPr>
      </w:pPr>
    </w:p>
    <w:p w:rsidR="00605E5D" w:rsidRDefault="00605E5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When geometry of slope is known and Z</w:t>
      </w:r>
      <w:r>
        <w:rPr>
          <w:rFonts w:ascii="Bookman Old Style" w:hAnsi="Bookman Old Style"/>
          <w:sz w:val="24"/>
          <w:szCs w:val="24"/>
          <w:vertAlign w:val="subscript"/>
        </w:rPr>
        <w:t>w</w:t>
      </w:r>
      <w:r>
        <w:rPr>
          <w:rFonts w:ascii="Bookman Old Style" w:hAnsi="Bookman Old Style"/>
          <w:sz w:val="24"/>
          <w:szCs w:val="24"/>
        </w:rPr>
        <w:t xml:space="preserve"> in the tension crack are known ____ of F.S sin simple.</w:t>
      </w:r>
    </w:p>
    <w:p w:rsidR="00605E5D" w:rsidRDefault="00605E5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However: desirable to compare a range of slope geometrics, water depths and the influence of diff. shear strengths for the cases, solutions to eqn 2-7 can become quite ____________.</w:t>
      </w:r>
    </w:p>
    <w:p w:rsidR="00605E5D" w:rsidRDefault="00605E5D" w:rsidP="00605E5D">
      <w:pPr>
        <w:tabs>
          <w:tab w:val="left" w:pos="1380"/>
        </w:tabs>
        <w:spacing w:after="0" w:line="360" w:lineRule="auto"/>
        <w:jc w:val="both"/>
        <w:rPr>
          <w:rFonts w:ascii="Bookman Old Style" w:hAnsi="Bookman Old Style"/>
          <w:sz w:val="24"/>
          <w:szCs w:val="24"/>
        </w:rPr>
      </w:pPr>
    </w:p>
    <w:p w:rsidR="00605E5D" w:rsidRDefault="00605E5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In order to avoid this, re-arrange eqn</w:t>
      </w:r>
      <w:r>
        <w:rPr>
          <w:rFonts w:ascii="Bookman Old Style" w:hAnsi="Bookman Old Style"/>
          <w:sz w:val="24"/>
          <w:szCs w:val="24"/>
          <w:vertAlign w:val="superscript"/>
        </w:rPr>
        <w:t>2</w:t>
      </w:r>
      <w:r>
        <w:rPr>
          <w:rFonts w:ascii="Bookman Old Style" w:hAnsi="Bookman Old Style"/>
          <w:sz w:val="24"/>
          <w:szCs w:val="24"/>
        </w:rPr>
        <w:t xml:space="preserve"> as follows:-  (aimensunless form).</w:t>
      </w:r>
    </w:p>
    <w:p w:rsidR="00605E5D" w:rsidRDefault="00605E5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F.S = (</w:t>
      </w:r>
      <w:r>
        <w:rPr>
          <w:rFonts w:ascii="Bookman Old Style" w:hAnsi="Bookman Old Style"/>
          <w:sz w:val="24"/>
          <w:szCs w:val="24"/>
          <w:u w:val="single"/>
        </w:rPr>
        <w:t>2c/  H).  P + [Q.cotψ</w:t>
      </w:r>
      <w:r>
        <w:rPr>
          <w:rFonts w:ascii="Bookman Old Style" w:hAnsi="Bookman Old Style"/>
          <w:sz w:val="24"/>
          <w:szCs w:val="24"/>
          <w:u w:val="single"/>
          <w:vertAlign w:val="subscript"/>
        </w:rPr>
        <w:t>p</w:t>
      </w:r>
      <w:r>
        <w:rPr>
          <w:rFonts w:ascii="Bookman Old Style" w:hAnsi="Bookman Old Style"/>
          <w:sz w:val="24"/>
          <w:szCs w:val="24"/>
          <w:u w:val="single"/>
        </w:rPr>
        <w:t xml:space="preserve"> – R (P + S) Tan Φ</w:t>
      </w:r>
      <w:r>
        <w:rPr>
          <w:rFonts w:ascii="Bookman Old Style" w:hAnsi="Bookman Old Style"/>
          <w:sz w:val="24"/>
          <w:szCs w:val="24"/>
        </w:rPr>
        <w:tab/>
        <w:t>- - - - - - -[8]</w:t>
      </w:r>
    </w:p>
    <w:p w:rsidR="00605E5D" w:rsidRDefault="00605E5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t xml:space="preserve">   Q + R.S Cot ψ</w:t>
      </w:r>
    </w:p>
    <w:p w:rsidR="00605E5D" w:rsidRDefault="00605E5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Where P = (1 – 1/H).  cosec ψ</w:t>
      </w:r>
      <w:r>
        <w:rPr>
          <w:rFonts w:ascii="Bookman Old Style" w:hAnsi="Bookman Old Style"/>
          <w:sz w:val="24"/>
          <w:szCs w:val="24"/>
          <w:vertAlign w:val="subscript"/>
        </w:rPr>
        <w:t>p</w:t>
      </w:r>
      <w:r>
        <w:rPr>
          <w:rFonts w:ascii="Bookman Old Style" w:hAnsi="Bookman Old Style"/>
          <w:sz w:val="24"/>
          <w:szCs w:val="24"/>
        </w:rPr>
        <w:t xml:space="preserve"> - - - - - - - - - - - - - - - - - - - [9]</w:t>
      </w:r>
    </w:p>
    <w:p w:rsidR="00605E5D" w:rsidRDefault="00605E5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When Tension crack is in the upper slope face:</w:t>
      </w:r>
    </w:p>
    <w:p w:rsidR="000878EA" w:rsidRDefault="00605E5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    Q = </w:t>
      </w:r>
      <w:r w:rsidR="000878EA">
        <w:rPr>
          <w:rFonts w:ascii="Bookman Old Style" w:hAnsi="Bookman Old Style"/>
          <w:sz w:val="24"/>
          <w:szCs w:val="24"/>
        </w:rPr>
        <w:t>[(1- (2/H</w:t>
      </w:r>
      <w:r w:rsidR="000878EA">
        <w:rPr>
          <w:rFonts w:ascii="Bookman Old Style" w:hAnsi="Bookman Old Style"/>
          <w:sz w:val="24"/>
          <w:szCs w:val="24"/>
          <w:vertAlign w:val="superscript"/>
        </w:rPr>
        <w:t>2</w:t>
      </w:r>
      <w:r w:rsidR="000878EA">
        <w:rPr>
          <w:rFonts w:ascii="Bookman Old Style" w:hAnsi="Bookman Old Style"/>
          <w:sz w:val="24"/>
          <w:szCs w:val="24"/>
        </w:rPr>
        <w:t>) Cot ψ</w:t>
      </w:r>
      <w:r w:rsidR="000878EA">
        <w:rPr>
          <w:rFonts w:ascii="Bookman Old Style" w:hAnsi="Bookman Old Style"/>
          <w:sz w:val="24"/>
          <w:szCs w:val="24"/>
          <w:vertAlign w:val="subscript"/>
        </w:rPr>
        <w:t>p</w:t>
      </w:r>
      <w:r w:rsidR="000878EA">
        <w:rPr>
          <w:rFonts w:ascii="Bookman Old Style" w:hAnsi="Bookman Old Style"/>
          <w:sz w:val="24"/>
          <w:szCs w:val="24"/>
        </w:rPr>
        <w:t xml:space="preserve"> – Cot ψ</w:t>
      </w:r>
      <w:r w:rsidR="000878EA">
        <w:rPr>
          <w:rFonts w:ascii="Bookman Old Style" w:hAnsi="Bookman Old Style"/>
          <w:sz w:val="24"/>
          <w:szCs w:val="24"/>
          <w:vertAlign w:val="subscript"/>
        </w:rPr>
        <w:t>f</w:t>
      </w:r>
      <w:r w:rsidR="000878EA">
        <w:rPr>
          <w:rFonts w:ascii="Bookman Old Style" w:hAnsi="Bookman Old Style"/>
          <w:sz w:val="24"/>
          <w:szCs w:val="24"/>
        </w:rPr>
        <w:t>] Sin ψ</w:t>
      </w:r>
      <w:r w:rsidR="000878EA">
        <w:rPr>
          <w:rFonts w:ascii="Bookman Old Style" w:hAnsi="Bookman Old Style"/>
          <w:sz w:val="24"/>
          <w:szCs w:val="24"/>
          <w:vertAlign w:val="subscript"/>
        </w:rPr>
        <w:t xml:space="preserve">P </w:t>
      </w:r>
      <w:r w:rsidR="000878EA">
        <w:rPr>
          <w:rFonts w:ascii="Bookman Old Style" w:hAnsi="Bookman Old Style"/>
          <w:sz w:val="24"/>
          <w:szCs w:val="24"/>
        </w:rPr>
        <w:t>- - - - - - - - - - - - -[10]</w:t>
      </w:r>
    </w:p>
    <w:p w:rsidR="000878EA" w:rsidRDefault="000878EA"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When the tension crack is in the slope face:</w:t>
      </w:r>
    </w:p>
    <w:p w:rsidR="000B054A" w:rsidRDefault="000878EA"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   Q = [(1-2/H)</w:t>
      </w:r>
      <w:r>
        <w:rPr>
          <w:rFonts w:ascii="Bookman Old Style" w:hAnsi="Bookman Old Style"/>
          <w:sz w:val="24"/>
          <w:szCs w:val="24"/>
          <w:vertAlign w:val="superscript"/>
        </w:rPr>
        <w:t>2</w:t>
      </w:r>
      <w:r>
        <w:rPr>
          <w:rFonts w:ascii="Bookman Old Style" w:hAnsi="Bookman Old Style"/>
          <w:sz w:val="24"/>
          <w:szCs w:val="24"/>
        </w:rPr>
        <w:t xml:space="preserve"> Cos ψ</w:t>
      </w:r>
      <w:r>
        <w:rPr>
          <w:rFonts w:ascii="Bookman Old Style" w:hAnsi="Bookman Old Style"/>
          <w:sz w:val="24"/>
          <w:szCs w:val="24"/>
          <w:vertAlign w:val="subscript"/>
        </w:rPr>
        <w:t>p</w:t>
      </w:r>
      <w:r>
        <w:rPr>
          <w:rFonts w:ascii="Bookman Old Style" w:hAnsi="Bookman Old Style"/>
          <w:sz w:val="24"/>
          <w:szCs w:val="24"/>
        </w:rPr>
        <w:t xml:space="preserve"> (Cot 4p . Tan ψf – 1)] - - - - - - - - - - [11]</w:t>
      </w:r>
      <w:r w:rsidR="000B054A">
        <w:rPr>
          <w:rFonts w:ascii="Bookman Old Style" w:hAnsi="Bookman Old Style"/>
          <w:sz w:val="24"/>
          <w:szCs w:val="24"/>
        </w:rPr>
        <w:tab/>
      </w:r>
      <w:r w:rsidR="000B054A">
        <w:rPr>
          <w:rFonts w:ascii="Bookman Old Style" w:hAnsi="Bookman Old Style"/>
          <w:sz w:val="24"/>
          <w:szCs w:val="24"/>
        </w:rPr>
        <w:tab/>
      </w:r>
    </w:p>
    <w:p w:rsidR="000878EA" w:rsidRDefault="000878EA" w:rsidP="00605E5D">
      <w:pPr>
        <w:tabs>
          <w:tab w:val="left" w:pos="1380"/>
        </w:tabs>
        <w:spacing w:after="0" w:line="360" w:lineRule="auto"/>
        <w:jc w:val="both"/>
        <w:rPr>
          <w:rFonts w:ascii="Bookman Old Style" w:hAnsi="Bookman Old Style"/>
          <w:sz w:val="24"/>
          <w:szCs w:val="24"/>
        </w:rPr>
      </w:pPr>
    </w:p>
    <w:p w:rsidR="000878EA" w:rsidRDefault="000878EA"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R = </w:t>
      </w:r>
      <w:r w:rsidRPr="000878EA">
        <w:rPr>
          <w:rFonts w:ascii="Bookman Old Style" w:hAnsi="Bookman Old Style"/>
          <w:position w:val="-30"/>
          <w:sz w:val="24"/>
          <w:szCs w:val="24"/>
        </w:rPr>
        <w:object w:dxaOrig="279" w:dyaOrig="680">
          <v:shape id="_x0000_i1098" type="#_x0000_t75" style="width:14.1pt;height:36pt" o:ole="">
            <v:imagedata r:id="rId175" o:title=""/>
          </v:shape>
          <o:OLEObject Type="Embed" ProgID="Equation.3" ShapeID="_x0000_i1098" DrawAspect="Content" ObjectID="_1502864946" r:id="rId176"/>
        </w:object>
      </w:r>
      <w:r>
        <w:rPr>
          <w:rFonts w:ascii="Bookman Old Style" w:hAnsi="Bookman Old Style"/>
          <w:sz w:val="24"/>
          <w:szCs w:val="24"/>
        </w:rPr>
        <w:t xml:space="preserve"> </w:t>
      </w:r>
      <w:r w:rsidRPr="000878EA">
        <w:rPr>
          <w:rFonts w:ascii="Bookman Old Style" w:hAnsi="Bookman Old Style"/>
          <w:position w:val="-24"/>
          <w:sz w:val="24"/>
          <w:szCs w:val="24"/>
        </w:rPr>
        <w:object w:dxaOrig="400" w:dyaOrig="639">
          <v:shape id="_x0000_i1099" type="#_x0000_t75" style="width:21.9pt;height:28.95pt" o:ole="">
            <v:imagedata r:id="rId177" o:title=""/>
          </v:shape>
          <o:OLEObject Type="Embed" ProgID="Equation.3" ShapeID="_x0000_i1099" DrawAspect="Content" ObjectID="_1502864947" r:id="rId178"/>
        </w:object>
      </w:r>
      <w:r>
        <w:rPr>
          <w:rFonts w:ascii="Bookman Old Style" w:hAnsi="Bookman Old Style"/>
          <w:sz w:val="24"/>
          <w:szCs w:val="24"/>
        </w:rPr>
        <w:t xml:space="preserve"> - - - - - - - - - - - - - - - - - - - - - - - - - - - - - - - - -[12]</w:t>
      </w:r>
    </w:p>
    <w:p w:rsidR="000878EA" w:rsidRDefault="000878EA"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S = </w:t>
      </w:r>
      <w:r w:rsidR="00BB0D62" w:rsidRPr="00BB0D62">
        <w:rPr>
          <w:rFonts w:ascii="Bookman Old Style" w:hAnsi="Bookman Old Style"/>
          <w:position w:val="-24"/>
          <w:sz w:val="24"/>
          <w:szCs w:val="24"/>
        </w:rPr>
        <w:object w:dxaOrig="400" w:dyaOrig="639">
          <v:shape id="_x0000_i1100" type="#_x0000_t75" style="width:21.9pt;height:28.95pt" o:ole="">
            <v:imagedata r:id="rId179" o:title=""/>
          </v:shape>
          <o:OLEObject Type="Embed" ProgID="Equation.3" ShapeID="_x0000_i1100" DrawAspect="Content" ObjectID="_1502864948" r:id="rId180"/>
        </w:object>
      </w:r>
      <w:r w:rsidR="00BB0D62">
        <w:rPr>
          <w:rFonts w:ascii="Bookman Old Style" w:hAnsi="Bookman Old Style"/>
          <w:sz w:val="24"/>
          <w:szCs w:val="24"/>
        </w:rPr>
        <w:t xml:space="preserve">. </w:t>
      </w:r>
      <w:r w:rsidR="00BB0D62" w:rsidRPr="00BB0D62">
        <w:rPr>
          <w:rFonts w:ascii="Bookman Old Style" w:hAnsi="Bookman Old Style"/>
          <w:position w:val="-24"/>
          <w:sz w:val="24"/>
          <w:szCs w:val="24"/>
        </w:rPr>
        <w:object w:dxaOrig="320" w:dyaOrig="620">
          <v:shape id="_x0000_i1101" type="#_x0000_t75" style="width:14.1pt;height:28.95pt" o:ole="">
            <v:imagedata r:id="rId181" o:title=""/>
          </v:shape>
          <o:OLEObject Type="Embed" ProgID="Equation.3" ShapeID="_x0000_i1101" DrawAspect="Content" ObjectID="_1502864949" r:id="rId182"/>
        </w:object>
      </w:r>
      <w:r w:rsidR="00BB0D62">
        <w:rPr>
          <w:rFonts w:ascii="Bookman Old Style" w:hAnsi="Bookman Old Style"/>
          <w:sz w:val="24"/>
          <w:szCs w:val="24"/>
        </w:rPr>
        <w:t xml:space="preserve"> Sin ψ</w:t>
      </w:r>
      <w:r w:rsidR="00BB0D62">
        <w:rPr>
          <w:rFonts w:ascii="Bookman Old Style" w:hAnsi="Bookman Old Style"/>
          <w:sz w:val="24"/>
          <w:szCs w:val="24"/>
          <w:vertAlign w:val="subscript"/>
        </w:rPr>
        <w:t>p</w:t>
      </w:r>
      <w:r w:rsidR="00BB0D62">
        <w:rPr>
          <w:rFonts w:ascii="Bookman Old Style" w:hAnsi="Bookman Old Style"/>
          <w:sz w:val="24"/>
          <w:szCs w:val="24"/>
        </w:rPr>
        <w:t xml:space="preserve">  - - - - - - - - - - - - - - - - - - - - - - - - - - - [13]</w:t>
      </w:r>
    </w:p>
    <w:p w:rsidR="00BB0D62" w:rsidRDefault="00BB0D62" w:rsidP="00605E5D">
      <w:pPr>
        <w:tabs>
          <w:tab w:val="left" w:pos="1380"/>
        </w:tabs>
        <w:spacing w:after="0" w:line="360" w:lineRule="auto"/>
        <w:jc w:val="both"/>
        <w:rPr>
          <w:rFonts w:ascii="Bookman Old Style" w:hAnsi="Bookman Old Style"/>
          <w:sz w:val="24"/>
          <w:szCs w:val="24"/>
        </w:rPr>
      </w:pPr>
    </w:p>
    <w:p w:rsidR="00BB0D62" w:rsidRDefault="00BB0D62"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The Ratios P. Q, R and S are all dimensionless-meaning they depend upon slope geometry and </w:t>
      </w:r>
      <w:r>
        <w:rPr>
          <w:rFonts w:ascii="Bookman Old Style" w:hAnsi="Bookman Old Style"/>
          <w:sz w:val="24"/>
          <w:szCs w:val="24"/>
          <w:u w:val="single"/>
        </w:rPr>
        <w:t>not</w:t>
      </w:r>
      <w:r>
        <w:rPr>
          <w:rFonts w:ascii="Bookman Old Style" w:hAnsi="Bookman Old Style"/>
          <w:sz w:val="24"/>
          <w:szCs w:val="24"/>
        </w:rPr>
        <w:t xml:space="preserve"> upon size of the slope.</w:t>
      </w:r>
    </w:p>
    <w:p w:rsidR="00BB0D62" w:rsidRDefault="00BB0D62"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In cases where C = 0, F.S is independent of the size of the slope.</w:t>
      </w:r>
    </w:p>
    <w:p w:rsidR="00BB0D62" w:rsidRDefault="00BB0D62"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Principle or dimensionless grouping is a useful tool in rock engineering.</w:t>
      </w:r>
    </w:p>
    <w:p w:rsidR="00BB0D62" w:rsidRDefault="00BB0D62"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Facilitation of these equations to practical problems .</w:t>
      </w:r>
    </w:p>
    <w:p w:rsidR="00BB0D62" w:rsidRDefault="00BB0D62"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(Fig 64) pages 155 and 156.</w:t>
      </w:r>
    </w:p>
    <w:p w:rsidR="00BB0D62" w:rsidRDefault="00BB0D62" w:rsidP="00605E5D">
      <w:pPr>
        <w:tabs>
          <w:tab w:val="left" w:pos="1380"/>
        </w:tabs>
        <w:spacing w:after="0" w:line="360" w:lineRule="auto"/>
        <w:jc w:val="both"/>
        <w:rPr>
          <w:rFonts w:ascii="Bookman Old Style" w:hAnsi="Bookman Old Style"/>
          <w:sz w:val="24"/>
          <w:szCs w:val="24"/>
        </w:rPr>
      </w:pPr>
    </w:p>
    <w:p w:rsidR="00B45221" w:rsidRDefault="00BB0D62" w:rsidP="00B45221">
      <w:pPr>
        <w:tabs>
          <w:tab w:val="left" w:pos="1380"/>
        </w:tabs>
        <w:spacing w:after="0" w:line="360" w:lineRule="auto"/>
        <w:ind w:left="1380" w:hanging="1380"/>
        <w:jc w:val="both"/>
        <w:rPr>
          <w:rFonts w:ascii="Bookman Old Style" w:hAnsi="Bookman Old Style"/>
          <w:sz w:val="24"/>
          <w:szCs w:val="24"/>
        </w:rPr>
      </w:pPr>
      <w:r>
        <w:rPr>
          <w:rFonts w:ascii="Bookman Old Style" w:hAnsi="Bookman Old Style"/>
          <w:sz w:val="24"/>
          <w:szCs w:val="24"/>
        </w:rPr>
        <w:t>NOTE:</w:t>
      </w:r>
      <w:r>
        <w:rPr>
          <w:rFonts w:ascii="Bookman Old Style" w:hAnsi="Bookman Old Style"/>
          <w:sz w:val="24"/>
          <w:szCs w:val="24"/>
        </w:rPr>
        <w:tab/>
        <w:t>After both tension crack positions are included in the graphs for the ratio Q and hence the values of Q may be determined for any slope configuration without having first to check on the tension crack position.</w:t>
      </w:r>
    </w:p>
    <w:p w:rsidR="00DA79BD" w:rsidRDefault="00BB0D62" w:rsidP="00B45221">
      <w:pPr>
        <w:tabs>
          <w:tab w:val="left" w:pos="1380"/>
        </w:tabs>
        <w:spacing w:after="0" w:line="360" w:lineRule="auto"/>
        <w:ind w:left="1380" w:hanging="1380"/>
        <w:jc w:val="both"/>
        <w:rPr>
          <w:rFonts w:ascii="Bookman Old Style" w:hAnsi="Bookman Old Style"/>
          <w:b/>
          <w:sz w:val="24"/>
          <w:szCs w:val="24"/>
        </w:rPr>
      </w:pPr>
      <w:r>
        <w:rPr>
          <w:rFonts w:ascii="Bookman Old Style" w:hAnsi="Bookman Old Style"/>
          <w:sz w:val="24"/>
          <w:szCs w:val="24"/>
        </w:rPr>
        <w:lastRenderedPageBreak/>
        <w:t xml:space="preserve">Always remember that:  depth of the tension crack is  measured from the top of the slope.  </w:t>
      </w:r>
      <w:r w:rsidR="00DA79BD">
        <w:rPr>
          <w:rFonts w:ascii="Bookman Old Style" w:hAnsi="Bookman Old Style"/>
          <w:sz w:val="24"/>
          <w:szCs w:val="24"/>
        </w:rPr>
        <w:t xml:space="preserve">e.g. </w:t>
      </w:r>
      <w:r w:rsidR="00CD6C24">
        <w:rPr>
          <w:rFonts w:ascii="Bookman Old Style" w:hAnsi="Bookman Old Style"/>
          <w:b/>
          <w:noProof/>
          <w:sz w:val="24"/>
          <w:szCs w:val="24"/>
          <w:lang w:val="en-GB" w:eastAsia="en-GB"/>
        </w:rPr>
        <w:drawing>
          <wp:inline distT="0" distB="0" distL="0" distR="0">
            <wp:extent cx="5943600" cy="695388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XAMPLE TENSION.tif"/>
                    <pic:cNvPicPr/>
                  </pic:nvPicPr>
                  <pic:blipFill>
                    <a:blip r:embed="rId183">
                      <a:extLst>
                        <a:ext uri="{28A0092B-C50C-407E-A947-70E740481C1C}">
                          <a14:useLocalDpi xmlns:a14="http://schemas.microsoft.com/office/drawing/2010/main" val="0"/>
                        </a:ext>
                      </a:extLst>
                    </a:blip>
                    <a:stretch>
                      <a:fillRect/>
                    </a:stretch>
                  </pic:blipFill>
                  <pic:spPr>
                    <a:xfrm>
                      <a:off x="0" y="0"/>
                      <a:ext cx="5943600" cy="6953885"/>
                    </a:xfrm>
                    <a:prstGeom prst="rect">
                      <a:avLst/>
                    </a:prstGeom>
                  </pic:spPr>
                </pic:pic>
              </a:graphicData>
            </a:graphic>
          </wp:inline>
        </w:drawing>
      </w:r>
    </w:p>
    <w:p w:rsidR="00DA79BD" w:rsidRDefault="00DA79B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NOTE:</w:t>
      </w:r>
      <w:r>
        <w:rPr>
          <w:rFonts w:ascii="Bookman Old Style" w:hAnsi="Bookman Old Style"/>
          <w:sz w:val="24"/>
          <w:szCs w:val="24"/>
        </w:rPr>
        <w:tab/>
        <w:t>Sensitivity of the slope to water in tension crack is obvious.</w:t>
      </w:r>
    </w:p>
    <w:p w:rsidR="00DA79BD" w:rsidRDefault="00DA79B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t>Investigate influence of other parameters by varying them.</w:t>
      </w:r>
    </w:p>
    <w:p w:rsidR="00DA79BD" w:rsidRDefault="00DA79B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ab/>
        <w:t>In this example,</w:t>
      </w:r>
      <w:r w:rsidR="00CD6C24">
        <w:rPr>
          <w:rFonts w:ascii="Bookman Old Style" w:hAnsi="Bookman Old Style"/>
          <w:sz w:val="24"/>
          <w:szCs w:val="24"/>
        </w:rPr>
        <w:t xml:space="preserve"> it</w:t>
      </w:r>
      <w:r>
        <w:rPr>
          <w:rFonts w:ascii="Bookman Old Style" w:hAnsi="Bookman Old Style"/>
          <w:sz w:val="24"/>
          <w:szCs w:val="24"/>
        </w:rPr>
        <w:t xml:space="preserve"> is obviously worth taking steps to prevent water </w:t>
      </w:r>
    </w:p>
    <w:p w:rsidR="00DA79BD" w:rsidRDefault="00DA79B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t>entering the top of the tension crack.</w:t>
      </w:r>
    </w:p>
    <w:p w:rsidR="00DA79BD" w:rsidRDefault="00DA79BD" w:rsidP="00605E5D">
      <w:pPr>
        <w:tabs>
          <w:tab w:val="left" w:pos="1380"/>
        </w:tabs>
        <w:spacing w:after="0" w:line="360" w:lineRule="auto"/>
        <w:jc w:val="both"/>
        <w:rPr>
          <w:rFonts w:ascii="Bookman Old Style" w:hAnsi="Bookman Old Style"/>
          <w:sz w:val="24"/>
          <w:szCs w:val="24"/>
        </w:rPr>
      </w:pPr>
    </w:p>
    <w:p w:rsidR="00DA79BD" w:rsidRDefault="00DA79BD" w:rsidP="00605E5D">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Examples of Calculation of F</w:t>
      </w:r>
    </w:p>
    <w:p w:rsidR="00DA79BD" w:rsidRDefault="00DA79BD" w:rsidP="00605E5D">
      <w:pPr>
        <w:tabs>
          <w:tab w:val="left" w:pos="1380"/>
        </w:tabs>
        <w:spacing w:after="0" w:line="360" w:lineRule="auto"/>
        <w:jc w:val="both"/>
        <w:rPr>
          <w:rFonts w:ascii="Bookman Old Style" w:hAnsi="Bookman Old Style"/>
          <w:sz w:val="24"/>
          <w:szCs w:val="24"/>
          <w:u w:val="single"/>
        </w:rPr>
      </w:pPr>
      <w:r>
        <w:rPr>
          <w:rFonts w:ascii="Bookman Old Style" w:hAnsi="Bookman Old Style"/>
          <w:sz w:val="24"/>
          <w:szCs w:val="24"/>
        </w:rPr>
        <w:t>F</w:t>
      </w:r>
      <w:r>
        <w:rPr>
          <w:rFonts w:ascii="Bookman Old Style" w:hAnsi="Bookman Old Style"/>
          <w:sz w:val="24"/>
          <w:szCs w:val="24"/>
          <w:vertAlign w:val="subscript"/>
        </w:rPr>
        <w:t>2</w:t>
      </w:r>
      <w:r>
        <w:rPr>
          <w:rFonts w:ascii="Bookman Old Style" w:hAnsi="Bookman Old Style"/>
          <w:sz w:val="24"/>
          <w:szCs w:val="24"/>
        </w:rPr>
        <w:t xml:space="preserve"> = </w:t>
      </w:r>
      <w:r w:rsidRPr="00DA79BD">
        <w:rPr>
          <w:rFonts w:ascii="Bookman Old Style" w:hAnsi="Bookman Old Style"/>
          <w:sz w:val="24"/>
          <w:szCs w:val="24"/>
          <w:u w:val="single"/>
        </w:rPr>
        <w:t>(2c/  H). P + (Q cot4</w:t>
      </w:r>
      <w:r w:rsidRPr="00DA79BD">
        <w:rPr>
          <w:rFonts w:ascii="Bookman Old Style" w:hAnsi="Bookman Old Style"/>
          <w:sz w:val="24"/>
          <w:szCs w:val="24"/>
          <w:u w:val="single"/>
          <w:vertAlign w:val="superscript"/>
        </w:rPr>
        <w:t>2</w:t>
      </w:r>
      <w:r w:rsidRPr="00DA79BD">
        <w:rPr>
          <w:rFonts w:ascii="Bookman Old Style" w:hAnsi="Bookman Old Style"/>
          <w:sz w:val="24"/>
          <w:szCs w:val="24"/>
          <w:u w:val="single"/>
        </w:rPr>
        <w:t xml:space="preserve"> – R (P + S) Tan ψ</w:t>
      </w:r>
    </w:p>
    <w:p w:rsidR="00DA79BD" w:rsidRDefault="00DA79B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t xml:space="preserve">   Q +.S cot ψ</w:t>
      </w:r>
      <w:r>
        <w:rPr>
          <w:rFonts w:ascii="Bookman Old Style" w:hAnsi="Bookman Old Style"/>
          <w:sz w:val="24"/>
          <w:szCs w:val="24"/>
          <w:vertAlign w:val="subscript"/>
        </w:rPr>
        <w:t>p</w:t>
      </w:r>
    </w:p>
    <w:p w:rsidR="00DA79BD" w:rsidRDefault="00DA79B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 </w:t>
      </w:r>
      <w:r w:rsidRPr="00DA79BD">
        <w:rPr>
          <w:rFonts w:ascii="Bookman Old Style" w:hAnsi="Bookman Old Style"/>
          <w:position w:val="-24"/>
          <w:sz w:val="24"/>
          <w:szCs w:val="24"/>
        </w:rPr>
        <w:object w:dxaOrig="400" w:dyaOrig="639">
          <v:shape id="_x0000_i1102" type="#_x0000_t75" style="width:21.9pt;height:28.95pt" o:ole="">
            <v:imagedata r:id="rId184" o:title=""/>
          </v:shape>
          <o:OLEObject Type="Embed" ProgID="Equation.3" ShapeID="_x0000_i1102" DrawAspect="Content" ObjectID="_1502864950" r:id="rId185"/>
        </w:object>
      </w:r>
      <w:r>
        <w:rPr>
          <w:rFonts w:ascii="Bookman Old Style" w:hAnsi="Bookman Old Style"/>
          <w:sz w:val="24"/>
          <w:szCs w:val="24"/>
        </w:rPr>
        <w:t xml:space="preserve"> = 1</w:t>
      </w:r>
    </w:p>
    <w:p w:rsidR="00DA79BD" w:rsidRDefault="00DA79BD" w:rsidP="00605E5D">
      <w:pPr>
        <w:tabs>
          <w:tab w:val="left" w:pos="1380"/>
        </w:tabs>
        <w:spacing w:after="0" w:line="360" w:lineRule="auto"/>
        <w:jc w:val="both"/>
        <w:rPr>
          <w:rFonts w:ascii="Bookman Old Style" w:hAnsi="Bookman Old Style"/>
          <w:sz w:val="24"/>
          <w:szCs w:val="24"/>
          <w:u w:val="single"/>
        </w:rPr>
      </w:pPr>
      <w:r>
        <w:rPr>
          <w:rFonts w:ascii="Bookman Old Style" w:hAnsi="Bookman Old Style"/>
          <w:sz w:val="24"/>
          <w:szCs w:val="24"/>
        </w:rPr>
        <w:t xml:space="preserve">F = </w:t>
      </w:r>
      <w:r>
        <w:rPr>
          <w:rFonts w:ascii="Bookman Old Style" w:hAnsi="Bookman Old Style"/>
          <w:sz w:val="24"/>
          <w:szCs w:val="24"/>
          <w:u w:val="single"/>
        </w:rPr>
        <w:t>(0.125.(1) + (0.36 x 1.7321 – 0.195 (1 + 0.26) x 0.5774</w:t>
      </w:r>
    </w:p>
    <w:p w:rsidR="00DA79BD" w:rsidRDefault="00DA79BD"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t>=0.36 + 0.195 x 0.26. x1.7321</w:t>
      </w:r>
    </w:p>
    <w:p w:rsidR="00DA79BD" w:rsidRDefault="00DA79BD" w:rsidP="00605E5D">
      <w:pPr>
        <w:tabs>
          <w:tab w:val="left" w:pos="1380"/>
        </w:tabs>
        <w:spacing w:after="0" w:line="360" w:lineRule="auto"/>
        <w:jc w:val="both"/>
        <w:rPr>
          <w:rFonts w:ascii="Bookman Old Style" w:hAnsi="Bookman Old Style"/>
          <w:sz w:val="24"/>
          <w:szCs w:val="24"/>
        </w:rPr>
      </w:pPr>
    </w:p>
    <w:p w:rsidR="00DA79BD" w:rsidRDefault="00DA79BD" w:rsidP="00605E5D">
      <w:pPr>
        <w:tabs>
          <w:tab w:val="left" w:pos="1380"/>
        </w:tabs>
        <w:spacing w:after="0" w:line="360" w:lineRule="auto"/>
        <w:jc w:val="both"/>
        <w:rPr>
          <w:rFonts w:ascii="Bookman Old Style" w:hAnsi="Bookman Old Style"/>
          <w:sz w:val="24"/>
          <w:szCs w:val="24"/>
          <w:u w:val="single"/>
        </w:rPr>
      </w:pPr>
      <w:r>
        <w:rPr>
          <w:rFonts w:ascii="Bookman Old Style" w:hAnsi="Bookman Old Style"/>
          <w:sz w:val="24"/>
          <w:szCs w:val="24"/>
        </w:rPr>
        <w:t xml:space="preserve">= </w:t>
      </w:r>
      <w:r>
        <w:rPr>
          <w:rFonts w:ascii="Bookman Old Style" w:hAnsi="Bookman Old Style"/>
          <w:sz w:val="24"/>
          <w:szCs w:val="24"/>
          <w:u w:val="single"/>
        </w:rPr>
        <w:t>(0.125 + (0.624 – 0.246) 0.5774</w:t>
      </w:r>
    </w:p>
    <w:p w:rsidR="00DA79BD" w:rsidRDefault="00A54EB5" w:rsidP="00605E5D">
      <w:pPr>
        <w:tabs>
          <w:tab w:val="left" w:pos="138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64384" behindDoc="0" locked="0" layoutInCell="1" allowOverlap="1">
                <wp:simplePos x="0" y="0"/>
                <wp:positionH relativeFrom="column">
                  <wp:posOffset>3028950</wp:posOffset>
                </wp:positionH>
                <wp:positionV relativeFrom="paragraph">
                  <wp:posOffset>219710</wp:posOffset>
                </wp:positionV>
                <wp:extent cx="1952625" cy="600075"/>
                <wp:effectExtent l="9525" t="12700" r="9525" b="6350"/>
                <wp:wrapNone/>
                <wp:docPr id="39"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600075"/>
                        </a:xfrm>
                        <a:prstGeom prst="rect">
                          <a:avLst/>
                        </a:prstGeom>
                        <a:solidFill>
                          <a:srgbClr val="FFFFFF"/>
                        </a:solidFill>
                        <a:ln w="9525">
                          <a:solidFill>
                            <a:srgbClr val="000000"/>
                          </a:solidFill>
                          <a:miter lim="800000"/>
                          <a:headEnd/>
                          <a:tailEnd/>
                        </a:ln>
                      </wps:spPr>
                      <wps:txbx>
                        <w:txbxContent>
                          <w:p w:rsidR="00B45221" w:rsidRDefault="00B45221" w:rsidP="00464B15">
                            <w:pPr>
                              <w:jc w:val="center"/>
                            </w:pPr>
                            <w:r>
                              <w:t>Tan 30</w:t>
                            </w:r>
                            <w:r>
                              <w:rPr>
                                <w:vertAlign w:val="superscript"/>
                              </w:rPr>
                              <w:t>o</w:t>
                            </w:r>
                            <w:r>
                              <w:t xml:space="preserve"> = 0.5774</w:t>
                            </w:r>
                          </w:p>
                          <w:p w:rsidR="00B45221" w:rsidRPr="00464B15" w:rsidRDefault="00B45221" w:rsidP="00464B15">
                            <w:pPr>
                              <w:jc w:val="center"/>
                            </w:pPr>
                            <w:r>
                              <w:t>Cot 300 = 1.732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 o:spid="_x0000_s1026" type="#_x0000_t202" style="position:absolute;left:0;text-align:left;margin-left:238.5pt;margin-top:17.3pt;width:153.75pt;height:4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">
                <v:textbox>
                  <w:txbxContent>
                    <w:p w:rsidR="00B45221" w:rsidRDefault="00B45221" w:rsidP="00464B15">
                      <w:pPr>
                        <w:jc w:val="center"/>
                      </w:pPr>
                      <w:r>
                        <w:t>Tan 30</w:t>
                      </w:r>
                      <w:r>
                        <w:rPr>
                          <w:vertAlign w:val="superscript"/>
                        </w:rPr>
                        <w:t>o</w:t>
                      </w:r>
                      <w:r>
                        <w:t xml:space="preserve"> = 0.5774</w:t>
                      </w:r>
                    </w:p>
                    <w:p w:rsidR="00B45221" w:rsidRPr="00464B15" w:rsidRDefault="00B45221" w:rsidP="00464B15">
                      <w:pPr>
                        <w:jc w:val="center"/>
                      </w:pPr>
                      <w:r>
                        <w:t>Cot 300 = 1.732</w:t>
                      </w:r>
                    </w:p>
                  </w:txbxContent>
                </v:textbox>
              </v:shape>
            </w:pict>
          </mc:Fallback>
        </mc:AlternateContent>
      </w:r>
      <w:r w:rsidR="00DA79BD">
        <w:rPr>
          <w:rFonts w:ascii="Bookman Old Style" w:hAnsi="Bookman Old Style"/>
          <w:sz w:val="24"/>
          <w:szCs w:val="24"/>
        </w:rPr>
        <w:tab/>
        <w:t>0.36 + 0.0878</w:t>
      </w:r>
    </w:p>
    <w:p w:rsidR="00DA79BD" w:rsidRDefault="00DA79BD" w:rsidP="00605E5D">
      <w:pPr>
        <w:tabs>
          <w:tab w:val="left" w:pos="1380"/>
        </w:tabs>
        <w:spacing w:after="0" w:line="360" w:lineRule="auto"/>
        <w:jc w:val="both"/>
        <w:rPr>
          <w:rFonts w:ascii="Bookman Old Style" w:hAnsi="Bookman Old Style"/>
          <w:sz w:val="24"/>
          <w:szCs w:val="24"/>
          <w:u w:val="single"/>
        </w:rPr>
      </w:pPr>
      <w:r>
        <w:rPr>
          <w:rFonts w:ascii="Bookman Old Style" w:hAnsi="Bookman Old Style"/>
          <w:sz w:val="24"/>
          <w:szCs w:val="24"/>
        </w:rPr>
        <w:t xml:space="preserve">= </w:t>
      </w:r>
      <w:r>
        <w:rPr>
          <w:rFonts w:ascii="Bookman Old Style" w:hAnsi="Bookman Old Style"/>
          <w:sz w:val="24"/>
          <w:szCs w:val="24"/>
          <w:u w:val="single"/>
        </w:rPr>
        <w:t>0.2904</w:t>
      </w:r>
    </w:p>
    <w:p w:rsidR="00DA79BD" w:rsidRDefault="00464B15"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   0.4478</w:t>
      </w:r>
    </w:p>
    <w:p w:rsidR="00464B15" w:rsidRDefault="00464B15" w:rsidP="00605E5D">
      <w:pPr>
        <w:tabs>
          <w:tab w:val="left" w:pos="1380"/>
        </w:tabs>
        <w:spacing w:after="0" w:line="360" w:lineRule="auto"/>
        <w:jc w:val="both"/>
        <w:rPr>
          <w:rFonts w:ascii="Bookman Old Style" w:hAnsi="Bookman Old Style"/>
          <w:sz w:val="24"/>
          <w:szCs w:val="24"/>
          <w:u w:val="single"/>
        </w:rPr>
      </w:pPr>
      <w:r>
        <w:rPr>
          <w:rFonts w:ascii="Bookman Old Style" w:hAnsi="Bookman Old Style"/>
          <w:sz w:val="24"/>
          <w:szCs w:val="24"/>
        </w:rPr>
        <w:t xml:space="preserve">   </w:t>
      </w:r>
      <w:r>
        <w:rPr>
          <w:rFonts w:ascii="Bookman Old Style" w:hAnsi="Bookman Old Style"/>
          <w:sz w:val="24"/>
          <w:szCs w:val="24"/>
          <w:u w:val="single"/>
        </w:rPr>
        <w:t>0.648</w:t>
      </w:r>
    </w:p>
    <w:p w:rsidR="00464B15" w:rsidRDefault="00464B15" w:rsidP="00605E5D">
      <w:pPr>
        <w:tabs>
          <w:tab w:val="left" w:pos="1380"/>
        </w:tabs>
        <w:spacing w:after="0" w:line="360" w:lineRule="auto"/>
        <w:jc w:val="both"/>
        <w:rPr>
          <w:rFonts w:ascii="Bookman Old Style" w:hAnsi="Bookman Old Style"/>
          <w:sz w:val="24"/>
          <w:szCs w:val="24"/>
          <w:u w:val="single"/>
        </w:rPr>
      </w:pPr>
    </w:p>
    <w:p w:rsidR="00295D75" w:rsidRDefault="00295D75" w:rsidP="00605E5D">
      <w:pPr>
        <w:tabs>
          <w:tab w:val="left" w:pos="1380"/>
        </w:tabs>
        <w:spacing w:after="0" w:line="360" w:lineRule="auto"/>
        <w:jc w:val="both"/>
        <w:rPr>
          <w:rFonts w:ascii="Bookman Old Style" w:hAnsi="Bookman Old Style"/>
          <w:b/>
          <w:sz w:val="24"/>
          <w:szCs w:val="24"/>
          <w:u w:val="single"/>
        </w:rPr>
      </w:pPr>
    </w:p>
    <w:p w:rsidR="00295D75" w:rsidRDefault="00295D75" w:rsidP="00605E5D">
      <w:pPr>
        <w:tabs>
          <w:tab w:val="left" w:pos="1380"/>
        </w:tabs>
        <w:spacing w:after="0" w:line="360" w:lineRule="auto"/>
        <w:jc w:val="both"/>
        <w:rPr>
          <w:rFonts w:ascii="Bookman Old Style" w:hAnsi="Bookman Old Style"/>
          <w:b/>
          <w:sz w:val="24"/>
          <w:szCs w:val="24"/>
          <w:u w:val="single"/>
        </w:rPr>
      </w:pPr>
    </w:p>
    <w:p w:rsidR="00295D75" w:rsidRDefault="00295D75" w:rsidP="00605E5D">
      <w:pPr>
        <w:tabs>
          <w:tab w:val="left" w:pos="1380"/>
        </w:tabs>
        <w:spacing w:after="0" w:line="360" w:lineRule="auto"/>
        <w:jc w:val="both"/>
        <w:rPr>
          <w:rFonts w:ascii="Bookman Old Style" w:hAnsi="Bookman Old Style"/>
          <w:b/>
          <w:sz w:val="24"/>
          <w:szCs w:val="24"/>
          <w:u w:val="single"/>
        </w:rPr>
      </w:pPr>
      <w:r w:rsidRPr="00295D75">
        <w:rPr>
          <w:rFonts w:ascii="Calibri" w:eastAsia="Times New Roman" w:hAnsi="Calibri" w:cs="Times New Roman"/>
          <w:b/>
          <w:noProof/>
          <w:lang w:val="en-GB" w:eastAsia="en-GB"/>
        </w:rPr>
        <w:lastRenderedPageBreak/>
        <w:drawing>
          <wp:inline distT="0" distB="0" distL="0" distR="0" wp14:anchorId="7F3F7989" wp14:editId="1FCEAF4D">
            <wp:extent cx="5943600" cy="7434580"/>
            <wp:effectExtent l="0" t="0" r="0" b="0"/>
            <wp:docPr id="55" name="Picture 55" descr="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PS"/>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43600" cy="7434580"/>
                    </a:xfrm>
                    <a:prstGeom prst="rect">
                      <a:avLst/>
                    </a:prstGeom>
                    <a:noFill/>
                    <a:ln>
                      <a:noFill/>
                    </a:ln>
                  </pic:spPr>
                </pic:pic>
              </a:graphicData>
            </a:graphic>
          </wp:inline>
        </w:drawing>
      </w:r>
    </w:p>
    <w:p w:rsidR="00295D75" w:rsidRDefault="00295D75" w:rsidP="00605E5D">
      <w:pPr>
        <w:tabs>
          <w:tab w:val="left" w:pos="1380"/>
        </w:tabs>
        <w:spacing w:after="0" w:line="360" w:lineRule="auto"/>
        <w:jc w:val="both"/>
        <w:rPr>
          <w:rFonts w:ascii="Bookman Old Style" w:hAnsi="Bookman Old Style"/>
          <w:b/>
          <w:sz w:val="24"/>
          <w:szCs w:val="24"/>
          <w:u w:val="single"/>
        </w:rPr>
      </w:pPr>
    </w:p>
    <w:p w:rsidR="00295D75" w:rsidRDefault="00295D75" w:rsidP="00605E5D">
      <w:pPr>
        <w:tabs>
          <w:tab w:val="left" w:pos="1380"/>
        </w:tabs>
        <w:spacing w:after="0" w:line="360" w:lineRule="auto"/>
        <w:jc w:val="both"/>
        <w:rPr>
          <w:rFonts w:ascii="Bookman Old Style" w:hAnsi="Bookman Old Style"/>
          <w:b/>
          <w:sz w:val="24"/>
          <w:szCs w:val="24"/>
          <w:u w:val="single"/>
        </w:rPr>
      </w:pPr>
    </w:p>
    <w:p w:rsidR="00295D75" w:rsidRDefault="00B45221" w:rsidP="00605E5D">
      <w:pPr>
        <w:tabs>
          <w:tab w:val="left" w:pos="1380"/>
        </w:tabs>
        <w:spacing w:after="0" w:line="360" w:lineRule="auto"/>
        <w:jc w:val="both"/>
        <w:rPr>
          <w:rFonts w:ascii="Bookman Old Style" w:hAnsi="Bookman Old Style"/>
          <w:b/>
          <w:sz w:val="24"/>
          <w:szCs w:val="24"/>
          <w:u w:val="single"/>
        </w:rPr>
      </w:pPr>
      <w:r w:rsidRPr="00B87417">
        <w:rPr>
          <w:b/>
          <w:noProof/>
          <w:lang w:val="en-GB" w:eastAsia="en-GB"/>
        </w:rPr>
        <w:lastRenderedPageBreak/>
        <w:drawing>
          <wp:inline distT="0" distB="0" distL="0" distR="0">
            <wp:extent cx="5715000" cy="5824220"/>
            <wp:effectExtent l="0" t="0" r="0" b="5080"/>
            <wp:docPr id="61" name="Picture 61" descr="QQ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QQSQ"/>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15000" cy="5824220"/>
                    </a:xfrm>
                    <a:prstGeom prst="rect">
                      <a:avLst/>
                    </a:prstGeom>
                    <a:noFill/>
                    <a:ln>
                      <a:noFill/>
                    </a:ln>
                  </pic:spPr>
                </pic:pic>
              </a:graphicData>
            </a:graphic>
          </wp:inline>
        </w:drawing>
      </w:r>
    </w:p>
    <w:p w:rsidR="00295D75" w:rsidRDefault="00295D75" w:rsidP="00605E5D">
      <w:pPr>
        <w:tabs>
          <w:tab w:val="left" w:pos="1380"/>
        </w:tabs>
        <w:spacing w:after="0" w:line="360" w:lineRule="auto"/>
        <w:jc w:val="both"/>
        <w:rPr>
          <w:rFonts w:ascii="Bookman Old Style" w:hAnsi="Bookman Old Style"/>
          <w:b/>
          <w:sz w:val="24"/>
          <w:szCs w:val="24"/>
          <w:u w:val="single"/>
        </w:rPr>
      </w:pPr>
    </w:p>
    <w:p w:rsidR="00295D75" w:rsidRDefault="00295D75" w:rsidP="00605E5D">
      <w:pPr>
        <w:tabs>
          <w:tab w:val="left" w:pos="1380"/>
        </w:tabs>
        <w:spacing w:after="0" w:line="360" w:lineRule="auto"/>
        <w:jc w:val="both"/>
        <w:rPr>
          <w:rFonts w:ascii="Bookman Old Style" w:hAnsi="Bookman Old Style"/>
          <w:b/>
          <w:sz w:val="24"/>
          <w:szCs w:val="24"/>
          <w:u w:val="single"/>
        </w:rPr>
      </w:pPr>
    </w:p>
    <w:p w:rsidR="00295D75" w:rsidRDefault="00295D75" w:rsidP="00605E5D">
      <w:pPr>
        <w:tabs>
          <w:tab w:val="left" w:pos="1380"/>
        </w:tabs>
        <w:spacing w:after="0" w:line="360" w:lineRule="auto"/>
        <w:jc w:val="both"/>
        <w:rPr>
          <w:rFonts w:ascii="Bookman Old Style" w:hAnsi="Bookman Old Style"/>
          <w:b/>
          <w:sz w:val="24"/>
          <w:szCs w:val="24"/>
          <w:u w:val="single"/>
        </w:rPr>
      </w:pPr>
    </w:p>
    <w:p w:rsidR="00295D75" w:rsidRDefault="00295D75" w:rsidP="00605E5D">
      <w:pPr>
        <w:tabs>
          <w:tab w:val="left" w:pos="1380"/>
        </w:tabs>
        <w:spacing w:after="0" w:line="360" w:lineRule="auto"/>
        <w:jc w:val="both"/>
        <w:rPr>
          <w:rFonts w:ascii="Bookman Old Style" w:hAnsi="Bookman Old Style"/>
          <w:b/>
          <w:sz w:val="24"/>
          <w:szCs w:val="24"/>
          <w:u w:val="single"/>
        </w:rPr>
      </w:pPr>
    </w:p>
    <w:p w:rsidR="00295D75" w:rsidRDefault="00295D75" w:rsidP="00605E5D">
      <w:pPr>
        <w:tabs>
          <w:tab w:val="left" w:pos="1380"/>
        </w:tabs>
        <w:spacing w:after="0" w:line="360" w:lineRule="auto"/>
        <w:jc w:val="both"/>
        <w:rPr>
          <w:rFonts w:ascii="Bookman Old Style" w:hAnsi="Bookman Old Style"/>
          <w:b/>
          <w:sz w:val="24"/>
          <w:szCs w:val="24"/>
          <w:u w:val="single"/>
        </w:rPr>
      </w:pPr>
    </w:p>
    <w:p w:rsidR="00295D75" w:rsidRDefault="00295D75" w:rsidP="00605E5D">
      <w:pPr>
        <w:tabs>
          <w:tab w:val="left" w:pos="1380"/>
        </w:tabs>
        <w:spacing w:after="0" w:line="360" w:lineRule="auto"/>
        <w:jc w:val="both"/>
        <w:rPr>
          <w:rFonts w:ascii="Bookman Old Style" w:hAnsi="Bookman Old Style"/>
          <w:b/>
          <w:sz w:val="24"/>
          <w:szCs w:val="24"/>
          <w:u w:val="single"/>
        </w:rPr>
      </w:pPr>
    </w:p>
    <w:p w:rsidR="00295D75" w:rsidRDefault="00295D75" w:rsidP="00605E5D">
      <w:pPr>
        <w:tabs>
          <w:tab w:val="left" w:pos="1380"/>
        </w:tabs>
        <w:spacing w:after="0" w:line="360" w:lineRule="auto"/>
        <w:jc w:val="both"/>
        <w:rPr>
          <w:rFonts w:ascii="Bookman Old Style" w:hAnsi="Bookman Old Style"/>
          <w:b/>
          <w:sz w:val="24"/>
          <w:szCs w:val="24"/>
          <w:u w:val="single"/>
        </w:rPr>
      </w:pPr>
    </w:p>
    <w:p w:rsidR="00464B15" w:rsidRDefault="00464B15" w:rsidP="00605E5D">
      <w:pPr>
        <w:tabs>
          <w:tab w:val="left" w:pos="1380"/>
        </w:tabs>
        <w:spacing w:after="0" w:line="360" w:lineRule="auto"/>
        <w:jc w:val="both"/>
        <w:rPr>
          <w:rFonts w:ascii="Bookman Old Style" w:hAnsi="Bookman Old Style"/>
          <w:b/>
          <w:sz w:val="24"/>
          <w:szCs w:val="24"/>
          <w:u w:val="single"/>
        </w:rPr>
      </w:pPr>
      <w:r>
        <w:rPr>
          <w:rFonts w:ascii="Bookman Old Style" w:hAnsi="Bookman Old Style"/>
          <w:b/>
          <w:sz w:val="24"/>
          <w:szCs w:val="24"/>
          <w:u w:val="single"/>
        </w:rPr>
        <w:t>DIAGRAMS</w:t>
      </w:r>
    </w:p>
    <w:p w:rsidR="00464B15" w:rsidRDefault="00464B15" w:rsidP="00605E5D">
      <w:pPr>
        <w:tabs>
          <w:tab w:val="left" w:pos="1380"/>
        </w:tabs>
        <w:spacing w:after="0" w:line="360" w:lineRule="auto"/>
        <w:jc w:val="both"/>
        <w:rPr>
          <w:rFonts w:ascii="Bookman Old Style" w:hAnsi="Bookman Old Style"/>
          <w:sz w:val="24"/>
          <w:szCs w:val="24"/>
        </w:rPr>
      </w:pPr>
    </w:p>
    <w:p w:rsidR="00464B15" w:rsidRDefault="00464B15" w:rsidP="00605E5D">
      <w:pPr>
        <w:tabs>
          <w:tab w:val="left" w:pos="1380"/>
        </w:tabs>
        <w:spacing w:after="0" w:line="360" w:lineRule="auto"/>
        <w:jc w:val="both"/>
        <w:rPr>
          <w:rFonts w:ascii="Bookman Old Style" w:hAnsi="Bookman Old Style"/>
          <w:b/>
          <w:sz w:val="24"/>
          <w:szCs w:val="24"/>
          <w:u w:val="single"/>
        </w:rPr>
      </w:pPr>
      <w:r>
        <w:rPr>
          <w:rFonts w:ascii="Bookman Old Style" w:hAnsi="Bookman Old Style"/>
          <w:b/>
          <w:sz w:val="24"/>
          <w:szCs w:val="24"/>
          <w:u w:val="single"/>
        </w:rPr>
        <w:t>Graphical Solution</w:t>
      </w:r>
    </w:p>
    <w:p w:rsidR="00464B15" w:rsidRDefault="00464B15"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This is an alternative.</w:t>
      </w:r>
    </w:p>
    <w:p w:rsidR="00464B15" w:rsidRDefault="00464B15" w:rsidP="00605E5D">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Procedure:</w:t>
      </w:r>
    </w:p>
    <w:p w:rsidR="00464B15" w:rsidRDefault="00464B15" w:rsidP="00605E5D">
      <w:pPr>
        <w:tabs>
          <w:tab w:val="left" w:pos="1380"/>
        </w:tabs>
        <w:spacing w:after="0" w:line="360" w:lineRule="auto"/>
        <w:jc w:val="both"/>
        <w:rPr>
          <w:rFonts w:ascii="Bookman Old Style" w:hAnsi="Bookman Old Style"/>
          <w:sz w:val="24"/>
          <w:szCs w:val="24"/>
        </w:rPr>
      </w:pPr>
    </w:p>
    <w:p w:rsidR="00464B15" w:rsidRDefault="00464B15" w:rsidP="00464B15">
      <w:pPr>
        <w:pStyle w:val="ListParagraph"/>
        <w:numPr>
          <w:ilvl w:val="0"/>
          <w:numId w:val="17"/>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From an accurately drawn cross-section of the slope, scale the lengths H, X, D, A, Z and Z</w:t>
      </w:r>
      <w:r>
        <w:rPr>
          <w:rFonts w:ascii="Bookman Old Style" w:hAnsi="Bookman Old Style"/>
          <w:sz w:val="24"/>
          <w:szCs w:val="24"/>
          <w:vertAlign w:val="subscript"/>
        </w:rPr>
        <w:t>w</w:t>
      </w:r>
      <w:r>
        <w:rPr>
          <w:rFonts w:ascii="Bookman Old Style" w:hAnsi="Bookman Old Style"/>
          <w:sz w:val="24"/>
          <w:szCs w:val="24"/>
        </w:rPr>
        <w:t xml:space="preserve"> shown in figure.</w:t>
      </w:r>
    </w:p>
    <w:p w:rsidR="00464B15" w:rsidRDefault="00464B15" w:rsidP="00464B15">
      <w:pPr>
        <w:pStyle w:val="ListParagraph"/>
        <w:numPr>
          <w:ilvl w:val="0"/>
          <w:numId w:val="17"/>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Calculate the forces W, V and U from theory.</w:t>
      </w:r>
    </w:p>
    <w:p w:rsidR="00464B15" w:rsidRDefault="00464B15" w:rsidP="00464B15">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Figure :  </w:t>
      </w:r>
      <w:r>
        <w:rPr>
          <w:rFonts w:ascii="Bookman Old Style" w:hAnsi="Bookman Old Style"/>
          <w:sz w:val="24"/>
          <w:szCs w:val="24"/>
        </w:rPr>
        <w:tab/>
        <w:t>wgt of sliding medge</w:t>
      </w:r>
    </w:p>
    <w:p w:rsidR="00464B15" w:rsidRDefault="00464B15" w:rsidP="00464B15">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W = ½    (HX – DZ)</w:t>
      </w:r>
    </w:p>
    <w:p w:rsidR="00464B15" w:rsidRDefault="00464B15" w:rsidP="00464B15">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Horizontal ratio force:  V = ½     Z</w:t>
      </w:r>
      <w:r>
        <w:rPr>
          <w:rFonts w:ascii="Bookman Old Style" w:hAnsi="Bookman Old Style"/>
          <w:sz w:val="24"/>
          <w:szCs w:val="24"/>
          <w:vertAlign w:val="subscript"/>
        </w:rPr>
        <w:t>w</w:t>
      </w:r>
      <w:r>
        <w:rPr>
          <w:rFonts w:ascii="Bookman Old Style" w:hAnsi="Bookman Old Style"/>
          <w:sz w:val="24"/>
          <w:szCs w:val="24"/>
          <w:vertAlign w:val="superscript"/>
        </w:rPr>
        <w:t>2</w:t>
      </w:r>
    </w:p>
    <w:p w:rsidR="00464B15" w:rsidRDefault="00464B15" w:rsidP="00464B15">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Uplift force U = ½     Z</w:t>
      </w:r>
      <w:r>
        <w:rPr>
          <w:rFonts w:ascii="Bookman Old Style" w:hAnsi="Bookman Old Style"/>
          <w:sz w:val="24"/>
          <w:szCs w:val="24"/>
          <w:vertAlign w:val="subscript"/>
        </w:rPr>
        <w:t>w</w:t>
      </w:r>
      <w:r>
        <w:rPr>
          <w:rFonts w:ascii="Bookman Old Style" w:hAnsi="Bookman Old Style"/>
          <w:sz w:val="24"/>
          <w:szCs w:val="24"/>
        </w:rPr>
        <w:t>.N</w:t>
      </w:r>
    </w:p>
    <w:p w:rsidR="00464B15" w:rsidRDefault="00464B15" w:rsidP="00464B15">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Also calculate the magnitude of the cohesive force A.C.</w:t>
      </w:r>
    </w:p>
    <w:p w:rsidR="00464B15" w:rsidRPr="00464B15" w:rsidRDefault="00464B15" w:rsidP="00464B15">
      <w:pPr>
        <w:pStyle w:val="ListParagraph"/>
        <w:tabs>
          <w:tab w:val="left" w:pos="1380"/>
        </w:tabs>
        <w:spacing w:after="0" w:line="360" w:lineRule="auto"/>
        <w:jc w:val="both"/>
        <w:rPr>
          <w:rFonts w:ascii="Bookman Old Style" w:hAnsi="Bookman Old Style"/>
          <w:sz w:val="24"/>
          <w:szCs w:val="24"/>
        </w:rPr>
      </w:pPr>
    </w:p>
    <w:p w:rsidR="00464B15" w:rsidRDefault="00464B15" w:rsidP="00464B15">
      <w:pPr>
        <w:pStyle w:val="ListParagraph"/>
        <w:numPr>
          <w:ilvl w:val="0"/>
          <w:numId w:val="17"/>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Construct the force diagram s illustrated and as follows:</w:t>
      </w:r>
    </w:p>
    <w:p w:rsidR="00464B15" w:rsidRDefault="00464B15" w:rsidP="00464B15">
      <w:pPr>
        <w:pStyle w:val="ListParagraph"/>
        <w:numPr>
          <w:ilvl w:val="0"/>
          <w:numId w:val="18"/>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Draw a vertical line to represent the weight W of the sliding wedge.  The scale should be chosen to suit the size of the drawing board used.</w:t>
      </w:r>
    </w:p>
    <w:p w:rsidR="00464B15" w:rsidRDefault="00464B15" w:rsidP="00464B15">
      <w:pPr>
        <w:pStyle w:val="ListParagraph"/>
        <w:numPr>
          <w:ilvl w:val="0"/>
          <w:numId w:val="18"/>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At high angles to the line representing W, draw a line to represent the force V due to water pressure in the tension crack.</w:t>
      </w:r>
    </w:p>
    <w:p w:rsidR="00464B15" w:rsidRDefault="00464B15" w:rsidP="00464B15">
      <w:pPr>
        <w:pStyle w:val="ListParagraph"/>
        <w:numPr>
          <w:ilvl w:val="0"/>
          <w:numId w:val="18"/>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Measure the angle ψ</w:t>
      </w:r>
      <w:r>
        <w:rPr>
          <w:rFonts w:ascii="Bookman Old Style" w:hAnsi="Bookman Old Style"/>
          <w:sz w:val="24"/>
          <w:szCs w:val="24"/>
          <w:vertAlign w:val="subscript"/>
        </w:rPr>
        <w:t>p</w:t>
      </w:r>
      <w:r w:rsidR="007067C7">
        <w:rPr>
          <w:rFonts w:ascii="Bookman Old Style" w:hAnsi="Bookman Old Style"/>
          <w:sz w:val="24"/>
          <w:szCs w:val="24"/>
        </w:rPr>
        <w:t xml:space="preserve"> as shown in FIGURE and draw a line to represent the uplift force U due to water pressure on the sliding surface.</w:t>
      </w:r>
    </w:p>
    <w:p w:rsidR="007067C7" w:rsidRDefault="007067C7" w:rsidP="00464B15">
      <w:pPr>
        <w:pStyle w:val="ListParagraph"/>
        <w:numPr>
          <w:ilvl w:val="0"/>
          <w:numId w:val="18"/>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Project the line representing U (shown dashed in figure) and from the upper extremity of the line representing W, construct a perpendicular to the projection of the V-line.</w:t>
      </w:r>
    </w:p>
    <w:p w:rsidR="007067C7" w:rsidRDefault="007067C7" w:rsidP="00464B15">
      <w:pPr>
        <w:pStyle w:val="ListParagraph"/>
        <w:numPr>
          <w:ilvl w:val="0"/>
          <w:numId w:val="18"/>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From the upper extremity of the U line, draw a line at an angle Φ to interest the line from W to the projection of the line.</w:t>
      </w:r>
    </w:p>
    <w:p w:rsidR="007067C7" w:rsidRDefault="007067C7" w:rsidP="00464B15">
      <w:pPr>
        <w:pStyle w:val="ListParagraph"/>
        <w:numPr>
          <w:ilvl w:val="0"/>
          <w:numId w:val="18"/>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 length f in the figure represents the friction force which resists sliding along the failure plane.</w:t>
      </w:r>
    </w:p>
    <w:p w:rsidR="007067C7" w:rsidRDefault="007067C7" w:rsidP="00464B15">
      <w:pPr>
        <w:pStyle w:val="ListParagraph"/>
        <w:numPr>
          <w:ilvl w:val="0"/>
          <w:numId w:val="18"/>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The cohesive resisting force A.c can be drawn parallel to f.  although this step is not essential, drawing A.c on the force diagram ensures that there is no error in converting to and from the various seals which may have been used in this analysis since it provides a visual check of the magnitude of A.c</w:t>
      </w:r>
    </w:p>
    <w:p w:rsidR="007067C7" w:rsidRDefault="007067C7" w:rsidP="00464B15">
      <w:pPr>
        <w:pStyle w:val="ListParagraph"/>
        <w:numPr>
          <w:ilvl w:val="0"/>
          <w:numId w:val="18"/>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 length of the line marked (S) on the force diagram represents the total force tending to induce sliding down the plane.</w:t>
      </w:r>
    </w:p>
    <w:p w:rsidR="007067C7" w:rsidRDefault="007067C7" w:rsidP="00464B15">
      <w:pPr>
        <w:pStyle w:val="ListParagraph"/>
        <w:numPr>
          <w:ilvl w:val="0"/>
          <w:numId w:val="18"/>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 factor of safety F of the slope is given by the ratio of the lengths f+A.c to s.</w:t>
      </w:r>
    </w:p>
    <w:p w:rsidR="00464B15" w:rsidRDefault="00464B15" w:rsidP="007067C7">
      <w:pPr>
        <w:tabs>
          <w:tab w:val="left" w:pos="1380"/>
        </w:tabs>
        <w:spacing w:after="0" w:line="360" w:lineRule="auto"/>
        <w:jc w:val="both"/>
        <w:rPr>
          <w:rFonts w:ascii="Bookman Old Style" w:hAnsi="Bookman Old Style"/>
          <w:sz w:val="24"/>
          <w:szCs w:val="24"/>
        </w:rPr>
      </w:pPr>
    </w:p>
    <w:p w:rsidR="007067C7" w:rsidRDefault="007067C7" w:rsidP="007067C7">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Influence of groundwater on stability.</w:t>
      </w:r>
    </w:p>
    <w:p w:rsidR="007067C7" w:rsidRDefault="007067C7" w:rsidP="007067C7">
      <w:pPr>
        <w:tabs>
          <w:tab w:val="left" w:pos="1380"/>
        </w:tabs>
        <w:spacing w:after="0" w:line="360" w:lineRule="auto"/>
        <w:jc w:val="both"/>
        <w:rPr>
          <w:rFonts w:ascii="Bookman Old Style" w:hAnsi="Bookman Old Style"/>
          <w:b/>
          <w:sz w:val="24"/>
          <w:szCs w:val="24"/>
        </w:rPr>
      </w:pPr>
    </w:p>
    <w:p w:rsidR="00E109A6" w:rsidRDefault="007067C7" w:rsidP="00557F43">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DIAGRAMS</w:t>
      </w:r>
    </w:p>
    <w:p w:rsidR="00E109A6" w:rsidRDefault="00E109A6" w:rsidP="00557F43">
      <w:pPr>
        <w:tabs>
          <w:tab w:val="left" w:pos="1380"/>
        </w:tabs>
        <w:spacing w:after="0" w:line="360" w:lineRule="auto"/>
        <w:jc w:val="both"/>
        <w:rPr>
          <w:rFonts w:ascii="Bookman Old Style" w:hAnsi="Bookman Old Style"/>
          <w:b/>
          <w:sz w:val="24"/>
          <w:szCs w:val="24"/>
        </w:rPr>
      </w:pPr>
    </w:p>
    <w:p w:rsidR="00E109A6" w:rsidRDefault="00A54EB5" w:rsidP="007067C7">
      <w:pPr>
        <w:tabs>
          <w:tab w:val="left" w:pos="138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66432" behindDoc="0" locked="0" layoutInCell="1" allowOverlap="1">
                <wp:simplePos x="0" y="0"/>
                <wp:positionH relativeFrom="column">
                  <wp:posOffset>1000125</wp:posOffset>
                </wp:positionH>
                <wp:positionV relativeFrom="paragraph">
                  <wp:posOffset>387350</wp:posOffset>
                </wp:positionV>
                <wp:extent cx="133350" cy="9525"/>
                <wp:effectExtent l="9525" t="57150" r="19050" b="47625"/>
                <wp:wrapNone/>
                <wp:docPr id="38"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335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ADD6BE" id="AutoShape 99" o:spid="_x0000_s1026" type="#_x0000_t32" style="position:absolute;margin-left:78.75pt;margin-top:30.5pt;width:10.5pt;height:.7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">
                <v:stroke endarrow="block"/>
              </v:shape>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65408" behindDoc="0" locked="0" layoutInCell="1" allowOverlap="1">
                <wp:simplePos x="0" y="0"/>
                <wp:positionH relativeFrom="column">
                  <wp:posOffset>3095625</wp:posOffset>
                </wp:positionH>
                <wp:positionV relativeFrom="paragraph">
                  <wp:posOffset>120650</wp:posOffset>
                </wp:positionV>
                <wp:extent cx="285750" cy="9525"/>
                <wp:effectExtent l="9525" t="47625" r="19050" b="57150"/>
                <wp:wrapNone/>
                <wp:docPr id="37"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75E634" id="AutoShape 98" o:spid="_x0000_s1026" type="#_x0000_t32" style="position:absolute;margin-left:243.75pt;margin-top:9.5pt;width:22.5pt;height:.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">
                <v:stroke endarrow="block"/>
              </v:shape>
            </w:pict>
          </mc:Fallback>
        </mc:AlternateContent>
      </w:r>
      <w:r w:rsidR="00E109A6">
        <w:rPr>
          <w:rFonts w:ascii="Bookman Old Style" w:hAnsi="Bookman Old Style"/>
          <w:sz w:val="24"/>
          <w:szCs w:val="24"/>
        </w:rPr>
        <w:t xml:space="preserve">Assumed water only in Tension Crack     implying the rest of the rock as impermeable     not always true. </w:t>
      </w:r>
    </w:p>
    <w:p w:rsidR="00E109A6" w:rsidRDefault="00E109A6" w:rsidP="007067C7">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Currently state of knowledge in rock Engineering does not permit a precise definition of groundwater flow pattern in a rock mass.</w:t>
      </w:r>
    </w:p>
    <w:p w:rsidR="00E109A6" w:rsidRDefault="00E109A6" w:rsidP="00E109A6">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causes sensitivity of slope in variation in groundwater condition.</w:t>
      </w:r>
    </w:p>
    <w:p w:rsidR="00E109A6" w:rsidRDefault="00E109A6" w:rsidP="00E109A6">
      <w:pPr>
        <w:tabs>
          <w:tab w:val="left" w:pos="1380"/>
        </w:tabs>
        <w:spacing w:after="0" w:line="360" w:lineRule="auto"/>
        <w:jc w:val="both"/>
        <w:rPr>
          <w:rFonts w:ascii="Bookman Old Style" w:hAnsi="Bookman Old Style"/>
          <w:sz w:val="24"/>
          <w:szCs w:val="24"/>
        </w:rPr>
      </w:pPr>
    </w:p>
    <w:p w:rsidR="00E109A6" w:rsidRDefault="00E109A6" w:rsidP="00E109A6">
      <w:pPr>
        <w:pStyle w:val="ListParagraph"/>
        <w:numPr>
          <w:ilvl w:val="0"/>
          <w:numId w:val="19"/>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Day Slopes</w:t>
      </w:r>
      <w:r w:rsidR="004E5A69">
        <w:rPr>
          <w:rFonts w:ascii="Bookman Old Style" w:hAnsi="Bookman Old Style"/>
          <w:sz w:val="24"/>
          <w:szCs w:val="24"/>
        </w:rPr>
        <w:tab/>
        <w:t>-</w:t>
      </w:r>
      <w:r w:rsidR="004E5A69">
        <w:rPr>
          <w:rFonts w:ascii="Bookman Old Style" w:hAnsi="Bookman Old Style"/>
          <w:sz w:val="24"/>
          <w:szCs w:val="24"/>
        </w:rPr>
        <w:tab/>
        <w:t>Simplest case</w:t>
      </w:r>
    </w:p>
    <w:p w:rsidR="004E5A69" w:rsidRDefault="004E5A69" w:rsidP="004E5A69">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w:t>
      </w:r>
      <w:r>
        <w:rPr>
          <w:rFonts w:ascii="Bookman Old Style" w:hAnsi="Bookman Old Style"/>
          <w:sz w:val="24"/>
          <w:szCs w:val="24"/>
        </w:rPr>
        <w:tab/>
        <w:t xml:space="preserve">there may be moisture in slope, but as long as there is </w:t>
      </w:r>
    </w:p>
    <w:p w:rsidR="004E5A69" w:rsidRDefault="004E5A69" w:rsidP="004E5A69">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no PRESSURE (water) stability will not be affected.</w:t>
      </w:r>
    </w:p>
    <w:p w:rsidR="004E5A69" w:rsidRDefault="004E5A69" w:rsidP="004E5A69">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Under these conditions, the forces </w:t>
      </w:r>
      <w:r>
        <w:rPr>
          <w:rFonts w:ascii="Bookman Old Style" w:hAnsi="Bookman Old Style"/>
          <w:sz w:val="24"/>
          <w:szCs w:val="24"/>
          <w:u w:val="single"/>
        </w:rPr>
        <w:t>V</w:t>
      </w:r>
      <w:r>
        <w:rPr>
          <w:rFonts w:ascii="Bookman Old Style" w:hAnsi="Bookman Old Style"/>
          <w:sz w:val="24"/>
          <w:szCs w:val="24"/>
        </w:rPr>
        <w:t xml:space="preserve"> and V </w:t>
      </w:r>
      <w:r>
        <w:rPr>
          <w:rFonts w:ascii="Bookman Old Style" w:hAnsi="Bookman Old Style"/>
          <w:sz w:val="24"/>
          <w:szCs w:val="24"/>
          <w:u w:val="single"/>
        </w:rPr>
        <w:t>are</w:t>
      </w:r>
      <w:r>
        <w:rPr>
          <w:rFonts w:ascii="Bookman Old Style" w:hAnsi="Bookman Old Style"/>
          <w:sz w:val="24"/>
          <w:szCs w:val="24"/>
        </w:rPr>
        <w:t xml:space="preserve"> both zero:</w:t>
      </w:r>
    </w:p>
    <w:p w:rsidR="004E5A69" w:rsidRDefault="004E5A69" w:rsidP="004E5A69">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Equation [ F = </w:t>
      </w:r>
      <w:r>
        <w:rPr>
          <w:rFonts w:ascii="Bookman Old Style" w:hAnsi="Bookman Old Style"/>
          <w:sz w:val="24"/>
          <w:szCs w:val="24"/>
          <w:u w:val="single"/>
        </w:rPr>
        <w:t>c.A + (W COSψ</w:t>
      </w:r>
      <w:r>
        <w:rPr>
          <w:rFonts w:ascii="Bookman Old Style" w:hAnsi="Bookman Old Style"/>
          <w:sz w:val="24"/>
          <w:szCs w:val="24"/>
          <w:u w:val="single"/>
          <w:vertAlign w:val="subscript"/>
        </w:rPr>
        <w:t>P</w:t>
      </w:r>
      <w:r>
        <w:rPr>
          <w:rFonts w:ascii="Bookman Old Style" w:hAnsi="Bookman Old Style"/>
          <w:sz w:val="24"/>
          <w:szCs w:val="24"/>
          <w:u w:val="single"/>
        </w:rPr>
        <w:t xml:space="preserve"> – U –V.Sin ψ</w:t>
      </w:r>
      <w:r>
        <w:rPr>
          <w:rFonts w:ascii="Bookman Old Style" w:hAnsi="Bookman Old Style"/>
          <w:sz w:val="24"/>
          <w:szCs w:val="24"/>
          <w:u w:val="single"/>
          <w:vertAlign w:val="superscript"/>
        </w:rPr>
        <w:t>p</w:t>
      </w:r>
      <w:r>
        <w:rPr>
          <w:rFonts w:ascii="Bookman Old Style" w:hAnsi="Bookman Old Style"/>
          <w:sz w:val="24"/>
          <w:szCs w:val="24"/>
          <w:u w:val="single"/>
        </w:rPr>
        <w:t>) Tan Φ</w:t>
      </w:r>
      <w:r>
        <w:rPr>
          <w:rFonts w:ascii="Bookman Old Style" w:hAnsi="Bookman Old Style"/>
          <w:sz w:val="24"/>
          <w:szCs w:val="24"/>
        </w:rPr>
        <w:t xml:space="preserve">  [42 in text0</w:t>
      </w:r>
    </w:p>
    <w:p w:rsidR="004E5A69" w:rsidRPr="009C6CF8" w:rsidRDefault="004E5A69" w:rsidP="004E5A69">
      <w:pPr>
        <w:pStyle w:val="ListParagraph"/>
        <w:tabs>
          <w:tab w:val="left" w:pos="1380"/>
        </w:tabs>
        <w:spacing w:after="0" w:line="360" w:lineRule="auto"/>
        <w:jc w:val="both"/>
        <w:rPr>
          <w:rFonts w:ascii="Bookman Old Style" w:hAnsi="Bookman Old Style"/>
          <w:sz w:val="24"/>
          <w:szCs w:val="24"/>
          <w:lang w:val="es-MX"/>
        </w:rPr>
      </w:pPr>
      <w:r>
        <w:rPr>
          <w:rFonts w:ascii="Bookman Old Style" w:hAnsi="Bookman Old Style"/>
          <w:sz w:val="24"/>
          <w:szCs w:val="24"/>
        </w:rPr>
        <w:t xml:space="preserve">                              </w:t>
      </w:r>
      <w:r w:rsidRPr="009C6CF8">
        <w:rPr>
          <w:rFonts w:ascii="Bookman Old Style" w:hAnsi="Bookman Old Style"/>
          <w:sz w:val="24"/>
          <w:szCs w:val="24"/>
          <w:lang w:val="es-MX"/>
        </w:rPr>
        <w:t xml:space="preserve">W.  Sin </w:t>
      </w:r>
      <w:r>
        <w:rPr>
          <w:rFonts w:ascii="Bookman Old Style" w:hAnsi="Bookman Old Style"/>
          <w:sz w:val="24"/>
          <w:szCs w:val="24"/>
        </w:rPr>
        <w:t>ψ</w:t>
      </w:r>
      <w:r w:rsidRPr="009C6CF8">
        <w:rPr>
          <w:rFonts w:ascii="Bookman Old Style" w:hAnsi="Bookman Old Style"/>
          <w:sz w:val="24"/>
          <w:szCs w:val="24"/>
          <w:vertAlign w:val="subscript"/>
          <w:lang w:val="es-MX"/>
        </w:rPr>
        <w:t>p</w:t>
      </w:r>
      <w:r w:rsidRPr="009C6CF8">
        <w:rPr>
          <w:rFonts w:ascii="Bookman Old Style" w:hAnsi="Bookman Old Style"/>
          <w:sz w:val="24"/>
          <w:szCs w:val="24"/>
          <w:lang w:val="es-MX"/>
        </w:rPr>
        <w:t xml:space="preserve"> + V.Cost</w:t>
      </w:r>
      <w:r>
        <w:rPr>
          <w:rFonts w:ascii="Bookman Old Style" w:hAnsi="Bookman Old Style"/>
          <w:sz w:val="24"/>
          <w:szCs w:val="24"/>
        </w:rPr>
        <w:t>ψ</w:t>
      </w:r>
      <w:r w:rsidRPr="009C6CF8">
        <w:rPr>
          <w:rFonts w:ascii="Bookman Old Style" w:hAnsi="Bookman Old Style"/>
          <w:sz w:val="24"/>
          <w:szCs w:val="24"/>
          <w:vertAlign w:val="subscript"/>
          <w:lang w:val="es-MX"/>
        </w:rPr>
        <w:t xml:space="preserve">p  </w:t>
      </w:r>
      <w:r w:rsidRPr="009C6CF8">
        <w:rPr>
          <w:rFonts w:ascii="Bookman Old Style" w:hAnsi="Bookman Old Style"/>
          <w:sz w:val="24"/>
          <w:szCs w:val="24"/>
          <w:lang w:val="es-MX"/>
        </w:rPr>
        <w:t>- - - - - - - - - - - - - --  [14]</w:t>
      </w:r>
    </w:p>
    <w:p w:rsidR="004E5A69" w:rsidRDefault="004E5A69" w:rsidP="004E5A69">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Becomes or </w:t>
      </w:r>
    </w:p>
    <w:p w:rsidR="004E5A69" w:rsidRDefault="004E5A69" w:rsidP="004E5A69">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Reduces to:</w:t>
      </w:r>
      <w:r>
        <w:rPr>
          <w:rFonts w:ascii="Bookman Old Style" w:hAnsi="Bookman Old Style"/>
          <w:sz w:val="24"/>
          <w:szCs w:val="24"/>
        </w:rPr>
        <w:tab/>
      </w:r>
      <w:r>
        <w:rPr>
          <w:rFonts w:ascii="Bookman Old Style" w:hAnsi="Bookman Old Style"/>
          <w:sz w:val="24"/>
          <w:szCs w:val="24"/>
        </w:rPr>
        <w:tab/>
        <w:t xml:space="preserve">F = </w:t>
      </w:r>
      <w:r w:rsidR="00D15D36" w:rsidRPr="004E5A69">
        <w:rPr>
          <w:rFonts w:ascii="Bookman Old Style" w:hAnsi="Bookman Old Style"/>
          <w:position w:val="-34"/>
          <w:sz w:val="24"/>
          <w:szCs w:val="24"/>
        </w:rPr>
        <w:object w:dxaOrig="940" w:dyaOrig="720">
          <v:shape id="_x0000_i1103" type="#_x0000_t75" style="width:50.1pt;height:36pt" o:ole="">
            <v:imagedata r:id="rId188" o:title=""/>
          </v:shape>
          <o:OLEObject Type="Embed" ProgID="Equation.3" ShapeID="_x0000_i1103" DrawAspect="Content" ObjectID="_1502864951" r:id="rId189"/>
        </w:object>
      </w:r>
      <w:r w:rsidR="00D15D36">
        <w:rPr>
          <w:rFonts w:ascii="Bookman Old Style" w:hAnsi="Bookman Old Style"/>
          <w:sz w:val="24"/>
          <w:szCs w:val="24"/>
        </w:rPr>
        <w:t xml:space="preserve"> + Cot4</w:t>
      </w:r>
      <w:r w:rsidR="00D15D36">
        <w:rPr>
          <w:rFonts w:ascii="Bookman Old Style" w:hAnsi="Bookman Old Style"/>
          <w:sz w:val="24"/>
          <w:szCs w:val="24"/>
          <w:vertAlign w:val="subscript"/>
        </w:rPr>
        <w:t>p</w:t>
      </w:r>
      <w:r w:rsidR="00D15D36">
        <w:rPr>
          <w:rFonts w:ascii="Bookman Old Style" w:hAnsi="Bookman Old Style"/>
          <w:sz w:val="24"/>
          <w:szCs w:val="24"/>
        </w:rPr>
        <w:t>. Tan Φ</w:t>
      </w:r>
    </w:p>
    <w:p w:rsidR="00D15D36" w:rsidRDefault="00D15D36" w:rsidP="004E5A69">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Alternatively equation [(8)] reduces to [ 48 in TEXT]</w:t>
      </w:r>
    </w:p>
    <w:p w:rsidR="00D15D36" w:rsidRDefault="00D15D36" w:rsidP="004E5A69">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F =</w:t>
      </w:r>
      <w:r w:rsidRPr="00D15D36">
        <w:rPr>
          <w:rFonts w:ascii="Bookman Old Style" w:hAnsi="Bookman Old Style"/>
          <w:position w:val="-24"/>
          <w:sz w:val="24"/>
          <w:szCs w:val="24"/>
        </w:rPr>
        <w:object w:dxaOrig="400" w:dyaOrig="620">
          <v:shape id="_x0000_i1104" type="#_x0000_t75" style="width:21.9pt;height:28.95pt" o:ole="">
            <v:imagedata r:id="rId190" o:title=""/>
          </v:shape>
          <o:OLEObject Type="Embed" ProgID="Equation.3" ShapeID="_x0000_i1104" DrawAspect="Content" ObjectID="_1502864952" r:id="rId191"/>
        </w:object>
      </w:r>
      <w:r>
        <w:rPr>
          <w:rFonts w:ascii="Bookman Old Style" w:hAnsi="Bookman Old Style"/>
          <w:sz w:val="24"/>
          <w:szCs w:val="24"/>
        </w:rPr>
        <w:t xml:space="preserve"> . </w:t>
      </w:r>
      <w:r w:rsidRPr="00D15D36">
        <w:rPr>
          <w:rFonts w:ascii="Bookman Old Style" w:hAnsi="Bookman Old Style"/>
          <w:position w:val="-28"/>
          <w:sz w:val="24"/>
          <w:szCs w:val="24"/>
        </w:rPr>
        <w:object w:dxaOrig="279" w:dyaOrig="660">
          <v:shape id="_x0000_i1105" type="#_x0000_t75" style="width:14.1pt;height:36pt" o:ole="">
            <v:imagedata r:id="rId192" o:title=""/>
          </v:shape>
          <o:OLEObject Type="Embed" ProgID="Equation.3" ShapeID="_x0000_i1105" DrawAspect="Content" ObjectID="_1502864953" r:id="rId193"/>
        </w:object>
      </w:r>
      <w:r>
        <w:rPr>
          <w:rFonts w:ascii="Bookman Old Style" w:hAnsi="Bookman Old Style"/>
          <w:sz w:val="24"/>
          <w:szCs w:val="24"/>
        </w:rPr>
        <w:t xml:space="preserve"> + Cotψ</w:t>
      </w:r>
      <w:r>
        <w:rPr>
          <w:rFonts w:ascii="Bookman Old Style" w:hAnsi="Bookman Old Style"/>
          <w:sz w:val="24"/>
          <w:szCs w:val="24"/>
          <w:vertAlign w:val="subscript"/>
        </w:rPr>
        <w:t>P</w:t>
      </w:r>
      <w:r>
        <w:rPr>
          <w:rFonts w:ascii="Bookman Old Style" w:hAnsi="Bookman Old Style"/>
          <w:sz w:val="24"/>
          <w:szCs w:val="24"/>
        </w:rPr>
        <w:t xml:space="preserve"> Tan Φ   - - - - - - - - - - - - - - - - - - - - - - - - - -  [15]</w:t>
      </w:r>
    </w:p>
    <w:p w:rsidR="00125FF5" w:rsidRPr="00D15D36" w:rsidRDefault="00125FF5" w:rsidP="004E5A69">
      <w:pPr>
        <w:pStyle w:val="ListParagraph"/>
        <w:tabs>
          <w:tab w:val="left" w:pos="1380"/>
        </w:tabs>
        <w:spacing w:after="0" w:line="360" w:lineRule="auto"/>
        <w:jc w:val="both"/>
        <w:rPr>
          <w:rFonts w:ascii="Bookman Old Style" w:hAnsi="Bookman Old Style"/>
          <w:sz w:val="24"/>
          <w:szCs w:val="24"/>
        </w:rPr>
      </w:pPr>
    </w:p>
    <w:p w:rsidR="004E5A69" w:rsidRDefault="00125FF5" w:rsidP="00E109A6">
      <w:pPr>
        <w:pStyle w:val="ListParagraph"/>
        <w:numPr>
          <w:ilvl w:val="0"/>
          <w:numId w:val="19"/>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Water in Tension Crack Only</w:t>
      </w:r>
    </w:p>
    <w:p w:rsidR="00125FF5" w:rsidRDefault="00125FF5" w:rsidP="00125FF5">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Heavy rain storm – fills up crack only, damage not established – therefore immediately after rain storm no uplift pressure present.  Uplift force U =0.</w:t>
      </w:r>
    </w:p>
    <w:p w:rsidR="001139C4" w:rsidRDefault="001139C4" w:rsidP="00125FF5">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Uplift force – reduce to zero or nearly zero if failure of surface was impermeable as a result of clay filling.</w:t>
      </w:r>
    </w:p>
    <w:p w:rsidR="001139C4" w:rsidRDefault="001139C4" w:rsidP="00125FF5">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In either case F.S of the slope would be given by:</w:t>
      </w:r>
    </w:p>
    <w:p w:rsidR="001139C4" w:rsidRDefault="001139C4" w:rsidP="00125FF5">
      <w:pPr>
        <w:pStyle w:val="ListParagraph"/>
        <w:tabs>
          <w:tab w:val="left" w:pos="1380"/>
        </w:tabs>
        <w:spacing w:after="0" w:line="360" w:lineRule="auto"/>
        <w:jc w:val="both"/>
        <w:rPr>
          <w:rFonts w:ascii="Bookman Old Style" w:hAnsi="Bookman Old Style"/>
          <w:sz w:val="24"/>
          <w:szCs w:val="24"/>
          <w:u w:val="single"/>
        </w:rPr>
      </w:pPr>
      <w:r>
        <w:rPr>
          <w:rFonts w:ascii="Bookman Old Style" w:hAnsi="Bookman Old Style"/>
          <w:sz w:val="24"/>
          <w:szCs w:val="24"/>
        </w:rPr>
        <w:t xml:space="preserve">F. </w:t>
      </w:r>
      <w:r>
        <w:rPr>
          <w:rFonts w:ascii="Bookman Old Style" w:hAnsi="Bookman Old Style"/>
          <w:sz w:val="24"/>
          <w:szCs w:val="24"/>
          <w:u w:val="single"/>
        </w:rPr>
        <w:t>C.A + (W cosψ</w:t>
      </w:r>
      <w:r>
        <w:rPr>
          <w:rFonts w:ascii="Bookman Old Style" w:hAnsi="Bookman Old Style"/>
          <w:sz w:val="24"/>
          <w:szCs w:val="24"/>
          <w:u w:val="single"/>
          <w:vertAlign w:val="subscript"/>
        </w:rPr>
        <w:t>p</w:t>
      </w:r>
      <w:r>
        <w:rPr>
          <w:rFonts w:ascii="Bookman Old Style" w:hAnsi="Bookman Old Style"/>
          <w:sz w:val="24"/>
          <w:szCs w:val="24"/>
          <w:u w:val="single"/>
        </w:rPr>
        <w:t xml:space="preserve"> + V cos</w:t>
      </w:r>
    </w:p>
    <w:p w:rsidR="00411B39" w:rsidRPr="009C6CF8" w:rsidRDefault="00411B39" w:rsidP="00125FF5">
      <w:pPr>
        <w:pStyle w:val="ListParagraph"/>
        <w:tabs>
          <w:tab w:val="left" w:pos="1380"/>
        </w:tabs>
        <w:spacing w:after="0" w:line="360" w:lineRule="auto"/>
        <w:jc w:val="both"/>
        <w:rPr>
          <w:rFonts w:ascii="Bookman Old Style" w:hAnsi="Bookman Old Style"/>
          <w:sz w:val="24"/>
          <w:szCs w:val="24"/>
          <w:vertAlign w:val="subscript"/>
          <w:lang w:val="es-MX"/>
        </w:rPr>
      </w:pPr>
      <w:r>
        <w:rPr>
          <w:rFonts w:ascii="Bookman Old Style" w:hAnsi="Bookman Old Style"/>
          <w:sz w:val="24"/>
          <w:szCs w:val="24"/>
        </w:rPr>
        <w:tab/>
      </w:r>
      <w:r w:rsidRPr="009C6CF8">
        <w:rPr>
          <w:rFonts w:ascii="Bookman Old Style" w:hAnsi="Bookman Old Style"/>
          <w:sz w:val="24"/>
          <w:szCs w:val="24"/>
          <w:lang w:val="es-MX"/>
        </w:rPr>
        <w:t xml:space="preserve">W Sin </w:t>
      </w:r>
      <w:r>
        <w:rPr>
          <w:rFonts w:ascii="Bookman Old Style" w:hAnsi="Bookman Old Style"/>
          <w:sz w:val="24"/>
          <w:szCs w:val="24"/>
        </w:rPr>
        <w:t>ψ</w:t>
      </w:r>
      <w:r w:rsidRPr="009C6CF8">
        <w:rPr>
          <w:rFonts w:ascii="Bookman Old Style" w:hAnsi="Bookman Old Style"/>
          <w:sz w:val="24"/>
          <w:szCs w:val="24"/>
          <w:vertAlign w:val="subscript"/>
          <w:lang w:val="es-MX"/>
        </w:rPr>
        <w:t>P</w:t>
      </w:r>
      <w:r w:rsidRPr="009C6CF8">
        <w:rPr>
          <w:rFonts w:ascii="Bookman Old Style" w:hAnsi="Bookman Old Style"/>
          <w:sz w:val="24"/>
          <w:szCs w:val="24"/>
          <w:lang w:val="es-MX"/>
        </w:rPr>
        <w:t xml:space="preserve"> + V cos </w:t>
      </w:r>
      <w:r>
        <w:rPr>
          <w:rFonts w:ascii="Bookman Old Style" w:hAnsi="Bookman Old Style"/>
          <w:sz w:val="24"/>
          <w:szCs w:val="24"/>
        </w:rPr>
        <w:t>ψ</w:t>
      </w:r>
      <w:r w:rsidRPr="009C6CF8">
        <w:rPr>
          <w:rFonts w:ascii="Bookman Old Style" w:hAnsi="Bookman Old Style"/>
          <w:sz w:val="24"/>
          <w:szCs w:val="24"/>
          <w:vertAlign w:val="subscript"/>
          <w:lang w:val="es-MX"/>
        </w:rPr>
        <w:t>P</w:t>
      </w:r>
    </w:p>
    <w:p w:rsidR="00C53F4F" w:rsidRPr="009C6CF8" w:rsidRDefault="00C53F4F" w:rsidP="00C53F4F">
      <w:pPr>
        <w:pStyle w:val="ListParagraph"/>
        <w:tabs>
          <w:tab w:val="left" w:pos="1380"/>
        </w:tabs>
        <w:spacing w:after="0" w:line="360" w:lineRule="auto"/>
        <w:jc w:val="both"/>
        <w:rPr>
          <w:rFonts w:ascii="Bookman Old Style" w:hAnsi="Bookman Old Style"/>
          <w:sz w:val="24"/>
          <w:szCs w:val="24"/>
          <w:vertAlign w:val="subscript"/>
          <w:lang w:val="es-MX"/>
        </w:rPr>
      </w:pPr>
      <w:r w:rsidRPr="009C6CF8">
        <w:rPr>
          <w:rFonts w:ascii="Bookman Old Style" w:hAnsi="Bookman Old Style"/>
          <w:sz w:val="24"/>
          <w:szCs w:val="24"/>
          <w:vertAlign w:val="subscript"/>
          <w:lang w:val="es-MX"/>
        </w:rPr>
        <w:tab/>
      </w:r>
      <w:r w:rsidRPr="009C6CF8">
        <w:rPr>
          <w:rFonts w:ascii="Bookman Old Style" w:hAnsi="Bookman Old Style"/>
          <w:sz w:val="24"/>
          <w:szCs w:val="24"/>
          <w:vertAlign w:val="subscript"/>
          <w:lang w:val="es-MX"/>
        </w:rPr>
        <w:tab/>
      </w:r>
      <w:r w:rsidRPr="009C6CF8">
        <w:rPr>
          <w:rFonts w:ascii="Bookman Old Style" w:hAnsi="Bookman Old Style"/>
          <w:sz w:val="24"/>
          <w:szCs w:val="24"/>
          <w:vertAlign w:val="subscript"/>
          <w:lang w:val="es-MX"/>
        </w:rPr>
        <w:tab/>
      </w:r>
      <w:r w:rsidRPr="009C6CF8">
        <w:rPr>
          <w:rFonts w:ascii="Bookman Old Style" w:hAnsi="Bookman Old Style"/>
          <w:sz w:val="24"/>
          <w:szCs w:val="24"/>
          <w:vertAlign w:val="subscript"/>
          <w:lang w:val="es-MX"/>
        </w:rPr>
        <w:tab/>
      </w:r>
      <w:r w:rsidRPr="009C6CF8">
        <w:rPr>
          <w:rFonts w:ascii="Bookman Old Style" w:hAnsi="Bookman Old Style"/>
          <w:sz w:val="24"/>
          <w:szCs w:val="24"/>
          <w:vertAlign w:val="subscript"/>
          <w:lang w:val="es-MX"/>
        </w:rPr>
        <w:tab/>
      </w:r>
    </w:p>
    <w:p w:rsidR="00C53F4F" w:rsidRDefault="00C53F4F" w:rsidP="00C53F4F">
      <w:pPr>
        <w:pStyle w:val="ListParagraph"/>
        <w:tabs>
          <w:tab w:val="left" w:pos="1380"/>
        </w:tabs>
        <w:spacing w:after="0" w:line="360" w:lineRule="auto"/>
        <w:jc w:val="both"/>
        <w:rPr>
          <w:rFonts w:ascii="Bookman Old Style" w:hAnsi="Bookman Old Style"/>
          <w:sz w:val="24"/>
          <w:szCs w:val="24"/>
        </w:rPr>
      </w:pPr>
      <w:r w:rsidRPr="009C6CF8">
        <w:rPr>
          <w:rFonts w:ascii="Bookman Old Style" w:hAnsi="Bookman Old Style"/>
          <w:sz w:val="24"/>
          <w:szCs w:val="24"/>
          <w:lang w:val="es-MX"/>
        </w:rPr>
        <w:tab/>
      </w:r>
      <w:r w:rsidRPr="009C6CF8">
        <w:rPr>
          <w:rFonts w:ascii="Bookman Old Style" w:hAnsi="Bookman Old Style"/>
          <w:sz w:val="24"/>
          <w:szCs w:val="24"/>
          <w:lang w:val="es-MX"/>
        </w:rPr>
        <w:tab/>
      </w:r>
      <w:r>
        <w:rPr>
          <w:rFonts w:ascii="Bookman Old Style" w:hAnsi="Bookman Old Style"/>
          <w:sz w:val="24"/>
          <w:szCs w:val="24"/>
        </w:rPr>
        <w:t>on alternatively</w:t>
      </w:r>
    </w:p>
    <w:p w:rsidR="00C53F4F" w:rsidRPr="009C6CF8" w:rsidRDefault="00C53F4F" w:rsidP="00C53F4F">
      <w:pPr>
        <w:pStyle w:val="ListParagraph"/>
        <w:tabs>
          <w:tab w:val="left" w:pos="1380"/>
        </w:tabs>
        <w:spacing w:after="0" w:line="360" w:lineRule="auto"/>
        <w:jc w:val="both"/>
        <w:rPr>
          <w:rFonts w:ascii="Bookman Old Style" w:hAnsi="Bookman Old Style"/>
          <w:sz w:val="24"/>
          <w:szCs w:val="24"/>
          <w:u w:val="single"/>
          <w:lang w:val="es-MX"/>
        </w:rPr>
      </w:pPr>
      <w:r>
        <w:rPr>
          <w:rFonts w:ascii="Bookman Old Style" w:hAnsi="Bookman Old Style"/>
          <w:sz w:val="24"/>
          <w:szCs w:val="24"/>
        </w:rPr>
        <w:t>F=</w:t>
      </w:r>
      <w:r>
        <w:rPr>
          <w:rFonts w:ascii="Bookman Old Style" w:hAnsi="Bookman Old Style"/>
          <w:sz w:val="24"/>
          <w:szCs w:val="24"/>
          <w:u w:val="single"/>
        </w:rPr>
        <w:t xml:space="preserve">2C/rH. </w:t>
      </w:r>
      <w:r w:rsidRPr="009C6CF8">
        <w:rPr>
          <w:rFonts w:ascii="Bookman Old Style" w:hAnsi="Bookman Old Style"/>
          <w:sz w:val="24"/>
          <w:szCs w:val="24"/>
          <w:u w:val="single"/>
          <w:lang w:val="es-MX"/>
        </w:rPr>
        <w:t xml:space="preserve">P + (Q cot </w:t>
      </w:r>
      <w:r w:rsidRPr="00C53F4F">
        <w:rPr>
          <w:rFonts w:ascii="Bookman Old Style" w:hAnsi="Bookman Old Style"/>
          <w:sz w:val="24"/>
          <w:szCs w:val="24"/>
          <w:u w:val="single"/>
        </w:rPr>
        <w:t>ψ</w:t>
      </w:r>
      <w:r w:rsidRPr="009C6CF8">
        <w:rPr>
          <w:rFonts w:ascii="Bookman Old Style" w:hAnsi="Bookman Old Style"/>
          <w:sz w:val="24"/>
          <w:szCs w:val="24"/>
          <w:u w:val="single"/>
          <w:vertAlign w:val="subscript"/>
          <w:lang w:val="es-MX"/>
        </w:rPr>
        <w:t xml:space="preserve">P </w:t>
      </w:r>
      <w:r w:rsidRPr="009C6CF8">
        <w:rPr>
          <w:rFonts w:ascii="Bookman Old Style" w:hAnsi="Bookman Old Style"/>
          <w:sz w:val="24"/>
          <w:szCs w:val="24"/>
          <w:u w:val="single"/>
          <w:lang w:val="es-MX"/>
        </w:rPr>
        <w:t xml:space="preserve">- RS) Tan </w:t>
      </w:r>
      <w:r w:rsidRPr="00C53F4F">
        <w:rPr>
          <w:rFonts w:ascii="Bookman Old Style" w:hAnsi="Bookman Old Style"/>
          <w:sz w:val="24"/>
          <w:szCs w:val="24"/>
          <w:u w:val="single"/>
        </w:rPr>
        <w:t>Φ</w:t>
      </w:r>
    </w:p>
    <w:p w:rsidR="00C53F4F" w:rsidRPr="00411B39" w:rsidRDefault="00C53F4F" w:rsidP="00C53F4F">
      <w:pPr>
        <w:pStyle w:val="ListParagraph"/>
        <w:tabs>
          <w:tab w:val="left" w:pos="1380"/>
        </w:tabs>
        <w:spacing w:after="0" w:line="360" w:lineRule="auto"/>
        <w:jc w:val="both"/>
        <w:rPr>
          <w:rFonts w:ascii="Bookman Old Style" w:hAnsi="Bookman Old Style"/>
          <w:sz w:val="24"/>
          <w:szCs w:val="24"/>
          <w:u w:val="single"/>
        </w:rPr>
      </w:pPr>
      <w:r w:rsidRPr="009C6CF8">
        <w:rPr>
          <w:rFonts w:ascii="Bookman Old Style" w:hAnsi="Bookman Old Style"/>
          <w:sz w:val="24"/>
          <w:szCs w:val="24"/>
          <w:lang w:val="es-MX"/>
        </w:rPr>
        <w:tab/>
      </w:r>
      <w:r>
        <w:rPr>
          <w:rFonts w:ascii="Bookman Old Style" w:hAnsi="Bookman Old Style"/>
          <w:sz w:val="24"/>
          <w:szCs w:val="24"/>
        </w:rPr>
        <w:t>Q + R.S cot ψ</w:t>
      </w:r>
      <w:r>
        <w:rPr>
          <w:rFonts w:ascii="Bookman Old Style" w:hAnsi="Bookman Old Style"/>
          <w:sz w:val="24"/>
          <w:szCs w:val="24"/>
          <w:vertAlign w:val="subscript"/>
        </w:rPr>
        <w:t>P</w:t>
      </w:r>
    </w:p>
    <w:p w:rsidR="00C53F4F" w:rsidRPr="00C53F4F" w:rsidRDefault="00C53F4F" w:rsidP="00C53F4F">
      <w:pPr>
        <w:pStyle w:val="ListParagraph"/>
        <w:tabs>
          <w:tab w:val="left" w:pos="1380"/>
        </w:tabs>
        <w:spacing w:after="0" w:line="360" w:lineRule="auto"/>
        <w:jc w:val="both"/>
        <w:rPr>
          <w:rFonts w:ascii="Bookman Old Style" w:hAnsi="Bookman Old Style"/>
          <w:sz w:val="24"/>
          <w:szCs w:val="24"/>
          <w:u w:val="single"/>
        </w:rPr>
      </w:pPr>
    </w:p>
    <w:p w:rsidR="00125FF5" w:rsidRDefault="00C53F4F" w:rsidP="00E109A6">
      <w:pPr>
        <w:pStyle w:val="ListParagraph"/>
        <w:numPr>
          <w:ilvl w:val="0"/>
          <w:numId w:val="19"/>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Water in Tension Crack and on sliding surface</w:t>
      </w:r>
    </w:p>
    <w:p w:rsidR="00C53F4F" w:rsidRDefault="00C53F4F" w:rsidP="00C53F4F">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These are the conditions assumed in delivering the general solutions presented here.  Assumed ________ is reasonable.</w:t>
      </w:r>
    </w:p>
    <w:p w:rsidR="00C53F4F" w:rsidRDefault="00C53F4F" w:rsidP="00C53F4F">
      <w:pPr>
        <w:pStyle w:val="ListParagraph"/>
        <w:tabs>
          <w:tab w:val="left" w:pos="1380"/>
        </w:tabs>
        <w:spacing w:after="0" w:line="360" w:lineRule="auto"/>
        <w:jc w:val="both"/>
        <w:rPr>
          <w:rFonts w:ascii="Bookman Old Style" w:hAnsi="Bookman Old Style"/>
          <w:sz w:val="24"/>
          <w:szCs w:val="24"/>
        </w:rPr>
      </w:pPr>
    </w:p>
    <w:p w:rsidR="00C53F4F" w:rsidRDefault="00C53F4F" w:rsidP="00C53F4F">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sz w:val="24"/>
          <w:szCs w:val="24"/>
        </w:rPr>
        <w:t>Possible that a non dangerous water distribution could exist especially in frozen conditions.  Keep these possible variation in mind.</w:t>
      </w:r>
    </w:p>
    <w:p w:rsidR="00C53F4F" w:rsidRDefault="00C53F4F" w:rsidP="00C53F4F">
      <w:pPr>
        <w:pStyle w:val="ListParagraph"/>
        <w:tabs>
          <w:tab w:val="left" w:pos="1380"/>
        </w:tabs>
        <w:spacing w:after="0" w:line="360" w:lineRule="auto"/>
        <w:jc w:val="both"/>
        <w:rPr>
          <w:rFonts w:ascii="Bookman Old Style" w:hAnsi="Bookman Old Style"/>
          <w:sz w:val="24"/>
          <w:szCs w:val="24"/>
        </w:rPr>
      </w:pPr>
    </w:p>
    <w:p w:rsidR="00C53F4F" w:rsidRDefault="00C53F4F" w:rsidP="00E109A6">
      <w:pPr>
        <w:pStyle w:val="ListParagraph"/>
        <w:numPr>
          <w:ilvl w:val="0"/>
          <w:numId w:val="19"/>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Saturated slope with heavy recharge.</w:t>
      </w:r>
    </w:p>
    <w:p w:rsidR="00C53F4F" w:rsidRPr="00E109A6" w:rsidRDefault="00A54EB5" w:rsidP="00C53F4F">
      <w:pPr>
        <w:pStyle w:val="ListParagraph"/>
        <w:tabs>
          <w:tab w:val="left" w:pos="138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67456" behindDoc="0" locked="0" layoutInCell="1" allowOverlap="1">
                <wp:simplePos x="0" y="0"/>
                <wp:positionH relativeFrom="column">
                  <wp:posOffset>2733675</wp:posOffset>
                </wp:positionH>
                <wp:positionV relativeFrom="paragraph">
                  <wp:posOffset>94615</wp:posOffset>
                </wp:positionV>
                <wp:extent cx="200025" cy="9525"/>
                <wp:effectExtent l="9525" t="58420" r="19050" b="46355"/>
                <wp:wrapNone/>
                <wp:docPr id="36"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002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D876CA" id="AutoShape 100" o:spid="_x0000_s1026" type="#_x0000_t32" style="position:absolute;margin-left:215.25pt;margin-top:7.45pt;width:15.75pt;height:.7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">
                <v:stroke endarrow="block"/>
              </v:shape>
            </w:pict>
          </mc:Fallback>
        </mc:AlternateContent>
      </w:r>
      <w:r w:rsidR="00C53F4F">
        <w:rPr>
          <w:rFonts w:ascii="Bookman Old Style" w:hAnsi="Bookman Old Style"/>
          <w:sz w:val="24"/>
          <w:szCs w:val="24"/>
        </w:rPr>
        <w:t xml:space="preserve">If rock mass heavily fractured     becomes relatively permeable, a ground water flow pattern as occurs in a porous system would develop. i.e. </w:t>
      </w:r>
    </w:p>
    <w:p w:rsidR="00E109A6" w:rsidRDefault="00E109A6" w:rsidP="007067C7">
      <w:pPr>
        <w:tabs>
          <w:tab w:val="left" w:pos="1380"/>
        </w:tabs>
        <w:spacing w:after="0" w:line="360" w:lineRule="auto"/>
        <w:jc w:val="both"/>
        <w:rPr>
          <w:rFonts w:ascii="Bookman Old Style" w:hAnsi="Bookman Old Style"/>
          <w:sz w:val="24"/>
          <w:szCs w:val="24"/>
        </w:rPr>
      </w:pPr>
    </w:p>
    <w:p w:rsidR="00C53F4F" w:rsidRDefault="00C53F4F" w:rsidP="007067C7">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DIAGRAMS</w:t>
      </w:r>
    </w:p>
    <w:p w:rsidR="00C53F4F" w:rsidRDefault="00C53F4F" w:rsidP="007067C7">
      <w:pPr>
        <w:tabs>
          <w:tab w:val="left" w:pos="1380"/>
        </w:tabs>
        <w:spacing w:after="0" w:line="360" w:lineRule="auto"/>
        <w:jc w:val="both"/>
        <w:rPr>
          <w:rFonts w:ascii="Bookman Old Style" w:hAnsi="Bookman Old Style"/>
          <w:b/>
          <w:sz w:val="24"/>
          <w:szCs w:val="24"/>
        </w:rPr>
      </w:pPr>
    </w:p>
    <w:p w:rsidR="00C53F4F" w:rsidRDefault="00C53F4F" w:rsidP="007067C7">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Equipotential distributions in slopes with various permeability configuration</w:t>
      </w:r>
    </w:p>
    <w:p w:rsidR="00C53F4F" w:rsidRDefault="00C53F4F" w:rsidP="007067C7">
      <w:pPr>
        <w:tabs>
          <w:tab w:val="left" w:pos="1380"/>
        </w:tabs>
        <w:spacing w:after="0" w:line="360" w:lineRule="auto"/>
        <w:jc w:val="both"/>
        <w:rPr>
          <w:rFonts w:ascii="Bookman Old Style" w:hAnsi="Bookman Old Style"/>
          <w:sz w:val="24"/>
          <w:szCs w:val="24"/>
        </w:rPr>
      </w:pPr>
    </w:p>
    <w:p w:rsidR="00C53F4F" w:rsidRDefault="00C53F4F" w:rsidP="007067C7">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The most dangerous conditions which would develop in this case would be those given by prolonged heavy rain.</w:t>
      </w:r>
    </w:p>
    <w:p w:rsidR="00C53F4F" w:rsidRDefault="00C53F4F" w:rsidP="007067C7">
      <w:pPr>
        <w:tabs>
          <w:tab w:val="left" w:pos="1380"/>
        </w:tabs>
        <w:spacing w:after="0" w:line="360" w:lineRule="auto"/>
        <w:jc w:val="both"/>
        <w:rPr>
          <w:rFonts w:ascii="Bookman Old Style" w:hAnsi="Bookman Old Style"/>
          <w:sz w:val="24"/>
          <w:szCs w:val="24"/>
        </w:rPr>
      </w:pPr>
    </w:p>
    <w:p w:rsidR="00C53F4F" w:rsidRDefault="00C53F4F" w:rsidP="007067C7">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How nets used for saturated slopes</w:t>
      </w:r>
    </w:p>
    <w:p w:rsidR="00C53F4F" w:rsidRDefault="00C53F4F" w:rsidP="007067C7">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F.S for permeable slope can be calculated from equation 2 and 8 assuming that the tension crack is water-filled Z</w:t>
      </w:r>
      <w:r>
        <w:rPr>
          <w:rFonts w:ascii="Bookman Old Style" w:hAnsi="Bookman Old Style"/>
          <w:sz w:val="24"/>
          <w:szCs w:val="24"/>
          <w:vertAlign w:val="subscript"/>
        </w:rPr>
        <w:t>e</w:t>
      </w:r>
      <w:r>
        <w:rPr>
          <w:rFonts w:ascii="Bookman Old Style" w:hAnsi="Bookman Old Style"/>
          <w:sz w:val="24"/>
          <w:szCs w:val="24"/>
        </w:rPr>
        <w:t xml:space="preserve"> S</w:t>
      </w:r>
      <w:r>
        <w:rPr>
          <w:rFonts w:ascii="Bookman Old Style" w:hAnsi="Bookman Old Style"/>
          <w:sz w:val="24"/>
          <w:szCs w:val="24"/>
          <w:vertAlign w:val="subscript"/>
        </w:rPr>
        <w:t>w</w:t>
      </w:r>
      <w:r>
        <w:rPr>
          <w:rFonts w:ascii="Bookman Old Style" w:hAnsi="Bookman Old Style"/>
          <w:sz w:val="24"/>
          <w:szCs w:val="24"/>
        </w:rPr>
        <w:t xml:space="preserve"> = Z</w:t>
      </w:r>
    </w:p>
    <w:p w:rsidR="00C53F4F" w:rsidRDefault="00C53F4F" w:rsidP="007067C7">
      <w:pPr>
        <w:tabs>
          <w:tab w:val="left" w:pos="1380"/>
        </w:tabs>
        <w:spacing w:after="0" w:line="360" w:lineRule="auto"/>
        <w:jc w:val="both"/>
        <w:rPr>
          <w:rFonts w:ascii="Bookman Old Style" w:hAnsi="Bookman Old Style"/>
          <w:sz w:val="24"/>
          <w:szCs w:val="24"/>
        </w:rPr>
      </w:pPr>
    </w:p>
    <w:p w:rsidR="00C53F4F" w:rsidRDefault="00C53F4F" w:rsidP="007067C7">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Uncertain – the associa</w:t>
      </w:r>
      <w:r w:rsidR="00017661">
        <w:rPr>
          <w:rFonts w:ascii="Bookman Old Style" w:hAnsi="Bookman Old Style"/>
          <w:sz w:val="24"/>
          <w:szCs w:val="24"/>
        </w:rPr>
        <w:t>ted with the actual water pressure distribution in rock slopes. No need for further detailed analysis</w:t>
      </w:r>
    </w:p>
    <w:p w:rsidR="00017661" w:rsidRDefault="00017661" w:rsidP="007067C7">
      <w:pPr>
        <w:tabs>
          <w:tab w:val="left" w:pos="1380"/>
        </w:tabs>
        <w:spacing w:after="0" w:line="360" w:lineRule="auto"/>
        <w:jc w:val="both"/>
        <w:rPr>
          <w:rFonts w:ascii="Bookman Old Style" w:hAnsi="Bookman Old Style"/>
          <w:sz w:val="24"/>
          <w:szCs w:val="24"/>
        </w:rPr>
      </w:pPr>
    </w:p>
    <w:p w:rsidR="00017661" w:rsidRDefault="00017661" w:rsidP="007067C7">
      <w:pPr>
        <w:tabs>
          <w:tab w:val="left" w:pos="1380"/>
        </w:tabs>
        <w:spacing w:after="0" w:line="360" w:lineRule="auto"/>
        <w:jc w:val="both"/>
        <w:rPr>
          <w:rFonts w:ascii="Bookman Old Style" w:hAnsi="Bookman Old Style"/>
          <w:sz w:val="24"/>
          <w:szCs w:val="24"/>
          <w:u w:val="single"/>
        </w:rPr>
      </w:pPr>
    </w:p>
    <w:p w:rsidR="00017661" w:rsidRDefault="00017661" w:rsidP="007067C7">
      <w:pPr>
        <w:tabs>
          <w:tab w:val="left" w:pos="1380"/>
        </w:tabs>
        <w:spacing w:after="0" w:line="360" w:lineRule="auto"/>
        <w:jc w:val="both"/>
        <w:rPr>
          <w:rFonts w:ascii="Bookman Old Style" w:hAnsi="Bookman Old Style"/>
          <w:sz w:val="24"/>
          <w:szCs w:val="24"/>
          <w:u w:val="single"/>
        </w:rPr>
      </w:pPr>
      <w:r>
        <w:rPr>
          <w:rFonts w:ascii="Bookman Old Style" w:hAnsi="Bookman Old Style"/>
          <w:sz w:val="24"/>
          <w:szCs w:val="24"/>
          <w:u w:val="single"/>
        </w:rPr>
        <w:t>Critical Tension Crack Depth</w:t>
      </w:r>
    </w:p>
    <w:p w:rsidR="00017661" w:rsidRDefault="00017661"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position of T.C may not be known due to = presence of a waste dump for e.g.</w:t>
      </w:r>
    </w:p>
    <w:p w:rsidR="00017661" w:rsidRDefault="00017661" w:rsidP="00017661">
      <w:pPr>
        <w:tabs>
          <w:tab w:val="left" w:pos="1380"/>
        </w:tabs>
        <w:spacing w:after="0" w:line="360" w:lineRule="auto"/>
        <w:jc w:val="both"/>
        <w:rPr>
          <w:rFonts w:ascii="Bookman Old Style" w:hAnsi="Bookman Old Style"/>
          <w:sz w:val="24"/>
          <w:szCs w:val="24"/>
        </w:rPr>
      </w:pPr>
    </w:p>
    <w:p w:rsidR="00017661" w:rsidRDefault="00017661" w:rsidP="00017661">
      <w:pPr>
        <w:tabs>
          <w:tab w:val="left" w:pos="1380"/>
        </w:tabs>
        <w:spacing w:after="0" w:line="360" w:lineRule="auto"/>
        <w:jc w:val="both"/>
        <w:rPr>
          <w:rFonts w:ascii="Bookman Old Style" w:hAnsi="Bookman Old Style"/>
          <w:sz w:val="24"/>
          <w:szCs w:val="24"/>
        </w:rPr>
      </w:pPr>
      <w:r w:rsidRPr="00017661">
        <w:rPr>
          <w:rFonts w:ascii="Bookman Old Style" w:hAnsi="Bookman Old Style"/>
          <w:b/>
          <w:sz w:val="24"/>
          <w:szCs w:val="24"/>
        </w:rPr>
        <w:t>Fig 66</w:t>
      </w:r>
      <w:r>
        <w:rPr>
          <w:rFonts w:ascii="Bookman Old Style" w:hAnsi="Bookman Old Style"/>
          <w:sz w:val="24"/>
          <w:szCs w:val="24"/>
        </w:rPr>
        <w:t xml:space="preserve">  Influence of tension crack depth and depth of H</w:t>
      </w:r>
      <w:r>
        <w:rPr>
          <w:rFonts w:ascii="Bookman Old Style" w:hAnsi="Bookman Old Style"/>
          <w:sz w:val="24"/>
          <w:szCs w:val="24"/>
          <w:vertAlign w:val="subscript"/>
        </w:rPr>
        <w:t>2</w:t>
      </w:r>
      <w:r>
        <w:rPr>
          <w:rFonts w:ascii="Bookman Old Style" w:hAnsi="Bookman Old Style"/>
          <w:sz w:val="24"/>
          <w:szCs w:val="24"/>
        </w:rPr>
        <w:t xml:space="preserve">O in Tension Crack </w:t>
      </w:r>
    </w:p>
    <w:p w:rsidR="00017661" w:rsidRDefault="00017661"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            upon the factor of a slope.  (from example solution).</w:t>
      </w:r>
    </w:p>
    <w:p w:rsidR="00017661" w:rsidRDefault="00017661" w:rsidP="00017661">
      <w:pPr>
        <w:tabs>
          <w:tab w:val="left" w:pos="1380"/>
        </w:tabs>
        <w:spacing w:after="0" w:line="360" w:lineRule="auto"/>
        <w:jc w:val="both"/>
        <w:rPr>
          <w:rFonts w:ascii="Bookman Old Style" w:hAnsi="Bookman Old Style"/>
          <w:sz w:val="24"/>
          <w:szCs w:val="24"/>
        </w:rPr>
      </w:pPr>
    </w:p>
    <w:p w:rsidR="00017661" w:rsidRDefault="00017661"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When slope is dry or nearly dry – F.S reaches _____________ value which in </w:t>
      </w:r>
    </w:p>
    <w:p w:rsidR="00017661" w:rsidRDefault="00017661"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           example considered corresponds to a tension crack depth of 0.42H.</w:t>
      </w:r>
    </w:p>
    <w:p w:rsidR="00017661" w:rsidRDefault="00017661" w:rsidP="00017661">
      <w:pPr>
        <w:tabs>
          <w:tab w:val="left" w:pos="1380"/>
        </w:tabs>
        <w:spacing w:after="0" w:line="360" w:lineRule="auto"/>
        <w:jc w:val="both"/>
        <w:rPr>
          <w:rFonts w:ascii="Bookman Old Style" w:hAnsi="Bookman Old Style"/>
          <w:sz w:val="24"/>
          <w:szCs w:val="24"/>
        </w:rPr>
      </w:pPr>
    </w:p>
    <w:p w:rsidR="00017661" w:rsidRDefault="00017661"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find the by minimizing r.h. side of following equation w.n.t </w:t>
      </w:r>
      <w:r w:rsidRPr="00017661">
        <w:rPr>
          <w:rFonts w:ascii="Bookman Old Style" w:hAnsi="Bookman Old Style"/>
          <w:position w:val="-18"/>
          <w:sz w:val="24"/>
          <w:szCs w:val="24"/>
        </w:rPr>
        <w:object w:dxaOrig="440" w:dyaOrig="480">
          <v:shape id="_x0000_i1106" type="#_x0000_t75" style="width:21.9pt;height:21.9pt" o:ole="">
            <v:imagedata r:id="rId194" o:title=""/>
          </v:shape>
          <o:OLEObject Type="Embed" ProgID="Equation.3" ShapeID="_x0000_i1106" DrawAspect="Content" ObjectID="_1502864954" r:id="rId195"/>
        </w:object>
      </w:r>
    </w:p>
    <w:p w:rsidR="00017661" w:rsidRPr="009C6CF8" w:rsidRDefault="00A54EB5" w:rsidP="00017661">
      <w:pPr>
        <w:tabs>
          <w:tab w:val="left" w:pos="1380"/>
        </w:tabs>
        <w:spacing w:after="0" w:line="360" w:lineRule="auto"/>
        <w:jc w:val="both"/>
        <w:rPr>
          <w:rFonts w:ascii="Bookman Old Style" w:hAnsi="Bookman Old Style"/>
          <w:sz w:val="24"/>
          <w:szCs w:val="24"/>
          <w:lang w:val="es-MX"/>
        </w:rPr>
      </w:pPr>
      <w:r>
        <w:rPr>
          <w:rFonts w:ascii="Bookman Old Style" w:hAnsi="Bookman Old Style"/>
          <w:noProof/>
          <w:sz w:val="24"/>
          <w:szCs w:val="24"/>
          <w:lang w:val="en-GB" w:eastAsia="en-GB"/>
        </w:rPr>
        <mc:AlternateContent>
          <mc:Choice Requires="wps">
            <w:drawing>
              <wp:anchor distT="0" distB="0" distL="114300" distR="114300" simplePos="0" relativeHeight="251668480" behindDoc="0" locked="0" layoutInCell="1" allowOverlap="1">
                <wp:simplePos x="0" y="0"/>
                <wp:positionH relativeFrom="column">
                  <wp:posOffset>2133600</wp:posOffset>
                </wp:positionH>
                <wp:positionV relativeFrom="paragraph">
                  <wp:posOffset>128905</wp:posOffset>
                </wp:positionV>
                <wp:extent cx="476250" cy="138430"/>
                <wp:effectExtent l="9525" t="15240" r="19050" b="8255"/>
                <wp:wrapNone/>
                <wp:docPr id="35"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138430"/>
                        </a:xfrm>
                        <a:prstGeom prst="rightArrow">
                          <a:avLst>
                            <a:gd name="adj1" fmla="val 50000"/>
                            <a:gd name="adj2" fmla="val 8600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5C403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1" o:spid="_x0000_s1026" type="#_x0000_t13" style="position:absolute;margin-left:168pt;margin-top:10.15pt;width:37.5pt;height:1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"/>
            </w:pict>
          </mc:Fallback>
        </mc:AlternateContent>
      </w:r>
      <w:r w:rsidR="00017661" w:rsidRPr="009C6CF8">
        <w:rPr>
          <w:rFonts w:ascii="Bookman Old Style" w:hAnsi="Bookman Old Style"/>
          <w:sz w:val="24"/>
          <w:szCs w:val="24"/>
          <w:lang w:val="es-MX"/>
        </w:rPr>
        <w:t xml:space="preserve">F.S = </w:t>
      </w:r>
      <w:r w:rsidR="00017661" w:rsidRPr="00017661">
        <w:rPr>
          <w:rFonts w:ascii="Bookman Old Style" w:hAnsi="Bookman Old Style"/>
          <w:position w:val="-24"/>
          <w:sz w:val="24"/>
          <w:szCs w:val="24"/>
        </w:rPr>
        <w:object w:dxaOrig="840" w:dyaOrig="620">
          <v:shape id="_x0000_i1107" type="#_x0000_t75" style="width:43.05pt;height:28.95pt" o:ole="">
            <v:imagedata r:id="rId196" o:title=""/>
          </v:shape>
          <o:OLEObject Type="Embed" ProgID="Equation.3" ShapeID="_x0000_i1107" DrawAspect="Content" ObjectID="_1502864955" r:id="rId197"/>
        </w:object>
      </w:r>
      <w:r w:rsidR="00017661" w:rsidRPr="009C6CF8">
        <w:rPr>
          <w:rFonts w:ascii="Bookman Old Style" w:hAnsi="Bookman Old Style"/>
          <w:sz w:val="24"/>
          <w:szCs w:val="24"/>
          <w:lang w:val="es-MX"/>
        </w:rPr>
        <w:t xml:space="preserve"> + cot</w:t>
      </w:r>
      <w:r w:rsidR="00017661">
        <w:rPr>
          <w:rFonts w:ascii="Bookman Old Style" w:hAnsi="Bookman Old Style"/>
          <w:sz w:val="24"/>
          <w:szCs w:val="24"/>
        </w:rPr>
        <w:t>ψ</w:t>
      </w:r>
      <w:r w:rsidR="00017661" w:rsidRPr="009C6CF8">
        <w:rPr>
          <w:rFonts w:ascii="Bookman Old Style" w:hAnsi="Bookman Old Style"/>
          <w:sz w:val="24"/>
          <w:szCs w:val="24"/>
          <w:vertAlign w:val="subscript"/>
          <w:lang w:val="es-MX"/>
        </w:rPr>
        <w:t>P</w:t>
      </w:r>
      <w:r w:rsidR="00017661" w:rsidRPr="009C6CF8">
        <w:rPr>
          <w:rFonts w:ascii="Bookman Old Style" w:hAnsi="Bookman Old Style"/>
          <w:sz w:val="24"/>
          <w:szCs w:val="24"/>
          <w:lang w:val="es-MX"/>
        </w:rPr>
        <w:t xml:space="preserve">.Tan </w:t>
      </w:r>
      <w:r w:rsidR="00017661">
        <w:rPr>
          <w:rFonts w:ascii="Bookman Old Style" w:hAnsi="Bookman Old Style"/>
          <w:sz w:val="24"/>
          <w:szCs w:val="24"/>
        </w:rPr>
        <w:t>Φ</w:t>
      </w:r>
      <w:r w:rsidR="00017661" w:rsidRPr="009C6CF8">
        <w:rPr>
          <w:rFonts w:ascii="Bookman Old Style" w:hAnsi="Bookman Old Style"/>
          <w:sz w:val="24"/>
          <w:szCs w:val="24"/>
          <w:lang w:val="es-MX"/>
        </w:rPr>
        <w:tab/>
      </w:r>
      <w:r w:rsidR="00017661" w:rsidRPr="009C6CF8">
        <w:rPr>
          <w:rFonts w:ascii="Bookman Old Style" w:hAnsi="Bookman Old Style"/>
          <w:sz w:val="24"/>
          <w:szCs w:val="24"/>
          <w:lang w:val="es-MX"/>
        </w:rPr>
        <w:tab/>
        <w:t xml:space="preserve">9 </w:t>
      </w:r>
    </w:p>
    <w:p w:rsidR="00017661" w:rsidRDefault="00017661"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Critical tension crack depth as:</w:t>
      </w:r>
    </w:p>
    <w:p w:rsidR="00017661" w:rsidRDefault="00017661"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Zc/H = 1 - </w:t>
      </w:r>
      <w:r w:rsidR="00C77BE9" w:rsidRPr="00017661">
        <w:rPr>
          <w:rFonts w:ascii="Bookman Old Style" w:hAnsi="Bookman Old Style"/>
          <w:position w:val="-12"/>
          <w:sz w:val="24"/>
          <w:szCs w:val="24"/>
        </w:rPr>
        <w:object w:dxaOrig="1760" w:dyaOrig="400">
          <v:shape id="_x0000_i1108" type="#_x0000_t75" style="width:86.1pt;height:21.9pt" o:ole="">
            <v:imagedata r:id="rId198" o:title=""/>
          </v:shape>
          <o:OLEObject Type="Embed" ProgID="Equation.3" ShapeID="_x0000_i1108" DrawAspect="Content" ObjectID="_1502864956" r:id="rId199"/>
        </w:object>
      </w:r>
      <w:r>
        <w:rPr>
          <w:rFonts w:ascii="Bookman Old Style" w:hAnsi="Bookman Old Style"/>
          <w:sz w:val="24"/>
          <w:szCs w:val="24"/>
        </w:rPr>
        <w:t xml:space="preserve"> - - - - - - - - - - - - - - - - - - - - - - -  [16]</w:t>
      </w:r>
    </w:p>
    <w:p w:rsidR="00017661" w:rsidRDefault="00017661" w:rsidP="00017661">
      <w:pPr>
        <w:tabs>
          <w:tab w:val="left" w:pos="1380"/>
        </w:tabs>
        <w:spacing w:after="0" w:line="360" w:lineRule="auto"/>
        <w:jc w:val="both"/>
        <w:rPr>
          <w:rFonts w:ascii="Bookman Old Style" w:hAnsi="Bookman Old Style"/>
          <w:sz w:val="24"/>
          <w:szCs w:val="24"/>
        </w:rPr>
      </w:pPr>
    </w:p>
    <w:p w:rsidR="00017661" w:rsidRDefault="00017661"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From the Geometry of the slope, the corresponding position of the tension crack is </w:t>
      </w:r>
    </w:p>
    <w:p w:rsidR="00017661" w:rsidRDefault="00017661"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b</w:t>
      </w:r>
      <w:r>
        <w:rPr>
          <w:rFonts w:ascii="Bookman Old Style" w:hAnsi="Bookman Old Style"/>
          <w:sz w:val="24"/>
          <w:szCs w:val="24"/>
          <w:vertAlign w:val="subscript"/>
        </w:rPr>
        <w:t>c</w:t>
      </w:r>
      <w:r w:rsidR="00C77BE9">
        <w:rPr>
          <w:rFonts w:ascii="Bookman Old Style" w:hAnsi="Bookman Old Style"/>
          <w:sz w:val="24"/>
          <w:szCs w:val="24"/>
        </w:rPr>
        <w:t xml:space="preserve">/H = </w:t>
      </w:r>
      <w:r w:rsidR="00C77BE9" w:rsidRPr="00C77BE9">
        <w:rPr>
          <w:rFonts w:ascii="Bookman Old Style" w:hAnsi="Bookman Old Style"/>
          <w:position w:val="-12"/>
          <w:sz w:val="24"/>
          <w:szCs w:val="24"/>
        </w:rPr>
        <w:object w:dxaOrig="1500" w:dyaOrig="400">
          <v:shape id="_x0000_i1109" type="#_x0000_t75" style="width:1in;height:21.9pt" o:ole="">
            <v:imagedata r:id="rId200" o:title=""/>
          </v:shape>
          <o:OLEObject Type="Embed" ProgID="Equation.3" ShapeID="_x0000_i1109" DrawAspect="Content" ObjectID="_1502864957" r:id="rId201"/>
        </w:object>
      </w:r>
      <w:r w:rsidR="00C77BE9">
        <w:rPr>
          <w:rFonts w:ascii="Bookman Old Style" w:hAnsi="Bookman Old Style"/>
          <w:sz w:val="24"/>
          <w:szCs w:val="24"/>
        </w:rPr>
        <w:t xml:space="preserve"> - cot 4</w:t>
      </w:r>
      <w:r w:rsidR="00C77BE9">
        <w:rPr>
          <w:rFonts w:ascii="Bookman Old Style" w:hAnsi="Bookman Old Style"/>
          <w:sz w:val="24"/>
          <w:szCs w:val="24"/>
          <w:vertAlign w:val="subscript"/>
        </w:rPr>
        <w:t>f</w:t>
      </w:r>
    </w:p>
    <w:p w:rsidR="00C77BE9" w:rsidRDefault="00C77BE9" w:rsidP="00017661">
      <w:pPr>
        <w:tabs>
          <w:tab w:val="left" w:pos="1380"/>
        </w:tabs>
        <w:spacing w:after="0" w:line="360" w:lineRule="auto"/>
        <w:jc w:val="both"/>
        <w:rPr>
          <w:rFonts w:ascii="Bookman Old Style" w:hAnsi="Bookman Old Style"/>
          <w:sz w:val="24"/>
          <w:szCs w:val="24"/>
        </w:rPr>
      </w:pPr>
    </w:p>
    <w:p w:rsidR="00C77BE9" w:rsidRDefault="00C77BE9"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Critical tension crack depths and locations for a range of dry slopes are in future 67.</w:t>
      </w:r>
    </w:p>
    <w:p w:rsidR="00C77BE9" w:rsidRDefault="00C77BE9" w:rsidP="00017661">
      <w:pPr>
        <w:tabs>
          <w:tab w:val="left" w:pos="1380"/>
        </w:tabs>
        <w:spacing w:after="0" w:line="360" w:lineRule="auto"/>
        <w:jc w:val="both"/>
        <w:rPr>
          <w:rFonts w:ascii="Bookman Old Style" w:hAnsi="Bookman Old Style"/>
          <w:sz w:val="24"/>
          <w:szCs w:val="24"/>
        </w:rPr>
      </w:pPr>
    </w:p>
    <w:p w:rsidR="00C77BE9" w:rsidRDefault="00C77BE9" w:rsidP="00017661">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DIAGRAMS</w:t>
      </w:r>
    </w:p>
    <w:p w:rsidR="00C77BE9" w:rsidRDefault="00C77BE9" w:rsidP="00017661">
      <w:pPr>
        <w:tabs>
          <w:tab w:val="left" w:pos="1380"/>
        </w:tabs>
        <w:spacing w:after="0" w:line="360" w:lineRule="auto"/>
        <w:jc w:val="both"/>
        <w:rPr>
          <w:rFonts w:ascii="Bookman Old Style" w:hAnsi="Bookman Old Style"/>
          <w:b/>
          <w:sz w:val="24"/>
          <w:szCs w:val="24"/>
        </w:rPr>
      </w:pPr>
    </w:p>
    <w:p w:rsidR="00C77BE9" w:rsidRDefault="00C77BE9"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Depth and location of the tension crack are however independent of he groundwater conditions and are as defined by eqn</w:t>
      </w:r>
      <w:r>
        <w:rPr>
          <w:rFonts w:ascii="Bookman Old Style" w:hAnsi="Bookman Old Style"/>
          <w:sz w:val="24"/>
          <w:szCs w:val="24"/>
          <w:vertAlign w:val="superscript"/>
        </w:rPr>
        <w:t>3</w:t>
      </w:r>
      <w:r>
        <w:rPr>
          <w:rFonts w:ascii="Bookman Old Style" w:hAnsi="Bookman Old Style"/>
          <w:sz w:val="24"/>
          <w:szCs w:val="24"/>
        </w:rPr>
        <w:t xml:space="preserve"> 55259</w:t>
      </w:r>
    </w:p>
    <w:p w:rsidR="00C77BE9" w:rsidRDefault="00C77BE9" w:rsidP="00017661">
      <w:pPr>
        <w:tabs>
          <w:tab w:val="left" w:pos="1380"/>
        </w:tabs>
        <w:spacing w:after="0" w:line="360" w:lineRule="auto"/>
        <w:jc w:val="both"/>
        <w:rPr>
          <w:rFonts w:ascii="Bookman Old Style" w:hAnsi="Bookman Old Style"/>
          <w:sz w:val="24"/>
          <w:szCs w:val="24"/>
        </w:rPr>
      </w:pPr>
      <w:r w:rsidRPr="00C77BE9">
        <w:rPr>
          <w:rFonts w:ascii="Bookman Old Style" w:hAnsi="Bookman Old Style"/>
          <w:position w:val="-18"/>
          <w:sz w:val="24"/>
          <w:szCs w:val="24"/>
        </w:rPr>
        <w:object w:dxaOrig="639" w:dyaOrig="480">
          <v:shape id="_x0000_i1110" type="#_x0000_t75" style="width:28.95pt;height:21.9pt" o:ole="">
            <v:imagedata r:id="rId202" o:title=""/>
          </v:shape>
          <o:OLEObject Type="Embed" ProgID="Equation.3" ShapeID="_x0000_i1110" DrawAspect="Content" ObjectID="_1502864958" r:id="rId203"/>
        </w:object>
      </w:r>
      <w:r>
        <w:rPr>
          <w:rFonts w:ascii="Bookman Old Style" w:hAnsi="Bookman Old Style"/>
          <w:sz w:val="24"/>
          <w:szCs w:val="24"/>
        </w:rPr>
        <w:t xml:space="preserve"> = 1 - </w:t>
      </w:r>
      <w:r w:rsidRPr="00C77BE9">
        <w:rPr>
          <w:rFonts w:ascii="Bookman Old Style" w:hAnsi="Bookman Old Style"/>
          <w:position w:val="-12"/>
          <w:sz w:val="24"/>
          <w:szCs w:val="24"/>
        </w:rPr>
        <w:object w:dxaOrig="1760" w:dyaOrig="400">
          <v:shape id="_x0000_i1111" type="#_x0000_t75" style="width:86.1pt;height:21.9pt" o:ole="">
            <v:imagedata r:id="rId204" o:title=""/>
          </v:shape>
          <o:OLEObject Type="Embed" ProgID="Equation.3" ShapeID="_x0000_i1111" DrawAspect="Content" ObjectID="_1502864959" r:id="rId205"/>
        </w:object>
      </w:r>
      <w:r>
        <w:rPr>
          <w:rFonts w:ascii="Bookman Old Style" w:hAnsi="Bookman Old Style"/>
          <w:sz w:val="24"/>
          <w:szCs w:val="24"/>
        </w:rPr>
        <w:t xml:space="preserve"> - (55) - - - - - - - - - - - - - - - - - - - - - - - -  [20]</w:t>
      </w:r>
    </w:p>
    <w:p w:rsidR="00C77BE9" w:rsidRDefault="00C77BE9" w:rsidP="00017661">
      <w:pPr>
        <w:tabs>
          <w:tab w:val="left" w:pos="1380"/>
        </w:tabs>
        <w:spacing w:after="0" w:line="360" w:lineRule="auto"/>
        <w:jc w:val="both"/>
        <w:rPr>
          <w:rFonts w:ascii="Bookman Old Style" w:hAnsi="Bookman Old Style"/>
          <w:sz w:val="24"/>
          <w:szCs w:val="24"/>
        </w:rPr>
      </w:pPr>
      <w:r w:rsidRPr="00C77BE9">
        <w:rPr>
          <w:rFonts w:ascii="Bookman Old Style" w:hAnsi="Bookman Old Style"/>
          <w:position w:val="-18"/>
          <w:sz w:val="24"/>
          <w:szCs w:val="24"/>
        </w:rPr>
        <w:object w:dxaOrig="520" w:dyaOrig="540">
          <v:shape id="_x0000_i1112" type="#_x0000_t75" style="width:28.95pt;height:28.95pt" o:ole="">
            <v:imagedata r:id="rId206" o:title=""/>
          </v:shape>
          <o:OLEObject Type="Embed" ProgID="Equation.3" ShapeID="_x0000_i1112" DrawAspect="Content" ObjectID="_1502864960" r:id="rId207"/>
        </w:object>
      </w:r>
      <w:r>
        <w:rPr>
          <w:rFonts w:ascii="Bookman Old Style" w:hAnsi="Bookman Old Style"/>
          <w:sz w:val="24"/>
          <w:szCs w:val="24"/>
        </w:rPr>
        <w:t xml:space="preserve"> = </w:t>
      </w:r>
      <w:r w:rsidRPr="00C77BE9">
        <w:rPr>
          <w:rFonts w:ascii="Bookman Old Style" w:hAnsi="Bookman Old Style"/>
          <w:position w:val="-12"/>
          <w:sz w:val="24"/>
          <w:szCs w:val="24"/>
        </w:rPr>
        <w:object w:dxaOrig="1560" w:dyaOrig="400">
          <v:shape id="_x0000_i1113" type="#_x0000_t75" style="width:79.05pt;height:21.9pt" o:ole="">
            <v:imagedata r:id="rId208" o:title=""/>
          </v:shape>
          <o:OLEObject Type="Embed" ProgID="Equation.3" ShapeID="_x0000_i1113" DrawAspect="Content" ObjectID="_1502864961" r:id="rId209"/>
        </w:object>
      </w:r>
      <w:r>
        <w:rPr>
          <w:rFonts w:ascii="Bookman Old Style" w:hAnsi="Bookman Old Style"/>
          <w:sz w:val="24"/>
          <w:szCs w:val="24"/>
        </w:rPr>
        <w:t xml:space="preserve">  - (59) - - - - - - - - - - - - - - - - - - - - - - - - - - - - [21]</w:t>
      </w:r>
    </w:p>
    <w:p w:rsidR="00C77BE9" w:rsidRDefault="00C77BE9"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Equation 58 and 59 no longer apply in a newly formed tension crack as those that form after a heavy rain storm</w:t>
      </w:r>
    </w:p>
    <w:p w:rsidR="00792679" w:rsidRDefault="00792679" w:rsidP="00017661">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DIAGRAM</w:t>
      </w:r>
    </w:p>
    <w:p w:rsidR="00792679" w:rsidRDefault="00792679" w:rsidP="00017661">
      <w:pPr>
        <w:tabs>
          <w:tab w:val="left" w:pos="1380"/>
        </w:tabs>
        <w:spacing w:after="0" w:line="360" w:lineRule="auto"/>
        <w:jc w:val="both"/>
        <w:rPr>
          <w:rFonts w:ascii="Bookman Old Style" w:hAnsi="Bookman Old Style"/>
          <w:b/>
          <w:sz w:val="24"/>
          <w:szCs w:val="24"/>
        </w:rPr>
      </w:pPr>
    </w:p>
    <w:p w:rsidR="00792679" w:rsidRDefault="00792679"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Figure 66:</w:t>
      </w:r>
      <w:r>
        <w:rPr>
          <w:rFonts w:ascii="Bookman Old Style" w:hAnsi="Bookman Old Style"/>
          <w:sz w:val="24"/>
          <w:szCs w:val="24"/>
        </w:rPr>
        <w:tab/>
        <w:t xml:space="preserve">Influence of tension crack depth and of depth of water in the </w:t>
      </w:r>
    </w:p>
    <w:p w:rsidR="00792679" w:rsidRDefault="00792679" w:rsidP="00792679">
      <w:pPr>
        <w:tabs>
          <w:tab w:val="left" w:pos="1380"/>
        </w:tabs>
        <w:spacing w:after="0" w:line="360" w:lineRule="auto"/>
        <w:ind w:left="1380"/>
        <w:jc w:val="both"/>
        <w:rPr>
          <w:rFonts w:ascii="Bookman Old Style" w:hAnsi="Bookman Old Style"/>
          <w:sz w:val="24"/>
          <w:szCs w:val="24"/>
        </w:rPr>
      </w:pPr>
      <w:r>
        <w:rPr>
          <w:rFonts w:ascii="Bookman Old Style" w:hAnsi="Bookman Old Style"/>
          <w:sz w:val="24"/>
          <w:szCs w:val="24"/>
        </w:rPr>
        <w:tab/>
        <w:t>tension crack upon the factor of safety of a slope.  (slope geometry and material properties as for example on page 154)</w:t>
      </w:r>
    </w:p>
    <w:p w:rsidR="00792679" w:rsidRDefault="00792679" w:rsidP="00792679">
      <w:pPr>
        <w:tabs>
          <w:tab w:val="left" w:pos="1380"/>
        </w:tabs>
        <w:spacing w:after="0" w:line="360" w:lineRule="auto"/>
        <w:jc w:val="both"/>
        <w:rPr>
          <w:rFonts w:ascii="Bookman Old Style" w:hAnsi="Bookman Old Style"/>
          <w:sz w:val="24"/>
          <w:szCs w:val="24"/>
        </w:rPr>
      </w:pPr>
    </w:p>
    <w:p w:rsidR="00792679" w:rsidRDefault="00792679" w:rsidP="00792679">
      <w:pPr>
        <w:tabs>
          <w:tab w:val="left" w:pos="1380"/>
        </w:tabs>
        <w:spacing w:after="0" w:line="360" w:lineRule="auto"/>
        <w:jc w:val="both"/>
        <w:rPr>
          <w:rFonts w:ascii="Bookman Old Style" w:hAnsi="Bookman Old Style"/>
          <w:sz w:val="24"/>
          <w:szCs w:val="24"/>
        </w:rPr>
      </w:pPr>
    </w:p>
    <w:p w:rsidR="00792679" w:rsidRDefault="00792679" w:rsidP="00792679">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THE TENSION CRACK AS AN INDICATOR OF INSTABILITY</w:t>
      </w:r>
    </w:p>
    <w:p w:rsidR="00792679" w:rsidRDefault="00792679" w:rsidP="00792679">
      <w:pPr>
        <w:pStyle w:val="ListParagraph"/>
        <w:numPr>
          <w:ilvl w:val="0"/>
          <w:numId w:val="20"/>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Tension cracks are frequent occurrences</w:t>
      </w:r>
    </w:p>
    <w:p w:rsidR="00792679" w:rsidRDefault="00792679" w:rsidP="00792679">
      <w:pPr>
        <w:pStyle w:val="ListParagraph"/>
        <w:numPr>
          <w:ilvl w:val="0"/>
          <w:numId w:val="20"/>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Can exist for years (observation)</w:t>
      </w:r>
    </w:p>
    <w:p w:rsidR="00792679" w:rsidRDefault="00792679" w:rsidP="00792679">
      <w:pPr>
        <w:tabs>
          <w:tab w:val="left" w:pos="1380"/>
        </w:tabs>
        <w:spacing w:after="0" w:line="360" w:lineRule="auto"/>
        <w:jc w:val="both"/>
        <w:rPr>
          <w:rFonts w:ascii="Bookman Old Style" w:hAnsi="Bookman Old Style"/>
          <w:sz w:val="24"/>
          <w:szCs w:val="24"/>
        </w:rPr>
      </w:pPr>
    </w:p>
    <w:p w:rsidR="00792679" w:rsidRDefault="00792679" w:rsidP="00792679">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Barton   Tension crack generated as a result of small shear movements within rock mass.</w:t>
      </w:r>
    </w:p>
    <w:p w:rsidR="00792679" w:rsidRDefault="00A54EB5" w:rsidP="00792679">
      <w:pPr>
        <w:pStyle w:val="ListParagraph"/>
        <w:numPr>
          <w:ilvl w:val="0"/>
          <w:numId w:val="21"/>
        </w:numPr>
        <w:tabs>
          <w:tab w:val="left" w:pos="138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69504" behindDoc="0" locked="0" layoutInCell="1" allowOverlap="1">
                <wp:simplePos x="0" y="0"/>
                <wp:positionH relativeFrom="column">
                  <wp:posOffset>2933700</wp:posOffset>
                </wp:positionH>
                <wp:positionV relativeFrom="paragraph">
                  <wp:posOffset>146685</wp:posOffset>
                </wp:positionV>
                <wp:extent cx="381000" cy="0"/>
                <wp:effectExtent l="9525" t="58420" r="19050" b="55880"/>
                <wp:wrapNone/>
                <wp:docPr id="34"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D91D7B" id="AutoShape 102" o:spid="_x0000_s1026" type="#_x0000_t32" style="position:absolute;margin-left:231pt;margin-top:11.55pt;width:30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wojNQIAAF8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">
                <v:stroke endarrow="block"/>
              </v:shape>
            </w:pict>
          </mc:Fallback>
        </mc:AlternateContent>
      </w:r>
      <w:r w:rsidR="00792679">
        <w:rPr>
          <w:rFonts w:ascii="Bookman Old Style" w:hAnsi="Bookman Old Style"/>
          <w:sz w:val="24"/>
          <w:szCs w:val="24"/>
        </w:rPr>
        <w:t>Small movements but numerous          significant displacement of slope faces</w:t>
      </w:r>
    </w:p>
    <w:p w:rsidR="00792679" w:rsidRDefault="00792679" w:rsidP="00792679">
      <w:pPr>
        <w:pStyle w:val="ListParagraph"/>
        <w:numPr>
          <w:ilvl w:val="0"/>
          <w:numId w:val="21"/>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lastRenderedPageBreak/>
        <w:t>Fact tension crack caused by shear movements means that when tension cracks appear, it must be assumed there shear failure has initiated in the rock mass.</w:t>
      </w:r>
    </w:p>
    <w:p w:rsidR="00792679" w:rsidRDefault="00792679" w:rsidP="00792679">
      <w:pPr>
        <w:pStyle w:val="ListParagraph"/>
        <w:numPr>
          <w:ilvl w:val="0"/>
          <w:numId w:val="21"/>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Not possible to quantify ___________ of this failure.</w:t>
      </w:r>
    </w:p>
    <w:p w:rsidR="00792679" w:rsidRDefault="00792679" w:rsidP="00792679">
      <w:pPr>
        <w:tabs>
          <w:tab w:val="left" w:pos="1380"/>
        </w:tabs>
        <w:spacing w:after="0" w:line="360" w:lineRule="auto"/>
        <w:jc w:val="both"/>
        <w:rPr>
          <w:rFonts w:ascii="Bookman Old Style" w:hAnsi="Bookman Old Style"/>
          <w:sz w:val="24"/>
          <w:szCs w:val="24"/>
        </w:rPr>
      </w:pPr>
    </w:p>
    <w:p w:rsidR="00792679" w:rsidRDefault="00792679" w:rsidP="00792679">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Recommendation</w:t>
      </w:r>
    </w:p>
    <w:p w:rsidR="00792679" w:rsidRPr="00792679" w:rsidRDefault="00792679" w:rsidP="00792679">
      <w:pPr>
        <w:tabs>
          <w:tab w:val="left" w:pos="1380"/>
        </w:tabs>
        <w:spacing w:after="0" w:line="360" w:lineRule="auto"/>
        <w:jc w:val="both"/>
        <w:rPr>
          <w:rFonts w:ascii="Bookman Old Style" w:hAnsi="Bookman Old Style"/>
          <w:b/>
          <w:sz w:val="24"/>
          <w:szCs w:val="24"/>
        </w:rPr>
      </w:pPr>
    </w:p>
    <w:p w:rsidR="00792679" w:rsidRDefault="00792679" w:rsidP="00792679">
      <w:pPr>
        <w:pStyle w:val="ListParagraph"/>
        <w:numPr>
          <w:ilvl w:val="0"/>
          <w:numId w:val="21"/>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Presence of T.C to be taken as an indication of potential instability.</w:t>
      </w:r>
    </w:p>
    <w:p w:rsidR="00792679" w:rsidRDefault="00792679" w:rsidP="00792679">
      <w:pPr>
        <w:pStyle w:val="ListParagraph"/>
        <w:numPr>
          <w:ilvl w:val="0"/>
          <w:numId w:val="21"/>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Presence should </w:t>
      </w:r>
      <w:r w:rsidR="000439D7">
        <w:rPr>
          <w:rFonts w:ascii="Bookman Old Style" w:hAnsi="Bookman Old Style"/>
          <w:sz w:val="24"/>
          <w:szCs w:val="24"/>
        </w:rPr>
        <w:t>signal the need for detailed investigation into the stability of the slope.</w:t>
      </w:r>
    </w:p>
    <w:p w:rsidR="000439D7" w:rsidRDefault="000439D7" w:rsidP="000439D7">
      <w:pPr>
        <w:tabs>
          <w:tab w:val="left" w:pos="1380"/>
        </w:tabs>
        <w:spacing w:after="0" w:line="360" w:lineRule="auto"/>
        <w:jc w:val="both"/>
        <w:rPr>
          <w:rFonts w:ascii="Bookman Old Style" w:hAnsi="Bookman Old Style"/>
          <w:sz w:val="24"/>
          <w:szCs w:val="24"/>
        </w:rPr>
      </w:pPr>
    </w:p>
    <w:p w:rsidR="000439D7" w:rsidRDefault="000439D7" w:rsidP="000439D7">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Critical Failure Plane Inclination</w:t>
      </w:r>
    </w:p>
    <w:p w:rsidR="000439D7" w:rsidRDefault="000439D7" w:rsidP="000439D7">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How to determine when not visible or indicated?</w:t>
      </w:r>
    </w:p>
    <w:p w:rsidR="000439D7" w:rsidRDefault="000439D7" w:rsidP="000439D7">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In soft rock or soil slope __________ slope face i.e. ψ</w:t>
      </w:r>
      <w:r>
        <w:rPr>
          <w:rFonts w:ascii="Bookman Old Style" w:hAnsi="Bookman Old Style"/>
          <w:sz w:val="24"/>
          <w:szCs w:val="24"/>
          <w:vertAlign w:val="subscript"/>
        </w:rPr>
        <w:t>P</w:t>
      </w:r>
      <w:r>
        <w:rPr>
          <w:rFonts w:ascii="Bookman Old Style" w:hAnsi="Bookman Old Style"/>
          <w:sz w:val="24"/>
          <w:szCs w:val="24"/>
        </w:rPr>
        <w:t xml:space="preserve"> &lt;450.  The failure plane would be ____</w:t>
      </w:r>
    </w:p>
    <w:p w:rsidR="000439D7" w:rsidRDefault="000439D7" w:rsidP="000439D7">
      <w:pPr>
        <w:tabs>
          <w:tab w:val="left" w:pos="1380"/>
        </w:tabs>
        <w:spacing w:after="0" w:line="360" w:lineRule="auto"/>
        <w:jc w:val="both"/>
        <w:rPr>
          <w:rFonts w:ascii="Bookman Old Style" w:hAnsi="Bookman Old Style"/>
          <w:sz w:val="24"/>
          <w:szCs w:val="24"/>
        </w:rPr>
      </w:pPr>
    </w:p>
    <w:p w:rsidR="000439D7" w:rsidRDefault="000439D7" w:rsidP="000439D7">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 xml:space="preserve">In sleep rock slopes, failure surface is almost planar </w:t>
      </w:r>
    </w:p>
    <w:p w:rsidR="00F531E3" w:rsidRDefault="00F531E3" w:rsidP="000439D7">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Indication of such plane can be found by partial differentiation of Eqn 42 wnt ψ</w:t>
      </w:r>
      <w:r>
        <w:rPr>
          <w:rFonts w:ascii="Bookman Old Style" w:hAnsi="Bookman Old Style"/>
          <w:sz w:val="24"/>
          <w:szCs w:val="24"/>
          <w:vertAlign w:val="subscript"/>
        </w:rPr>
        <w:t>p</w:t>
      </w:r>
    </w:p>
    <w:p w:rsidR="00F531E3" w:rsidRPr="009C6CF8" w:rsidRDefault="00F531E3" w:rsidP="000439D7">
      <w:pPr>
        <w:tabs>
          <w:tab w:val="left" w:pos="1380"/>
        </w:tabs>
        <w:spacing w:after="0" w:line="360" w:lineRule="auto"/>
        <w:jc w:val="both"/>
        <w:rPr>
          <w:rFonts w:ascii="Bookman Old Style" w:hAnsi="Bookman Old Style"/>
          <w:sz w:val="24"/>
          <w:szCs w:val="24"/>
          <w:u w:val="single"/>
          <w:lang w:val="es-MX"/>
        </w:rPr>
      </w:pPr>
      <w:r w:rsidRPr="009C6CF8">
        <w:rPr>
          <w:rFonts w:ascii="Bookman Old Style" w:hAnsi="Bookman Old Style"/>
          <w:sz w:val="24"/>
          <w:szCs w:val="24"/>
          <w:lang w:val="es-MX"/>
        </w:rPr>
        <w:t xml:space="preserve">Then F.S = </w:t>
      </w:r>
      <w:r w:rsidRPr="009C6CF8">
        <w:rPr>
          <w:rFonts w:ascii="Bookman Old Style" w:hAnsi="Bookman Old Style"/>
          <w:sz w:val="24"/>
          <w:szCs w:val="24"/>
          <w:u w:val="single"/>
          <w:lang w:val="es-MX"/>
        </w:rPr>
        <w:t xml:space="preserve">_CA + (Wcon4p – u-v sin 4p) Tan </w:t>
      </w:r>
      <w:r w:rsidRPr="00F531E3">
        <w:rPr>
          <w:rFonts w:ascii="Bookman Old Style" w:hAnsi="Bookman Old Style"/>
          <w:sz w:val="24"/>
          <w:szCs w:val="24"/>
          <w:u w:val="single"/>
        </w:rPr>
        <w:t>Φ</w:t>
      </w:r>
    </w:p>
    <w:p w:rsidR="00F531E3" w:rsidRDefault="00F531E3" w:rsidP="000439D7">
      <w:pPr>
        <w:tabs>
          <w:tab w:val="left" w:pos="1380"/>
        </w:tabs>
        <w:spacing w:after="0" w:line="360" w:lineRule="auto"/>
        <w:jc w:val="both"/>
        <w:rPr>
          <w:rFonts w:ascii="Bookman Old Style" w:hAnsi="Bookman Old Style"/>
          <w:sz w:val="24"/>
          <w:szCs w:val="24"/>
        </w:rPr>
      </w:pPr>
      <w:r w:rsidRPr="009C6CF8">
        <w:rPr>
          <w:rFonts w:ascii="Bookman Old Style" w:hAnsi="Bookman Old Style"/>
          <w:sz w:val="24"/>
          <w:szCs w:val="24"/>
          <w:lang w:val="es-MX"/>
        </w:rPr>
        <w:tab/>
        <w:t xml:space="preserve">      </w:t>
      </w:r>
      <w:r>
        <w:rPr>
          <w:rFonts w:ascii="Bookman Old Style" w:hAnsi="Bookman Old Style"/>
          <w:sz w:val="24"/>
          <w:szCs w:val="24"/>
        </w:rPr>
        <w:t>W. sin 4p + V cos 4p</w:t>
      </w:r>
    </w:p>
    <w:p w:rsidR="00F531E3" w:rsidRDefault="00F531E3" w:rsidP="000439D7">
      <w:pPr>
        <w:tabs>
          <w:tab w:val="left" w:pos="1380"/>
        </w:tabs>
        <w:spacing w:after="0" w:line="360" w:lineRule="auto"/>
        <w:jc w:val="both"/>
        <w:rPr>
          <w:rFonts w:ascii="Bookman Old Style" w:hAnsi="Bookman Old Style"/>
          <w:sz w:val="24"/>
          <w:szCs w:val="24"/>
        </w:rPr>
      </w:pPr>
    </w:p>
    <w:p w:rsidR="00017661" w:rsidRDefault="00754F94"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and by equating the resulting differential to zero.  For dry slopes, the critical failure plane inclination ψ</w:t>
      </w:r>
      <w:r>
        <w:rPr>
          <w:rFonts w:ascii="Bookman Old Style" w:hAnsi="Bookman Old Style"/>
          <w:sz w:val="24"/>
          <w:szCs w:val="24"/>
          <w:vertAlign w:val="subscript"/>
        </w:rPr>
        <w:t>p</w:t>
      </w:r>
      <w:r>
        <w:rPr>
          <w:rFonts w:ascii="Bookman Old Style" w:hAnsi="Bookman Old Style"/>
          <w:sz w:val="24"/>
          <w:szCs w:val="24"/>
        </w:rPr>
        <w:t xml:space="preserve"> is </w:t>
      </w:r>
    </w:p>
    <w:p w:rsidR="00754F94" w:rsidRDefault="00754F94"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ψ</w:t>
      </w:r>
      <w:r>
        <w:rPr>
          <w:rFonts w:ascii="Bookman Old Style" w:hAnsi="Bookman Old Style"/>
          <w:sz w:val="24"/>
          <w:szCs w:val="24"/>
          <w:vertAlign w:val="subscript"/>
        </w:rPr>
        <w:t xml:space="preserve">p </w:t>
      </w:r>
      <w:r>
        <w:rPr>
          <w:rFonts w:ascii="Bookman Old Style" w:hAnsi="Bookman Old Style"/>
          <w:sz w:val="24"/>
          <w:szCs w:val="24"/>
        </w:rPr>
        <w:t xml:space="preserve"> = ½ (ψ</w:t>
      </w:r>
      <w:r>
        <w:rPr>
          <w:rFonts w:ascii="Bookman Old Style" w:hAnsi="Bookman Old Style"/>
          <w:sz w:val="24"/>
          <w:szCs w:val="24"/>
          <w:vertAlign w:val="subscript"/>
        </w:rPr>
        <w:t xml:space="preserve">p </w:t>
      </w:r>
      <w:r w:rsidRPr="00754F94">
        <w:rPr>
          <w:rFonts w:ascii="Bookman Old Style" w:hAnsi="Bookman Old Style"/>
          <w:sz w:val="24"/>
          <w:szCs w:val="24"/>
        </w:rPr>
        <w:t>+ Φ</w:t>
      </w:r>
      <w:r>
        <w:rPr>
          <w:rFonts w:ascii="Bookman Old Style" w:hAnsi="Bookman Old Style"/>
          <w:sz w:val="24"/>
          <w:szCs w:val="24"/>
        </w:rPr>
        <w:t>)  - - - - - - - - - - - - - - - - - - - - - - - - - - - - - - - - - - - - - -  [17]</w:t>
      </w:r>
    </w:p>
    <w:p w:rsidR="00754F94" w:rsidRDefault="00754F94" w:rsidP="00017661">
      <w:pPr>
        <w:tabs>
          <w:tab w:val="left" w:pos="1380"/>
        </w:tabs>
        <w:spacing w:after="0" w:line="360" w:lineRule="auto"/>
        <w:jc w:val="both"/>
        <w:rPr>
          <w:rFonts w:ascii="Bookman Old Style" w:hAnsi="Bookman Old Style"/>
          <w:sz w:val="24"/>
          <w:szCs w:val="24"/>
        </w:rPr>
      </w:pPr>
    </w:p>
    <w:p w:rsidR="00754F94" w:rsidRDefault="00754F94" w:rsidP="00017661">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presence of H</w:t>
      </w:r>
      <w:r>
        <w:rPr>
          <w:rFonts w:ascii="Bookman Old Style" w:hAnsi="Bookman Old Style"/>
          <w:sz w:val="24"/>
          <w:szCs w:val="24"/>
          <w:vertAlign w:val="subscript"/>
        </w:rPr>
        <w:t>2</w:t>
      </w:r>
      <w:r>
        <w:rPr>
          <w:rFonts w:ascii="Bookman Old Style" w:hAnsi="Bookman Old Style"/>
          <w:sz w:val="24"/>
          <w:szCs w:val="24"/>
        </w:rPr>
        <w:t>O in slope will cause the failure plane inclination to be reduced by up to 10%.</w:t>
      </w:r>
    </w:p>
    <w:p w:rsidR="00754F94" w:rsidRDefault="00754F94" w:rsidP="00017661">
      <w:pPr>
        <w:tabs>
          <w:tab w:val="left" w:pos="1380"/>
        </w:tabs>
        <w:spacing w:after="0" w:line="360" w:lineRule="auto"/>
        <w:jc w:val="both"/>
        <w:rPr>
          <w:rFonts w:ascii="Bookman Old Style" w:hAnsi="Bookman Old Style"/>
          <w:sz w:val="24"/>
          <w:szCs w:val="24"/>
        </w:rPr>
      </w:pPr>
    </w:p>
    <w:p w:rsidR="00754F94" w:rsidRDefault="00754F94" w:rsidP="00017661">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DIAGRAM</w:t>
      </w:r>
      <w:r>
        <w:rPr>
          <w:rFonts w:ascii="Bookman Old Style" w:hAnsi="Bookman Old Style"/>
          <w:b/>
          <w:sz w:val="24"/>
          <w:szCs w:val="24"/>
        </w:rPr>
        <w:tab/>
      </w:r>
      <w:r>
        <w:rPr>
          <w:rFonts w:ascii="Bookman Old Style" w:hAnsi="Bookman Old Style"/>
          <w:b/>
          <w:sz w:val="24"/>
          <w:szCs w:val="24"/>
        </w:rPr>
        <w:tab/>
      </w:r>
      <w:r>
        <w:rPr>
          <w:rFonts w:ascii="Bookman Old Style" w:hAnsi="Bookman Old Style"/>
          <w:b/>
          <w:sz w:val="24"/>
          <w:szCs w:val="24"/>
        </w:rPr>
        <w:tab/>
      </w:r>
    </w:p>
    <w:p w:rsidR="00754F94" w:rsidRDefault="00754F94" w:rsidP="00017661">
      <w:pPr>
        <w:tabs>
          <w:tab w:val="left" w:pos="1380"/>
        </w:tabs>
        <w:spacing w:after="0" w:line="360" w:lineRule="auto"/>
        <w:jc w:val="both"/>
        <w:rPr>
          <w:rFonts w:ascii="Bookman Old Style" w:hAnsi="Bookman Old Style"/>
          <w:b/>
          <w:sz w:val="24"/>
          <w:szCs w:val="24"/>
        </w:rPr>
      </w:pPr>
    </w:p>
    <w:p w:rsidR="00754F94" w:rsidRPr="00754F94" w:rsidRDefault="00754F94" w:rsidP="00754F94">
      <w:pPr>
        <w:pStyle w:val="ListParagraph"/>
        <w:numPr>
          <w:ilvl w:val="0"/>
          <w:numId w:val="22"/>
        </w:numPr>
        <w:tabs>
          <w:tab w:val="left" w:pos="1380"/>
        </w:tabs>
        <w:spacing w:after="0" w:line="360" w:lineRule="auto"/>
        <w:jc w:val="both"/>
        <w:rPr>
          <w:rFonts w:ascii="Bookman Old Style" w:hAnsi="Bookman Old Style"/>
          <w:b/>
          <w:sz w:val="24"/>
          <w:szCs w:val="24"/>
        </w:rPr>
      </w:pPr>
      <w:r>
        <w:rPr>
          <w:rFonts w:ascii="Bookman Old Style" w:hAnsi="Bookman Old Style"/>
          <w:sz w:val="24"/>
          <w:szCs w:val="24"/>
        </w:rPr>
        <w:t>Slope failure before left tension crack Z</w:t>
      </w:r>
      <w:r>
        <w:rPr>
          <w:rFonts w:ascii="Bookman Old Style" w:hAnsi="Bookman Old Style"/>
          <w:sz w:val="24"/>
          <w:szCs w:val="24"/>
          <w:vertAlign w:val="subscript"/>
        </w:rPr>
        <w:t>1</w:t>
      </w:r>
      <w:r>
        <w:rPr>
          <w:rFonts w:ascii="Bookman Old Style" w:hAnsi="Bookman Old Style"/>
          <w:sz w:val="24"/>
          <w:szCs w:val="24"/>
        </w:rPr>
        <w:t>, left a face included at ψ</w:t>
      </w:r>
      <w:r>
        <w:rPr>
          <w:rFonts w:ascii="Bookman Old Style" w:hAnsi="Bookman Old Style"/>
          <w:sz w:val="24"/>
          <w:szCs w:val="24"/>
          <w:vertAlign w:val="subscript"/>
        </w:rPr>
        <w:t>f</w:t>
      </w:r>
      <w:r>
        <w:rPr>
          <w:rFonts w:ascii="Bookman Old Style" w:hAnsi="Bookman Old Style"/>
          <w:sz w:val="24"/>
          <w:szCs w:val="24"/>
        </w:rPr>
        <w:t xml:space="preserve"> </w:t>
      </w:r>
    </w:p>
    <w:p w:rsidR="00754F94" w:rsidRPr="00754F94" w:rsidRDefault="00754F94" w:rsidP="00754F94">
      <w:pPr>
        <w:pStyle w:val="ListParagraph"/>
        <w:numPr>
          <w:ilvl w:val="0"/>
          <w:numId w:val="22"/>
        </w:numPr>
        <w:tabs>
          <w:tab w:val="left" w:pos="1380"/>
        </w:tabs>
        <w:spacing w:after="0" w:line="360" w:lineRule="auto"/>
        <w:jc w:val="both"/>
        <w:rPr>
          <w:rFonts w:ascii="Bookman Old Style" w:hAnsi="Bookman Old Style"/>
          <w:b/>
          <w:sz w:val="24"/>
          <w:szCs w:val="24"/>
        </w:rPr>
      </w:pPr>
      <w:r>
        <w:rPr>
          <w:rFonts w:ascii="Bookman Old Style" w:hAnsi="Bookman Old Style"/>
          <w:sz w:val="24"/>
          <w:szCs w:val="24"/>
        </w:rPr>
        <w:t>As a result m –</w:t>
      </w:r>
      <w:r w:rsidR="00FC6EC0">
        <w:rPr>
          <w:rFonts w:ascii="Bookman Old Style" w:hAnsi="Bookman Old Style"/>
          <w:sz w:val="24"/>
          <w:szCs w:val="24"/>
        </w:rPr>
        <w:t xml:space="preserve"> undercu</w:t>
      </w:r>
      <w:r>
        <w:rPr>
          <w:rFonts w:ascii="Bookman Old Style" w:hAnsi="Bookman Old Style"/>
          <w:sz w:val="24"/>
          <w:szCs w:val="24"/>
        </w:rPr>
        <w:t>t DM inclined at angle ψ</w:t>
      </w:r>
      <w:r>
        <w:rPr>
          <w:rFonts w:ascii="Bookman Old Style" w:hAnsi="Bookman Old Style"/>
          <w:sz w:val="24"/>
          <w:szCs w:val="24"/>
          <w:vertAlign w:val="subscript"/>
        </w:rPr>
        <w:t>o</w:t>
      </w:r>
      <w:r>
        <w:rPr>
          <w:rFonts w:ascii="Bookman Old Style" w:hAnsi="Bookman Old Style"/>
          <w:sz w:val="24"/>
          <w:szCs w:val="24"/>
        </w:rPr>
        <w:t>, a new failure across on a plane inclined at ψ</w:t>
      </w:r>
      <w:r>
        <w:rPr>
          <w:rFonts w:ascii="Bookman Old Style" w:hAnsi="Bookman Old Style"/>
          <w:sz w:val="24"/>
          <w:szCs w:val="24"/>
          <w:vertAlign w:val="subscript"/>
        </w:rPr>
        <w:t>p</w:t>
      </w:r>
      <w:r>
        <w:rPr>
          <w:rFonts w:ascii="Bookman Old Style" w:hAnsi="Bookman Old Style"/>
          <w:sz w:val="24"/>
          <w:szCs w:val="24"/>
        </w:rPr>
        <w:t xml:space="preserve"> and involves the formation of a new tension crack of depth Z</w:t>
      </w:r>
      <w:r>
        <w:rPr>
          <w:rFonts w:ascii="Bookman Old Style" w:hAnsi="Bookman Old Style"/>
          <w:sz w:val="24"/>
          <w:szCs w:val="24"/>
          <w:vertAlign w:val="subscript"/>
        </w:rPr>
        <w:t>2</w:t>
      </w:r>
      <w:r>
        <w:rPr>
          <w:rFonts w:ascii="Bookman Old Style" w:hAnsi="Bookman Old Style"/>
          <w:sz w:val="24"/>
          <w:szCs w:val="24"/>
        </w:rPr>
        <w:t>.</w:t>
      </w:r>
    </w:p>
    <w:p w:rsidR="00754F94" w:rsidRDefault="00FC6EC0" w:rsidP="00754F94">
      <w:pPr>
        <w:tabs>
          <w:tab w:val="left" w:pos="1380"/>
        </w:tabs>
        <w:spacing w:after="0" w:line="360" w:lineRule="auto"/>
        <w:jc w:val="both"/>
        <w:rPr>
          <w:rFonts w:ascii="Bookman Old Style" w:hAnsi="Bookman Old Style"/>
          <w:b/>
          <w:sz w:val="24"/>
          <w:szCs w:val="24"/>
        </w:rPr>
      </w:pPr>
      <w:r>
        <w:rPr>
          <w:rFonts w:ascii="Bookman Old Style" w:hAnsi="Bookman Old Style"/>
          <w:b/>
          <w:sz w:val="24"/>
          <w:szCs w:val="24"/>
        </w:rPr>
        <w:t>Geometry of un</w:t>
      </w:r>
      <w:r w:rsidR="00754F94">
        <w:rPr>
          <w:rFonts w:ascii="Bookman Old Style" w:hAnsi="Bookman Old Style"/>
          <w:b/>
          <w:sz w:val="24"/>
          <w:szCs w:val="24"/>
        </w:rPr>
        <w:t>der</w:t>
      </w:r>
      <w:r>
        <w:rPr>
          <w:rFonts w:ascii="Bookman Old Style" w:hAnsi="Bookman Old Style"/>
          <w:b/>
          <w:sz w:val="24"/>
          <w:szCs w:val="24"/>
        </w:rPr>
        <w:t>cu</w:t>
      </w:r>
      <w:r w:rsidR="00754F94">
        <w:rPr>
          <w:rFonts w:ascii="Bookman Old Style" w:hAnsi="Bookman Old Style"/>
          <w:b/>
          <w:sz w:val="24"/>
          <w:szCs w:val="24"/>
        </w:rPr>
        <w:t>t Slope</w:t>
      </w:r>
    </w:p>
    <w:p w:rsidR="00754F94" w:rsidRDefault="00754F94" w:rsidP="00754F94">
      <w:pPr>
        <w:tabs>
          <w:tab w:val="left" w:pos="1380"/>
        </w:tabs>
        <w:spacing w:after="0" w:line="360" w:lineRule="auto"/>
        <w:jc w:val="both"/>
        <w:rPr>
          <w:rFonts w:ascii="Bookman Old Style" w:hAnsi="Bookman Old Style"/>
          <w:b/>
          <w:sz w:val="24"/>
          <w:szCs w:val="24"/>
        </w:rPr>
      </w:pPr>
    </w:p>
    <w:p w:rsidR="000165FD" w:rsidRDefault="000165FD" w:rsidP="00754F94">
      <w:p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Not unusual for a tie of a slope to be underwent.</w:t>
      </w:r>
    </w:p>
    <w:p w:rsidR="000165FD" w:rsidRDefault="000165FD" w:rsidP="000165FD">
      <w:pPr>
        <w:pStyle w:val="ListParagraph"/>
        <w:numPr>
          <w:ilvl w:val="0"/>
          <w:numId w:val="1"/>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Intentionally</w:t>
      </w:r>
    </w:p>
    <w:p w:rsidR="000165FD" w:rsidRDefault="000165FD" w:rsidP="000165FD">
      <w:pPr>
        <w:pStyle w:val="ListParagraph"/>
        <w:numPr>
          <w:ilvl w:val="0"/>
          <w:numId w:val="1"/>
        </w:numPr>
        <w:tabs>
          <w:tab w:val="left" w:pos="1380"/>
        </w:tabs>
        <w:spacing w:after="0" w:line="360" w:lineRule="auto"/>
        <w:jc w:val="both"/>
        <w:rPr>
          <w:rFonts w:ascii="Bookman Old Style" w:hAnsi="Bookman Old Style"/>
          <w:sz w:val="24"/>
          <w:szCs w:val="24"/>
        </w:rPr>
      </w:pPr>
      <w:r>
        <w:rPr>
          <w:rFonts w:ascii="Bookman Old Style" w:hAnsi="Bookman Old Style"/>
          <w:sz w:val="24"/>
          <w:szCs w:val="24"/>
        </w:rPr>
        <w:t>Natural agencies/weathering of underlying state.</w:t>
      </w:r>
    </w:p>
    <w:p w:rsidR="000165FD" w:rsidRDefault="00A54EB5" w:rsidP="000165FD">
      <w:pPr>
        <w:pStyle w:val="ListParagraph"/>
        <w:numPr>
          <w:ilvl w:val="0"/>
          <w:numId w:val="1"/>
        </w:numPr>
        <w:tabs>
          <w:tab w:val="left" w:pos="138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70528" behindDoc="0" locked="0" layoutInCell="1" allowOverlap="1">
                <wp:simplePos x="0" y="0"/>
                <wp:positionH relativeFrom="column">
                  <wp:posOffset>1371600</wp:posOffset>
                </wp:positionH>
                <wp:positionV relativeFrom="paragraph">
                  <wp:posOffset>125095</wp:posOffset>
                </wp:positionV>
                <wp:extent cx="161925" cy="0"/>
                <wp:effectExtent l="9525" t="56515" r="19050" b="57785"/>
                <wp:wrapNone/>
                <wp:docPr id="33" name="AutoShap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EC0B74" id="AutoShape 158" o:spid="_x0000_s1026" type="#_x0000_t32" style="position:absolute;margin-left:108pt;margin-top:9.85pt;width:12.7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J/oMwIAAF8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">
                <v:stroke endarrow="block"/>
              </v:shape>
            </w:pict>
          </mc:Fallback>
        </mc:AlternateContent>
      </w:r>
      <w:r w:rsidR="000165FD">
        <w:rPr>
          <w:rFonts w:ascii="Bookman Old Style" w:hAnsi="Bookman Old Style"/>
          <w:sz w:val="24"/>
          <w:szCs w:val="24"/>
        </w:rPr>
        <w:t xml:space="preserve">Sea cliffs    by action of waves, epision. </w:t>
      </w:r>
    </w:p>
    <w:p w:rsidR="000165FD" w:rsidRDefault="00A54EB5" w:rsidP="000165FD">
      <w:pPr>
        <w:tabs>
          <w:tab w:val="left" w:pos="138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71552" behindDoc="0" locked="0" layoutInCell="1" allowOverlap="1">
                <wp:simplePos x="0" y="0"/>
                <wp:positionH relativeFrom="column">
                  <wp:posOffset>1371600</wp:posOffset>
                </wp:positionH>
                <wp:positionV relativeFrom="paragraph">
                  <wp:posOffset>247650</wp:posOffset>
                </wp:positionV>
                <wp:extent cx="390525" cy="247650"/>
                <wp:effectExtent l="9525" t="9525" r="9525" b="9525"/>
                <wp:wrapNone/>
                <wp:docPr id="32"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solidFill>
                            <a:srgbClr val="000000"/>
                          </a:solidFill>
                          <a:miter lim="800000"/>
                          <a:headEnd/>
                          <a:tailEnd/>
                        </a:ln>
                      </wps:spPr>
                      <wps:txbx>
                        <w:txbxContent>
                          <w:p w:rsidR="00B45221" w:rsidRDefault="00B45221">
                            <w:r>
                              <w:t>42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027" type="#_x0000_t202" style="position:absolute;left:0;text-align:left;margin-left:108pt;margin-top:19.5pt;width:30.75pt;height: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">
                <v:textbox>
                  <w:txbxContent>
                    <w:p w:rsidR="00B45221" w:rsidRDefault="00B45221">
                      <w:r>
                        <w:t>42</w:t>
                      </w:r>
                    </w:p>
                  </w:txbxContent>
                </v:textbox>
              </v:shape>
            </w:pict>
          </mc:Fallback>
        </mc:AlternateContent>
      </w:r>
      <w:r w:rsidR="000165FD">
        <w:rPr>
          <w:rFonts w:ascii="Bookman Old Style" w:hAnsi="Bookman Old Style"/>
          <w:sz w:val="24"/>
          <w:szCs w:val="24"/>
        </w:rPr>
        <w:t xml:space="preserve">Influence of undercutting on slope stability is important.  </w:t>
      </w:r>
    </w:p>
    <w:p w:rsidR="000165FD" w:rsidRDefault="000165FD" w:rsidP="000165FD">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 xml:space="preserve">F.S given by eqn </w:t>
      </w:r>
      <w:r>
        <w:rPr>
          <w:rFonts w:ascii="Bookman Old Style" w:hAnsi="Bookman Old Style"/>
          <w:sz w:val="24"/>
          <w:szCs w:val="24"/>
        </w:rPr>
        <w:tab/>
        <w:t>modified for the weight term as follows:-</w:t>
      </w:r>
    </w:p>
    <w:p w:rsidR="000165FD" w:rsidRDefault="000165FD" w:rsidP="000165FD">
      <w:pPr>
        <w:tabs>
          <w:tab w:val="left" w:pos="1380"/>
          <w:tab w:val="left" w:pos="3030"/>
        </w:tabs>
        <w:spacing w:after="0" w:line="360" w:lineRule="auto"/>
        <w:jc w:val="both"/>
        <w:rPr>
          <w:rFonts w:ascii="Bookman Old Style" w:hAnsi="Bookman Old Style"/>
          <w:sz w:val="24"/>
          <w:szCs w:val="24"/>
        </w:rPr>
      </w:pPr>
    </w:p>
    <w:p w:rsidR="000165FD" w:rsidRDefault="000165FD" w:rsidP="000165FD">
      <w:pPr>
        <w:tabs>
          <w:tab w:val="left" w:pos="1380"/>
          <w:tab w:val="left" w:pos="3030"/>
        </w:tabs>
        <w:spacing w:after="0" w:line="360" w:lineRule="auto"/>
        <w:jc w:val="both"/>
        <w:rPr>
          <w:rFonts w:ascii="Bookman Old Style" w:hAnsi="Bookman Old Style"/>
          <w:sz w:val="24"/>
          <w:szCs w:val="24"/>
        </w:rPr>
      </w:pPr>
    </w:p>
    <w:p w:rsidR="000165FD" w:rsidRDefault="000165FD" w:rsidP="000165FD">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Note that for ψ</w:t>
      </w:r>
      <w:r w:rsidR="00721FD6">
        <w:rPr>
          <w:rFonts w:ascii="Bookman Old Style" w:hAnsi="Bookman Old Style"/>
          <w:sz w:val="24"/>
          <w:szCs w:val="24"/>
          <w:vertAlign w:val="subscript"/>
        </w:rPr>
        <w:t>o</w:t>
      </w:r>
      <w:r w:rsidR="00721FD6">
        <w:rPr>
          <w:rFonts w:ascii="Bookman Old Style" w:hAnsi="Bookman Old Style"/>
          <w:sz w:val="24"/>
          <w:szCs w:val="24"/>
        </w:rPr>
        <w:t>&gt;0</w:t>
      </w:r>
    </w:p>
    <w:p w:rsidR="00721FD6" w:rsidRDefault="00721FD6" w:rsidP="000165FD">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DM = (H</w:t>
      </w:r>
      <w:r>
        <w:rPr>
          <w:rFonts w:ascii="Bookman Old Style" w:hAnsi="Bookman Old Style"/>
          <w:sz w:val="24"/>
          <w:szCs w:val="24"/>
          <w:vertAlign w:val="subscript"/>
        </w:rPr>
        <w:t>2</w:t>
      </w:r>
      <w:r>
        <w:rPr>
          <w:rFonts w:ascii="Bookman Old Style" w:hAnsi="Bookman Old Style"/>
          <w:sz w:val="24"/>
          <w:szCs w:val="24"/>
        </w:rPr>
        <w:t xml:space="preserve"> – H</w:t>
      </w:r>
      <w:r>
        <w:rPr>
          <w:rFonts w:ascii="Bookman Old Style" w:hAnsi="Bookman Old Style"/>
          <w:sz w:val="24"/>
          <w:szCs w:val="24"/>
          <w:vertAlign w:val="subscript"/>
        </w:rPr>
        <w:t>1</w:t>
      </w:r>
      <w:r>
        <w:rPr>
          <w:rFonts w:ascii="Bookman Old Style" w:hAnsi="Bookman Old Style"/>
          <w:sz w:val="24"/>
          <w:szCs w:val="24"/>
        </w:rPr>
        <w:t>)Cot ψ</w:t>
      </w:r>
      <w:r>
        <w:rPr>
          <w:rFonts w:ascii="Bookman Old Style" w:hAnsi="Bookman Old Style"/>
          <w:sz w:val="24"/>
          <w:szCs w:val="24"/>
          <w:vertAlign w:val="subscript"/>
        </w:rPr>
        <w:t>0</w:t>
      </w:r>
    </w:p>
    <w:p w:rsidR="00721FD6" w:rsidRDefault="00721FD6" w:rsidP="000165FD">
      <w:pPr>
        <w:tabs>
          <w:tab w:val="left" w:pos="1380"/>
          <w:tab w:val="left" w:pos="3030"/>
        </w:tabs>
        <w:spacing w:after="0" w:line="360" w:lineRule="auto"/>
        <w:jc w:val="both"/>
        <w:rPr>
          <w:rFonts w:ascii="Bookman Old Style" w:hAnsi="Bookman Old Style"/>
          <w:sz w:val="24"/>
          <w:szCs w:val="24"/>
        </w:rPr>
      </w:pPr>
    </w:p>
    <w:p w:rsidR="00721FD6" w:rsidRDefault="00721FD6" w:rsidP="000165FD">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The critical tension crack depth, for  a day under-cut sloe is given by:</w:t>
      </w:r>
    </w:p>
    <w:p w:rsidR="00721FD6" w:rsidRDefault="00721FD6" w:rsidP="000165FD">
      <w:pPr>
        <w:tabs>
          <w:tab w:val="left" w:pos="1380"/>
          <w:tab w:val="left" w:pos="3030"/>
        </w:tabs>
        <w:spacing w:after="0" w:line="360" w:lineRule="auto"/>
        <w:jc w:val="both"/>
        <w:rPr>
          <w:rFonts w:ascii="Bookman Old Style" w:hAnsi="Bookman Old Style"/>
          <w:sz w:val="24"/>
          <w:szCs w:val="24"/>
        </w:rPr>
      </w:pPr>
    </w:p>
    <w:p w:rsidR="00721FD6" w:rsidRDefault="00721FD6" w:rsidP="000165FD">
      <w:pPr>
        <w:tabs>
          <w:tab w:val="left" w:pos="1380"/>
          <w:tab w:val="left" w:pos="3030"/>
        </w:tabs>
        <w:spacing w:after="0" w:line="360" w:lineRule="auto"/>
        <w:jc w:val="both"/>
        <w:rPr>
          <w:rFonts w:ascii="Bookman Old Style" w:hAnsi="Bookman Old Style"/>
          <w:sz w:val="24"/>
          <w:szCs w:val="24"/>
          <w:u w:val="single"/>
        </w:rPr>
      </w:pPr>
      <w:r>
        <w:rPr>
          <w:rFonts w:ascii="Bookman Old Style" w:hAnsi="Bookman Old Style"/>
          <w:sz w:val="24"/>
          <w:szCs w:val="24"/>
        </w:rPr>
        <w:t>Z</w:t>
      </w:r>
      <w:r>
        <w:rPr>
          <w:rFonts w:ascii="Bookman Old Style" w:hAnsi="Bookman Old Style"/>
          <w:sz w:val="24"/>
          <w:szCs w:val="24"/>
          <w:vertAlign w:val="subscript"/>
        </w:rPr>
        <w:t>2</w:t>
      </w:r>
      <w:r>
        <w:rPr>
          <w:rFonts w:ascii="Bookman Old Style" w:hAnsi="Bookman Old Style"/>
          <w:sz w:val="24"/>
          <w:szCs w:val="24"/>
        </w:rPr>
        <w:t xml:space="preserve"> = </w:t>
      </w:r>
      <w:r>
        <w:rPr>
          <w:rFonts w:ascii="Bookman Old Style" w:hAnsi="Bookman Old Style"/>
          <w:sz w:val="24"/>
          <w:szCs w:val="24"/>
          <w:u w:val="single"/>
        </w:rPr>
        <w:t>C. Cos Φ</w:t>
      </w:r>
    </w:p>
    <w:p w:rsidR="00721FD6" w:rsidRPr="009C6CF8" w:rsidRDefault="00721FD6" w:rsidP="000165FD">
      <w:pPr>
        <w:tabs>
          <w:tab w:val="left" w:pos="1380"/>
          <w:tab w:val="left" w:pos="3030"/>
        </w:tabs>
        <w:spacing w:after="0" w:line="360" w:lineRule="auto"/>
        <w:jc w:val="both"/>
        <w:rPr>
          <w:rFonts w:ascii="Bookman Old Style" w:hAnsi="Bookman Old Style"/>
          <w:sz w:val="24"/>
          <w:szCs w:val="24"/>
          <w:lang w:val="es-MX"/>
        </w:rPr>
      </w:pPr>
      <w:r>
        <w:rPr>
          <w:rFonts w:ascii="Bookman Old Style" w:hAnsi="Bookman Old Style"/>
          <w:sz w:val="24"/>
          <w:szCs w:val="24"/>
        </w:rPr>
        <w:t xml:space="preserve">        </w:t>
      </w:r>
      <w:r w:rsidRPr="009C6CF8">
        <w:rPr>
          <w:rFonts w:ascii="Bookman Old Style" w:hAnsi="Bookman Old Style"/>
          <w:sz w:val="24"/>
          <w:szCs w:val="24"/>
          <w:lang w:val="es-MX"/>
        </w:rPr>
        <w:t xml:space="preserve">Cos </w:t>
      </w:r>
      <w:r>
        <w:rPr>
          <w:rFonts w:ascii="Bookman Old Style" w:hAnsi="Bookman Old Style"/>
          <w:sz w:val="24"/>
          <w:szCs w:val="24"/>
        </w:rPr>
        <w:t>ψ</w:t>
      </w:r>
      <w:r w:rsidRPr="009C6CF8">
        <w:rPr>
          <w:rFonts w:ascii="Bookman Old Style" w:hAnsi="Bookman Old Style"/>
          <w:sz w:val="24"/>
          <w:szCs w:val="24"/>
          <w:vertAlign w:val="subscript"/>
          <w:lang w:val="es-MX"/>
        </w:rPr>
        <w:t>p</w:t>
      </w:r>
      <w:r w:rsidRPr="009C6CF8">
        <w:rPr>
          <w:rFonts w:ascii="Bookman Old Style" w:hAnsi="Bookman Old Style"/>
          <w:sz w:val="24"/>
          <w:szCs w:val="24"/>
          <w:lang w:val="es-MX"/>
        </w:rPr>
        <w:t>. Sin (</w:t>
      </w:r>
      <w:r>
        <w:rPr>
          <w:rFonts w:ascii="Bookman Old Style" w:hAnsi="Bookman Old Style"/>
          <w:sz w:val="24"/>
          <w:szCs w:val="24"/>
        </w:rPr>
        <w:t>ψ</w:t>
      </w:r>
      <w:r w:rsidRPr="009C6CF8">
        <w:rPr>
          <w:rFonts w:ascii="Bookman Old Style" w:hAnsi="Bookman Old Style"/>
          <w:sz w:val="24"/>
          <w:szCs w:val="24"/>
          <w:vertAlign w:val="subscript"/>
          <w:lang w:val="es-MX"/>
        </w:rPr>
        <w:t>p</w:t>
      </w:r>
      <w:r w:rsidRPr="009C6CF8">
        <w:rPr>
          <w:rFonts w:ascii="Bookman Old Style" w:hAnsi="Bookman Old Style"/>
          <w:sz w:val="24"/>
          <w:szCs w:val="24"/>
          <w:lang w:val="es-MX"/>
        </w:rPr>
        <w:t xml:space="preserve"> – </w:t>
      </w:r>
      <w:r>
        <w:rPr>
          <w:rFonts w:ascii="Bookman Old Style" w:hAnsi="Bookman Old Style"/>
          <w:sz w:val="24"/>
          <w:szCs w:val="24"/>
        </w:rPr>
        <w:t>Φ</w:t>
      </w:r>
      <w:r w:rsidRPr="009C6CF8">
        <w:rPr>
          <w:rFonts w:ascii="Bookman Old Style" w:hAnsi="Bookman Old Style"/>
          <w:sz w:val="24"/>
          <w:szCs w:val="24"/>
          <w:lang w:val="es-MX"/>
        </w:rPr>
        <w:t>) -----------------------------------------------[18b]</w:t>
      </w:r>
    </w:p>
    <w:p w:rsidR="00721FD6" w:rsidRDefault="00721FD6" w:rsidP="000165FD">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The critical failure plane inclination is:-</w:t>
      </w:r>
    </w:p>
    <w:p w:rsidR="00721FD6" w:rsidRDefault="00721FD6" w:rsidP="000165FD">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 xml:space="preserve">  P = ½ (Φ + Arctan </w:t>
      </w:r>
      <w:r w:rsidRPr="00721FD6">
        <w:rPr>
          <w:rFonts w:ascii="Bookman Old Style" w:hAnsi="Bookman Old Style"/>
          <w:position w:val="-30"/>
          <w:sz w:val="24"/>
          <w:szCs w:val="24"/>
        </w:rPr>
        <w:object w:dxaOrig="560" w:dyaOrig="800">
          <v:shape id="_x0000_i1114" type="#_x0000_t75" style="width:28.95pt;height:43.05pt" o:ole="">
            <v:imagedata r:id="rId210" o:title=""/>
          </v:shape>
          <o:OLEObject Type="Embed" ProgID="Equation.3" ShapeID="_x0000_i1114" DrawAspect="Content" ObjectID="_1502864962" r:id="rId211"/>
        </w:object>
      </w:r>
      <w:r>
        <w:rPr>
          <w:rFonts w:ascii="Bookman Old Style" w:hAnsi="Bookman Old Style"/>
          <w:sz w:val="24"/>
          <w:szCs w:val="24"/>
        </w:rPr>
        <w:tab/>
      </w:r>
    </w:p>
    <w:p w:rsidR="00721FD6" w:rsidRDefault="00721FD6" w:rsidP="000165FD">
      <w:pPr>
        <w:tabs>
          <w:tab w:val="left" w:pos="1380"/>
          <w:tab w:val="left" w:pos="3030"/>
        </w:tabs>
        <w:spacing w:after="0" w:line="360" w:lineRule="auto"/>
        <w:jc w:val="both"/>
        <w:rPr>
          <w:rFonts w:ascii="Bookman Old Style" w:hAnsi="Bookman Old Style"/>
          <w:b/>
          <w:sz w:val="24"/>
          <w:szCs w:val="24"/>
        </w:rPr>
      </w:pPr>
      <w:r>
        <w:rPr>
          <w:rFonts w:ascii="Bookman Old Style" w:hAnsi="Bookman Old Style"/>
          <w:b/>
          <w:sz w:val="24"/>
          <w:szCs w:val="24"/>
        </w:rPr>
        <w:lastRenderedPageBreak/>
        <w:t>Reinforcement of a Slope</w:t>
      </w:r>
    </w:p>
    <w:p w:rsidR="00721FD6" w:rsidRDefault="00721FD6" w:rsidP="000165FD">
      <w:pPr>
        <w:tabs>
          <w:tab w:val="left" w:pos="1380"/>
          <w:tab w:val="left" w:pos="3030"/>
        </w:tabs>
        <w:spacing w:after="0" w:line="360" w:lineRule="auto"/>
        <w:jc w:val="both"/>
        <w:rPr>
          <w:rFonts w:ascii="Bookman Old Style" w:hAnsi="Bookman Old Style"/>
          <w:sz w:val="24"/>
          <w:szCs w:val="24"/>
        </w:rPr>
      </w:pPr>
    </w:p>
    <w:p w:rsidR="00721FD6" w:rsidRDefault="00721FD6" w:rsidP="000165FD">
      <w:pPr>
        <w:tabs>
          <w:tab w:val="left" w:pos="1380"/>
          <w:tab w:val="left" w:pos="3030"/>
        </w:tabs>
        <w:spacing w:after="0" w:line="360" w:lineRule="auto"/>
        <w:jc w:val="both"/>
        <w:rPr>
          <w:rFonts w:ascii="Bookman Old Style" w:hAnsi="Bookman Old Style"/>
          <w:b/>
          <w:sz w:val="24"/>
          <w:szCs w:val="24"/>
        </w:rPr>
      </w:pPr>
      <w:r>
        <w:rPr>
          <w:rFonts w:ascii="Bookman Old Style" w:hAnsi="Bookman Old Style"/>
          <w:b/>
          <w:sz w:val="24"/>
          <w:szCs w:val="24"/>
        </w:rPr>
        <w:t>DIAGRAM</w:t>
      </w:r>
    </w:p>
    <w:p w:rsidR="00721FD6" w:rsidRDefault="00721FD6" w:rsidP="000165FD">
      <w:pPr>
        <w:tabs>
          <w:tab w:val="left" w:pos="1380"/>
          <w:tab w:val="left" w:pos="3030"/>
        </w:tabs>
        <w:spacing w:after="0" w:line="360" w:lineRule="auto"/>
        <w:jc w:val="both"/>
        <w:rPr>
          <w:rFonts w:ascii="Bookman Old Style" w:hAnsi="Bookman Old Style"/>
          <w:b/>
          <w:sz w:val="24"/>
          <w:szCs w:val="24"/>
        </w:rPr>
      </w:pPr>
    </w:p>
    <w:p w:rsidR="00721FD6" w:rsidRDefault="00721FD6" w:rsidP="00721FD6">
      <w:pPr>
        <w:pStyle w:val="ListParagraph"/>
        <w:numPr>
          <w:ilvl w:val="0"/>
          <w:numId w:val="23"/>
        </w:num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Establish instability</w:t>
      </w:r>
    </w:p>
    <w:p w:rsidR="00721FD6" w:rsidRDefault="00721FD6" w:rsidP="00721FD6">
      <w:pPr>
        <w:pStyle w:val="ListParagraph"/>
        <w:numPr>
          <w:ilvl w:val="0"/>
          <w:numId w:val="23"/>
        </w:num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 xml:space="preserve">Consider stabilizing by </w:t>
      </w:r>
      <w:r>
        <w:rPr>
          <w:rFonts w:ascii="Bookman Old Style" w:hAnsi="Bookman Old Style"/>
          <w:sz w:val="24"/>
          <w:szCs w:val="24"/>
        </w:rPr>
        <w:tab/>
        <w:t>-</w:t>
      </w:r>
      <w:r>
        <w:rPr>
          <w:rFonts w:ascii="Bookman Old Style" w:hAnsi="Bookman Old Style"/>
          <w:sz w:val="24"/>
          <w:szCs w:val="24"/>
        </w:rPr>
        <w:tab/>
        <w:t>drainage</w:t>
      </w:r>
    </w:p>
    <w:p w:rsidR="00721FD6" w:rsidRDefault="00721FD6" w:rsidP="00721FD6">
      <w:pPr>
        <w:pStyle w:val="ListParagraph"/>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w:t>
      </w:r>
      <w:r>
        <w:rPr>
          <w:rFonts w:ascii="Bookman Old Style" w:hAnsi="Bookman Old Style"/>
          <w:sz w:val="24"/>
          <w:szCs w:val="24"/>
        </w:rPr>
        <w:tab/>
        <w:t>application of external loads</w:t>
      </w:r>
    </w:p>
    <w:p w:rsidR="00721FD6" w:rsidRDefault="00721FD6" w:rsidP="00721FD6">
      <w:pPr>
        <w:pStyle w:val="ListParagraph"/>
        <w:tabs>
          <w:tab w:val="left" w:pos="1380"/>
          <w:tab w:val="left" w:pos="3030"/>
        </w:tabs>
        <w:spacing w:after="0" w:line="360" w:lineRule="auto"/>
        <w:jc w:val="both"/>
        <w:rPr>
          <w:rFonts w:ascii="Bookman Old Style" w:hAnsi="Bookman Old Style"/>
          <w:sz w:val="24"/>
          <w:szCs w:val="24"/>
        </w:rPr>
      </w:pPr>
    </w:p>
    <w:p w:rsidR="00DC1BFB" w:rsidRDefault="00721FD6"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Externa</w:t>
      </w:r>
      <w:r w:rsidR="00DC1BFB">
        <w:rPr>
          <w:rFonts w:ascii="Bookman Old Style" w:hAnsi="Bookman Old Style"/>
          <w:sz w:val="24"/>
          <w:szCs w:val="24"/>
        </w:rPr>
        <w:t xml:space="preserve">l loads </w:t>
      </w:r>
      <w:r w:rsidR="00DC1BFB">
        <w:rPr>
          <w:rFonts w:ascii="Bookman Old Style" w:hAnsi="Bookman Old Style"/>
          <w:sz w:val="24"/>
          <w:szCs w:val="24"/>
        </w:rPr>
        <w:tab/>
        <w:t xml:space="preserve">Application of installation rock bolts or c_______ </w:t>
      </w:r>
    </w:p>
    <w:p w:rsidR="00721FD6" w:rsidRDefault="00DC1BFB"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t>__________ into the rock.</w:t>
      </w:r>
    </w:p>
    <w:p w:rsidR="00DC1BFB" w:rsidRDefault="00DC1BFB"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t>Construction of a waste rock _____ to support the toe</w:t>
      </w:r>
    </w:p>
    <w:p w:rsidR="00DC1BFB" w:rsidRDefault="00DC1BFB"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t>of the slope.</w:t>
      </w:r>
    </w:p>
    <w:p w:rsidR="00E74D2A" w:rsidRDefault="00E74D2A"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 xml:space="preserve">The F.S of a slope with external loading of magnitude T inclined at an &gt; 0 to the failure plane as shown in the sketch above is </w:t>
      </w:r>
    </w:p>
    <w:p w:rsidR="00E74D2A" w:rsidRDefault="00E74D2A" w:rsidP="00721FD6">
      <w:pPr>
        <w:tabs>
          <w:tab w:val="left" w:pos="1380"/>
          <w:tab w:val="left" w:pos="3030"/>
        </w:tabs>
        <w:spacing w:after="0" w:line="360" w:lineRule="auto"/>
        <w:jc w:val="both"/>
        <w:rPr>
          <w:rFonts w:ascii="Bookman Old Style" w:hAnsi="Bookman Old Style"/>
          <w:sz w:val="24"/>
          <w:szCs w:val="24"/>
        </w:rPr>
      </w:pPr>
    </w:p>
    <w:p w:rsidR="00E74D2A" w:rsidRDefault="00E74D2A"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 xml:space="preserve">The F.S = </w:t>
      </w:r>
      <w:r w:rsidRPr="00E74D2A">
        <w:rPr>
          <w:rFonts w:ascii="Bookman Old Style" w:hAnsi="Bookman Old Style"/>
          <w:sz w:val="24"/>
          <w:szCs w:val="24"/>
          <w:u w:val="single"/>
        </w:rPr>
        <w:softHyphen/>
        <w:t>C.A (W/cos ψ</w:t>
      </w:r>
      <w:r w:rsidRPr="00E74D2A">
        <w:rPr>
          <w:rFonts w:ascii="Bookman Old Style" w:hAnsi="Bookman Old Style"/>
          <w:sz w:val="24"/>
          <w:szCs w:val="24"/>
          <w:u w:val="single"/>
          <w:vertAlign w:val="subscript"/>
        </w:rPr>
        <w:t>p</w:t>
      </w:r>
      <w:r w:rsidRPr="00E74D2A">
        <w:rPr>
          <w:rFonts w:ascii="Bookman Old Style" w:hAnsi="Bookman Old Style"/>
          <w:sz w:val="24"/>
          <w:szCs w:val="24"/>
          <w:u w:val="single"/>
        </w:rPr>
        <w:t xml:space="preserve"> – U - VSin ψ</w:t>
      </w:r>
      <w:r w:rsidRPr="00E74D2A">
        <w:rPr>
          <w:rFonts w:ascii="Bookman Old Style" w:hAnsi="Bookman Old Style"/>
          <w:sz w:val="24"/>
          <w:szCs w:val="24"/>
          <w:u w:val="single"/>
          <w:vertAlign w:val="subscript"/>
        </w:rPr>
        <w:t>p</w:t>
      </w:r>
      <w:r w:rsidRPr="00E74D2A">
        <w:rPr>
          <w:rFonts w:ascii="Bookman Old Style" w:hAnsi="Bookman Old Style"/>
          <w:sz w:val="24"/>
          <w:szCs w:val="24"/>
          <w:u w:val="single"/>
        </w:rPr>
        <w:t xml:space="preserve"> + T. cos ) TanΦ</w:t>
      </w:r>
    </w:p>
    <w:p w:rsidR="00E74D2A" w:rsidRPr="009C6CF8" w:rsidRDefault="00E74D2A" w:rsidP="00721FD6">
      <w:pPr>
        <w:tabs>
          <w:tab w:val="left" w:pos="1380"/>
          <w:tab w:val="left" w:pos="3030"/>
        </w:tabs>
        <w:spacing w:after="0" w:line="360" w:lineRule="auto"/>
        <w:jc w:val="both"/>
        <w:rPr>
          <w:rFonts w:ascii="Bookman Old Style" w:hAnsi="Bookman Old Style"/>
          <w:sz w:val="24"/>
          <w:szCs w:val="24"/>
          <w:lang w:val="es-MX"/>
        </w:rPr>
      </w:pPr>
      <w:r>
        <w:rPr>
          <w:rFonts w:ascii="Bookman Old Style" w:hAnsi="Bookman Old Style"/>
          <w:sz w:val="24"/>
          <w:szCs w:val="24"/>
        </w:rPr>
        <w:tab/>
      </w:r>
      <w:r w:rsidRPr="009C6CF8">
        <w:rPr>
          <w:rFonts w:ascii="Bookman Old Style" w:hAnsi="Bookman Old Style"/>
          <w:sz w:val="24"/>
          <w:szCs w:val="24"/>
          <w:lang w:val="es-MX"/>
        </w:rPr>
        <w:t xml:space="preserve">WSin </w:t>
      </w:r>
      <w:r w:rsidRPr="00E74D2A">
        <w:rPr>
          <w:rFonts w:ascii="Bookman Old Style" w:hAnsi="Bookman Old Style"/>
          <w:sz w:val="24"/>
          <w:szCs w:val="24"/>
        </w:rPr>
        <w:t>ψ</w:t>
      </w:r>
      <w:r w:rsidRPr="009C6CF8">
        <w:rPr>
          <w:rFonts w:ascii="Bookman Old Style" w:hAnsi="Bookman Old Style"/>
          <w:sz w:val="24"/>
          <w:szCs w:val="24"/>
          <w:vertAlign w:val="subscript"/>
          <w:lang w:val="es-MX"/>
        </w:rPr>
        <w:t>p</w:t>
      </w:r>
      <w:r w:rsidRPr="009C6CF8">
        <w:rPr>
          <w:rFonts w:ascii="Bookman Old Style" w:hAnsi="Bookman Old Style"/>
          <w:sz w:val="24"/>
          <w:szCs w:val="24"/>
          <w:lang w:val="es-MX"/>
        </w:rPr>
        <w:t xml:space="preserve"> + V cos </w:t>
      </w:r>
      <w:r w:rsidRPr="00E74D2A">
        <w:rPr>
          <w:rFonts w:ascii="Bookman Old Style" w:hAnsi="Bookman Old Style"/>
          <w:sz w:val="24"/>
          <w:szCs w:val="24"/>
        </w:rPr>
        <w:t>ψ</w:t>
      </w:r>
      <w:r w:rsidRPr="009C6CF8">
        <w:rPr>
          <w:rFonts w:ascii="Bookman Old Style" w:hAnsi="Bookman Old Style"/>
          <w:sz w:val="24"/>
          <w:szCs w:val="24"/>
          <w:vertAlign w:val="subscript"/>
          <w:lang w:val="es-MX"/>
        </w:rPr>
        <w:t>p</w:t>
      </w:r>
      <w:r w:rsidRPr="009C6CF8">
        <w:rPr>
          <w:rFonts w:ascii="Bookman Old Style" w:hAnsi="Bookman Old Style"/>
          <w:sz w:val="24"/>
          <w:szCs w:val="24"/>
          <w:lang w:val="es-MX"/>
        </w:rPr>
        <w:t xml:space="preserve"> + T. cos ) – T.Sin  ------------------------------ [25]</w:t>
      </w:r>
    </w:p>
    <w:p w:rsidR="00E74D2A" w:rsidRPr="009C6CF8" w:rsidRDefault="00E74D2A" w:rsidP="00721FD6">
      <w:pPr>
        <w:tabs>
          <w:tab w:val="left" w:pos="1380"/>
          <w:tab w:val="left" w:pos="3030"/>
        </w:tabs>
        <w:spacing w:after="0" w:line="360" w:lineRule="auto"/>
        <w:jc w:val="both"/>
        <w:rPr>
          <w:rFonts w:ascii="Bookman Old Style" w:hAnsi="Bookman Old Style"/>
          <w:sz w:val="24"/>
          <w:szCs w:val="24"/>
          <w:lang w:val="es-MX"/>
        </w:rPr>
      </w:pPr>
    </w:p>
    <w:p w:rsidR="00E74D2A" w:rsidRDefault="00E74D2A"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Equation I, correct for the condition of limiting</w:t>
      </w:r>
    </w:p>
    <w:p w:rsidR="00E74D2A" w:rsidRDefault="00E74D2A"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Problems in using it for other values of F.S (these problems are discussed fully in Appendix 3).</w:t>
      </w:r>
    </w:p>
    <w:p w:rsidR="00E74D2A" w:rsidRDefault="00E74D2A" w:rsidP="00721FD6">
      <w:pPr>
        <w:tabs>
          <w:tab w:val="left" w:pos="1380"/>
          <w:tab w:val="left" w:pos="3030"/>
        </w:tabs>
        <w:spacing w:after="0" w:line="360" w:lineRule="auto"/>
        <w:jc w:val="both"/>
        <w:rPr>
          <w:rFonts w:ascii="Bookman Old Style" w:hAnsi="Bookman Old Style"/>
          <w:sz w:val="24"/>
          <w:szCs w:val="24"/>
        </w:rPr>
      </w:pPr>
    </w:p>
    <w:p w:rsidR="00E74D2A" w:rsidRDefault="00E74D2A" w:rsidP="00721FD6">
      <w:pPr>
        <w:tabs>
          <w:tab w:val="left" w:pos="1380"/>
          <w:tab w:val="left" w:pos="3030"/>
        </w:tabs>
        <w:spacing w:after="0" w:line="360" w:lineRule="auto"/>
        <w:jc w:val="both"/>
        <w:rPr>
          <w:rFonts w:ascii="Bookman Old Style" w:hAnsi="Bookman Old Style"/>
          <w:b/>
          <w:sz w:val="24"/>
          <w:szCs w:val="24"/>
        </w:rPr>
      </w:pPr>
      <w:r>
        <w:rPr>
          <w:rFonts w:ascii="Bookman Old Style" w:hAnsi="Bookman Old Style"/>
          <w:b/>
          <w:sz w:val="24"/>
          <w:szCs w:val="24"/>
        </w:rPr>
        <w:t>Analysis of failure on a rough plane</w:t>
      </w:r>
    </w:p>
    <w:p w:rsidR="00E74D2A" w:rsidRDefault="00E74D2A"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Most rocks surfaces exhibit a mass-linear relationship between shear strength and effective normal stress.</w:t>
      </w:r>
    </w:p>
    <w:p w:rsidR="0088216F" w:rsidRDefault="00A54EB5"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72576" behindDoc="0" locked="0" layoutInCell="1" allowOverlap="1">
                <wp:simplePos x="0" y="0"/>
                <wp:positionH relativeFrom="column">
                  <wp:posOffset>5133975</wp:posOffset>
                </wp:positionH>
                <wp:positionV relativeFrom="paragraph">
                  <wp:posOffset>118110</wp:posOffset>
                </wp:positionV>
                <wp:extent cx="114300" cy="9525"/>
                <wp:effectExtent l="9525" t="55245" r="19050" b="49530"/>
                <wp:wrapNone/>
                <wp:docPr id="31" name="AutoShap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953690" id="AutoShape 160" o:spid="_x0000_s1026" type="#_x0000_t32" style="position:absolute;margin-left:404.25pt;margin-top:9.3pt;width:9pt;height:.7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">
                <v:stroke endarrow="block"/>
              </v:shape>
            </w:pict>
          </mc:Fallback>
        </mc:AlternateContent>
      </w:r>
      <w:r w:rsidR="0088216F">
        <w:rPr>
          <w:rFonts w:ascii="Bookman Old Style" w:hAnsi="Bookman Old Style"/>
          <w:sz w:val="24"/>
          <w:szCs w:val="24"/>
        </w:rPr>
        <w:t xml:space="preserve">The relationship is defined by Ladanyi and Anchambants’ equation </w:t>
      </w:r>
    </w:p>
    <w:p w:rsidR="0088216F" w:rsidRDefault="0088216F" w:rsidP="00721FD6">
      <w:pPr>
        <w:tabs>
          <w:tab w:val="left" w:pos="1380"/>
          <w:tab w:val="left" w:pos="3030"/>
        </w:tabs>
        <w:spacing w:after="0" w:line="360" w:lineRule="auto"/>
        <w:jc w:val="both"/>
        <w:rPr>
          <w:rFonts w:ascii="Bookman Old Style" w:hAnsi="Bookman Old Style"/>
          <w:sz w:val="24"/>
          <w:szCs w:val="24"/>
          <w:u w:val="single"/>
        </w:rPr>
      </w:pPr>
      <w:r>
        <w:rPr>
          <w:rFonts w:ascii="Bookman Old Style" w:hAnsi="Bookman Old Style"/>
          <w:sz w:val="24"/>
          <w:szCs w:val="24"/>
        </w:rPr>
        <w:tab/>
        <w:t xml:space="preserve">L= </w:t>
      </w:r>
      <w:r>
        <w:rPr>
          <w:rFonts w:ascii="Bookman Old Style" w:hAnsi="Bookman Old Style"/>
          <w:sz w:val="24"/>
          <w:szCs w:val="24"/>
          <w:u w:val="single"/>
        </w:rPr>
        <w:t>(l-as) (v + Tan Φ) + as.tr</w:t>
      </w:r>
    </w:p>
    <w:p w:rsidR="0088216F" w:rsidRDefault="0088216F"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ab/>
        <w:t xml:space="preserve">     1 – (1 – a</w:t>
      </w:r>
      <w:r>
        <w:rPr>
          <w:rFonts w:ascii="Bookman Old Style" w:hAnsi="Bookman Old Style"/>
          <w:sz w:val="24"/>
          <w:szCs w:val="24"/>
          <w:vertAlign w:val="superscript"/>
        </w:rPr>
        <w:t>s</w:t>
      </w:r>
      <w:r>
        <w:rPr>
          <w:rFonts w:ascii="Bookman Old Style" w:hAnsi="Bookman Old Style"/>
          <w:sz w:val="24"/>
          <w:szCs w:val="24"/>
        </w:rPr>
        <w:t>) v Tan Φ</w:t>
      </w:r>
    </w:p>
    <w:p w:rsidR="0088216F" w:rsidRDefault="0088216F" w:rsidP="00721FD6">
      <w:pPr>
        <w:tabs>
          <w:tab w:val="left" w:pos="1380"/>
          <w:tab w:val="left" w:pos="3030"/>
        </w:tabs>
        <w:spacing w:after="0" w:line="360" w:lineRule="auto"/>
        <w:jc w:val="both"/>
        <w:rPr>
          <w:rFonts w:ascii="Bookman Old Style" w:hAnsi="Bookman Old Style"/>
          <w:sz w:val="24"/>
          <w:szCs w:val="24"/>
        </w:rPr>
      </w:pPr>
    </w:p>
    <w:p w:rsidR="0088216F" w:rsidRDefault="0088216F"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Where: a</w:t>
      </w:r>
      <w:r>
        <w:rPr>
          <w:rFonts w:ascii="Bookman Old Style" w:hAnsi="Bookman Old Style"/>
          <w:sz w:val="24"/>
          <w:szCs w:val="24"/>
          <w:vertAlign w:val="subscript"/>
        </w:rPr>
        <w:t>s</w:t>
      </w:r>
      <w:r>
        <w:rPr>
          <w:rFonts w:ascii="Bookman Old Style" w:hAnsi="Bookman Old Style"/>
          <w:sz w:val="24"/>
          <w:szCs w:val="24"/>
        </w:rPr>
        <w:t xml:space="preserve"> </w:t>
      </w:r>
      <w:r>
        <w:rPr>
          <w:rFonts w:ascii="Bookman Old Style" w:hAnsi="Bookman Old Style"/>
          <w:sz w:val="24"/>
          <w:szCs w:val="24"/>
        </w:rPr>
        <w:tab/>
        <w:t xml:space="preserve">is the proportion of the discontinuity surface which is sheared </w:t>
      </w:r>
    </w:p>
    <w:p w:rsidR="0088216F" w:rsidRDefault="0088216F"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lastRenderedPageBreak/>
        <w:tab/>
        <w:t xml:space="preserve">through projection of intact rock material </w:t>
      </w:r>
    </w:p>
    <w:p w:rsidR="0088216F" w:rsidRDefault="0088216F"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 xml:space="preserve">            v </w:t>
      </w:r>
      <w:r>
        <w:rPr>
          <w:rFonts w:ascii="Bookman Old Style" w:hAnsi="Bookman Old Style"/>
          <w:sz w:val="24"/>
          <w:szCs w:val="24"/>
        </w:rPr>
        <w:tab/>
        <w:t xml:space="preserve">is the dilation rate </w:t>
      </w:r>
      <w:r w:rsidRPr="0088216F">
        <w:rPr>
          <w:rFonts w:ascii="Bookman Old Style" w:hAnsi="Bookman Old Style"/>
          <w:position w:val="-18"/>
          <w:sz w:val="24"/>
          <w:szCs w:val="24"/>
        </w:rPr>
        <w:object w:dxaOrig="580" w:dyaOrig="480">
          <v:shape id="_x0000_i1115" type="#_x0000_t75" style="width:28.95pt;height:21.9pt" o:ole="">
            <v:imagedata r:id="rId212" o:title=""/>
          </v:shape>
          <o:OLEObject Type="Embed" ProgID="Equation.3" ShapeID="_x0000_i1115" DrawAspect="Content" ObjectID="_1502864963" r:id="rId213"/>
        </w:object>
      </w:r>
      <w:r>
        <w:rPr>
          <w:rFonts w:ascii="Bookman Old Style" w:hAnsi="Bookman Old Style"/>
          <w:sz w:val="24"/>
          <w:szCs w:val="24"/>
        </w:rPr>
        <w:t xml:space="preserve"> at peak shear strength and </w:t>
      </w:r>
    </w:p>
    <w:p w:rsidR="0088216F" w:rsidRDefault="0088216F"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 xml:space="preserve">            Tr</w:t>
      </w:r>
      <w:r>
        <w:rPr>
          <w:rFonts w:ascii="Bookman Old Style" w:hAnsi="Bookman Old Style"/>
          <w:sz w:val="24"/>
          <w:szCs w:val="24"/>
        </w:rPr>
        <w:tab/>
        <w:t xml:space="preserve">is the shear strength of the intact material </w:t>
      </w:r>
    </w:p>
    <w:p w:rsidR="0088216F" w:rsidRDefault="00A54EB5"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73600" behindDoc="0" locked="0" layoutInCell="1" allowOverlap="1">
                <wp:simplePos x="0" y="0"/>
                <wp:positionH relativeFrom="column">
                  <wp:posOffset>2105025</wp:posOffset>
                </wp:positionH>
                <wp:positionV relativeFrom="paragraph">
                  <wp:posOffset>93345</wp:posOffset>
                </wp:positionV>
                <wp:extent cx="257175" cy="9525"/>
                <wp:effectExtent l="9525" t="45720" r="19050" b="59055"/>
                <wp:wrapNone/>
                <wp:docPr id="30" name="AutoShap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D36E33" id="AutoShape 161" o:spid="_x0000_s1026" type="#_x0000_t32" style="position:absolute;margin-left:165.75pt;margin-top:7.35pt;width:20.25pt;height:.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">
                <v:stroke endarrow="block"/>
              </v:shape>
            </w:pict>
          </mc:Fallback>
        </mc:AlternateContent>
      </w:r>
      <w:r w:rsidR="0088216F">
        <w:rPr>
          <w:rFonts w:ascii="Bookman Old Style" w:hAnsi="Bookman Old Style"/>
          <w:sz w:val="24"/>
          <w:szCs w:val="24"/>
        </w:rPr>
        <w:t xml:space="preserve">  OR  but Barton’s equation </w:t>
      </w:r>
    </w:p>
    <w:p w:rsidR="0088216F" w:rsidRDefault="0088216F"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ab/>
        <w:t>l =  Tan (Φ JRC. Log</w:t>
      </w:r>
      <w:r>
        <w:rPr>
          <w:rFonts w:ascii="Bookman Old Style" w:hAnsi="Bookman Old Style"/>
          <w:sz w:val="24"/>
          <w:szCs w:val="24"/>
          <w:vertAlign w:val="subscript"/>
        </w:rPr>
        <w:t>10</w:t>
      </w:r>
      <w:r>
        <w:rPr>
          <w:rFonts w:ascii="Bookman Old Style" w:hAnsi="Bookman Old Style"/>
          <w:sz w:val="24"/>
          <w:szCs w:val="24"/>
        </w:rPr>
        <w:t xml:space="preserve">          )</w:t>
      </w:r>
    </w:p>
    <w:p w:rsidR="0088216F" w:rsidRDefault="0088216F"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 xml:space="preserve">where </w:t>
      </w:r>
      <w:r>
        <w:rPr>
          <w:rFonts w:ascii="Bookman Old Style" w:hAnsi="Bookman Old Style"/>
          <w:sz w:val="24"/>
          <w:szCs w:val="24"/>
          <w:u w:val="single"/>
        </w:rPr>
        <w:t>JRC</w:t>
      </w:r>
      <w:r w:rsidRPr="0088216F">
        <w:rPr>
          <w:rFonts w:ascii="Bookman Old Style" w:hAnsi="Bookman Old Style"/>
          <w:sz w:val="24"/>
          <w:szCs w:val="24"/>
        </w:rPr>
        <w:t xml:space="preserve"> is the joint roughness </w:t>
      </w:r>
      <w:r>
        <w:rPr>
          <w:rFonts w:ascii="Bookman Old Style" w:hAnsi="Bookman Old Style"/>
          <w:sz w:val="24"/>
          <w:szCs w:val="24"/>
        </w:rPr>
        <w:t xml:space="preserve">coefficient which is defined as in Figure </w:t>
      </w:r>
    </w:p>
    <w:p w:rsidR="00FC6EC0" w:rsidRDefault="0088216F"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ab/>
        <w:t>below.</w:t>
      </w:r>
    </w:p>
    <w:p w:rsidR="00FC6EC0" w:rsidRDefault="00FC6EC0" w:rsidP="00721FD6">
      <w:pPr>
        <w:tabs>
          <w:tab w:val="left" w:pos="1380"/>
          <w:tab w:val="left" w:pos="3030"/>
        </w:tabs>
        <w:spacing w:after="0" w:line="360" w:lineRule="auto"/>
        <w:jc w:val="both"/>
        <w:rPr>
          <w:rFonts w:ascii="Bookman Old Style" w:hAnsi="Bookman Old Style"/>
          <w:sz w:val="24"/>
          <w:szCs w:val="24"/>
        </w:rPr>
      </w:pPr>
    </w:p>
    <w:p w:rsidR="0088216F" w:rsidRDefault="0088216F" w:rsidP="00721FD6">
      <w:pPr>
        <w:tabs>
          <w:tab w:val="left" w:pos="1380"/>
          <w:tab w:val="left" w:pos="3030"/>
        </w:tabs>
        <w:spacing w:after="0" w:line="360" w:lineRule="auto"/>
        <w:jc w:val="both"/>
        <w:rPr>
          <w:rFonts w:ascii="Bookman Old Style" w:hAnsi="Bookman Old Style"/>
          <w:sz w:val="24"/>
          <w:szCs w:val="24"/>
        </w:rPr>
      </w:pPr>
      <w:r>
        <w:rPr>
          <w:rFonts w:ascii="Bookman Old Style" w:hAnsi="Bookman Old Style"/>
          <w:sz w:val="24"/>
          <w:szCs w:val="24"/>
        </w:rPr>
        <w:t>Examples of Roughness Profiles</w:t>
      </w:r>
    </w:p>
    <w:p w:rsidR="00650C2F" w:rsidRDefault="00A54EB5" w:rsidP="00650C2F">
      <w:pPr>
        <w:tabs>
          <w:tab w:val="left" w:pos="1380"/>
          <w:tab w:val="left" w:pos="3030"/>
        </w:tabs>
        <w:spacing w:after="0" w:line="360" w:lineRule="auto"/>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87936" behindDoc="0" locked="0" layoutInCell="1" allowOverlap="1">
                <wp:simplePos x="0" y="0"/>
                <wp:positionH relativeFrom="column">
                  <wp:posOffset>5667375</wp:posOffset>
                </wp:positionH>
                <wp:positionV relativeFrom="paragraph">
                  <wp:posOffset>44450</wp:posOffset>
                </wp:positionV>
                <wp:extent cx="0" cy="230505"/>
                <wp:effectExtent l="9525" t="12700" r="9525" b="13970"/>
                <wp:wrapNone/>
                <wp:docPr id="29" name="AutoShap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43CB73" id="AutoShape 182" o:spid="_x0000_s1026" type="#_x0000_t32" style="position:absolute;margin-left:446.25pt;margin-top:3.5pt;width:0;height:18.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"/>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86912" behindDoc="0" locked="0" layoutInCell="1" allowOverlap="1">
                <wp:simplePos x="0" y="0"/>
                <wp:positionH relativeFrom="column">
                  <wp:posOffset>3200400</wp:posOffset>
                </wp:positionH>
                <wp:positionV relativeFrom="paragraph">
                  <wp:posOffset>44450</wp:posOffset>
                </wp:positionV>
                <wp:extent cx="0" cy="171450"/>
                <wp:effectExtent l="9525" t="12700" r="9525" b="6350"/>
                <wp:wrapNone/>
                <wp:docPr id="28" name="AutoShap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F23F92" id="AutoShape 181" o:spid="_x0000_s1026" type="#_x0000_t32" style="position:absolute;margin-left:252pt;margin-top:3.5pt;width:0;height:1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"/>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85888" behindDoc="0" locked="0" layoutInCell="1" allowOverlap="1">
                <wp:simplePos x="0" y="0"/>
                <wp:positionH relativeFrom="column">
                  <wp:posOffset>2428875</wp:posOffset>
                </wp:positionH>
                <wp:positionV relativeFrom="paragraph">
                  <wp:posOffset>44450</wp:posOffset>
                </wp:positionV>
                <wp:extent cx="0" cy="171450"/>
                <wp:effectExtent l="9525" t="12700" r="9525" b="6350"/>
                <wp:wrapNone/>
                <wp:docPr id="27" name="AutoShap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48B21B" id="AutoShape 179" o:spid="_x0000_s1026" type="#_x0000_t32" style="position:absolute;margin-left:191.25pt;margin-top:3.5pt;width:0;height:1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"/>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84864" behindDoc="0" locked="0" layoutInCell="1" allowOverlap="1">
                <wp:simplePos x="0" y="0"/>
                <wp:positionH relativeFrom="column">
                  <wp:posOffset>4543425</wp:posOffset>
                </wp:positionH>
                <wp:positionV relativeFrom="paragraph">
                  <wp:posOffset>101600</wp:posOffset>
                </wp:positionV>
                <wp:extent cx="1076325" cy="0"/>
                <wp:effectExtent l="9525" t="60325" r="19050" b="53975"/>
                <wp:wrapNone/>
                <wp:docPr id="26" name="Auto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63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56CE04" id="AutoShape 178" o:spid="_x0000_s1026" type="#_x0000_t32" style="position:absolute;margin-left:357.75pt;margin-top:8pt;width:84.75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RHiNQIAAGA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">
                <v:stroke endarrow="block"/>
              </v:shape>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83840" behindDoc="0" locked="0" layoutInCell="1" allowOverlap="1">
                <wp:simplePos x="0" y="0"/>
                <wp:positionH relativeFrom="column">
                  <wp:posOffset>3200400</wp:posOffset>
                </wp:positionH>
                <wp:positionV relativeFrom="paragraph">
                  <wp:posOffset>101600</wp:posOffset>
                </wp:positionV>
                <wp:extent cx="847725" cy="0"/>
                <wp:effectExtent l="19050" t="60325" r="9525" b="53975"/>
                <wp:wrapNone/>
                <wp:docPr id="25" name="AutoShap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77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45BAB1" id="AutoShape 177" o:spid="_x0000_s1026" type="#_x0000_t32" style="position:absolute;margin-left:252pt;margin-top:8pt;width:66.75pt;height:0;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">
                <v:stroke endarrow="block"/>
              </v:shape>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82816" behindDoc="0" locked="0" layoutInCell="1" allowOverlap="1">
                <wp:simplePos x="0" y="0"/>
                <wp:positionH relativeFrom="column">
                  <wp:posOffset>-47625</wp:posOffset>
                </wp:positionH>
                <wp:positionV relativeFrom="paragraph">
                  <wp:posOffset>44450</wp:posOffset>
                </wp:positionV>
                <wp:extent cx="0" cy="230505"/>
                <wp:effectExtent l="9525" t="12700" r="9525" b="13970"/>
                <wp:wrapNone/>
                <wp:docPr id="24" name="AutoShap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C1CAD3" id="AutoShape 175" o:spid="_x0000_s1026" type="#_x0000_t32" style="position:absolute;margin-left:-3.75pt;margin-top:3.5pt;width:0;height:18.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4ZPHwIAAD0EAAAOAAAAZHJzL2Uyb0RvYy54bWysU02P2yAQvVfqf0DcE3+sky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"/>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81792" behindDoc="0" locked="0" layoutInCell="1" allowOverlap="1">
                <wp:simplePos x="0" y="0"/>
                <wp:positionH relativeFrom="column">
                  <wp:posOffset>1409700</wp:posOffset>
                </wp:positionH>
                <wp:positionV relativeFrom="paragraph">
                  <wp:posOffset>101600</wp:posOffset>
                </wp:positionV>
                <wp:extent cx="1019175" cy="0"/>
                <wp:effectExtent l="9525" t="60325" r="19050" b="53975"/>
                <wp:wrapNone/>
                <wp:docPr id="23" name="AutoShap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9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164B0F" id="AutoShape 174" o:spid="_x0000_s1026" type="#_x0000_t32" style="position:absolute;margin-left:111pt;margin-top:8pt;width:80.25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7/4NgIAAGA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">
                <v:stroke endarrow="block"/>
              </v:shape>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80768" behindDoc="0" locked="0" layoutInCell="1" allowOverlap="1">
                <wp:simplePos x="0" y="0"/>
                <wp:positionH relativeFrom="column">
                  <wp:posOffset>9525</wp:posOffset>
                </wp:positionH>
                <wp:positionV relativeFrom="paragraph">
                  <wp:posOffset>101600</wp:posOffset>
                </wp:positionV>
                <wp:extent cx="885825" cy="0"/>
                <wp:effectExtent l="19050" t="60325" r="9525" b="53975"/>
                <wp:wrapNone/>
                <wp:docPr id="22" name="AutoShap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58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CB366C" id="AutoShape 173" o:spid="_x0000_s1026" type="#_x0000_t32" style="position:absolute;margin-left:.75pt;margin-top:8pt;width:69.75pt;height:0;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">
                <v:stroke endarrow="block"/>
              </v:shape>
            </w:pict>
          </mc:Fallback>
        </mc:AlternateContent>
      </w:r>
      <w:r w:rsidR="00650C2F">
        <w:rPr>
          <w:rFonts w:ascii="Bookman Old Style" w:hAnsi="Bookman Old Style"/>
          <w:sz w:val="24"/>
          <w:szCs w:val="24"/>
        </w:rPr>
        <w:t xml:space="preserve">                   500m                                                        500m</w:t>
      </w:r>
    </w:p>
    <w:p w:rsidR="0088216F" w:rsidRPr="0088216F" w:rsidRDefault="00A54EB5" w:rsidP="00650C2F">
      <w:pPr>
        <w:tabs>
          <w:tab w:val="left" w:pos="1380"/>
          <w:tab w:val="left" w:pos="4050"/>
        </w:tabs>
        <w:spacing w:after="0" w:line="360" w:lineRule="auto"/>
        <w:jc w:val="both"/>
        <w:rPr>
          <w:rFonts w:ascii="Bookman Old Style" w:hAnsi="Bookman Old Style"/>
          <w:sz w:val="24"/>
          <w:szCs w:val="24"/>
          <w:u w:val="single"/>
        </w:rPr>
      </w:pPr>
      <w:r>
        <w:rPr>
          <w:rFonts w:ascii="Bookman Old Style" w:hAnsi="Bookman Old Style"/>
          <w:noProof/>
          <w:sz w:val="24"/>
          <w:szCs w:val="24"/>
          <w:u w:val="single"/>
          <w:lang w:val="en-GB" w:eastAsia="en-GB"/>
        </w:rPr>
        <mc:AlternateContent>
          <mc:Choice Requires="wps">
            <w:drawing>
              <wp:anchor distT="0" distB="0" distL="114300" distR="114300" simplePos="0" relativeHeight="251677696" behindDoc="0" locked="0" layoutInCell="1" allowOverlap="1">
                <wp:simplePos x="0" y="0"/>
                <wp:positionH relativeFrom="column">
                  <wp:posOffset>3200400</wp:posOffset>
                </wp:positionH>
                <wp:positionV relativeFrom="paragraph">
                  <wp:posOffset>6350</wp:posOffset>
                </wp:positionV>
                <wp:extent cx="2419350" cy="419100"/>
                <wp:effectExtent l="9525" t="5080" r="9525" b="13970"/>
                <wp:wrapNone/>
                <wp:docPr id="21"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0C428A" id="Rectangle 170" o:spid="_x0000_s1026" style="position:absolute;margin-left:252pt;margin-top:.5pt;width:190.5pt;height:3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"/>
            </w:pict>
          </mc:Fallback>
        </mc:AlternateContent>
      </w:r>
      <w:r>
        <w:rPr>
          <w:rFonts w:ascii="Bookman Old Style" w:hAnsi="Bookman Old Style"/>
          <w:noProof/>
          <w:sz w:val="24"/>
          <w:szCs w:val="24"/>
          <w:u w:val="single"/>
          <w:lang w:val="en-GB" w:eastAsia="en-GB"/>
        </w:rPr>
        <mc:AlternateContent>
          <mc:Choice Requires="wps">
            <w:drawing>
              <wp:anchor distT="0" distB="0" distL="114300" distR="114300" simplePos="0" relativeHeight="251674624" behindDoc="0" locked="0" layoutInCell="1" allowOverlap="1">
                <wp:simplePos x="0" y="0"/>
                <wp:positionH relativeFrom="column">
                  <wp:posOffset>9525</wp:posOffset>
                </wp:positionH>
                <wp:positionV relativeFrom="paragraph">
                  <wp:posOffset>6350</wp:posOffset>
                </wp:positionV>
                <wp:extent cx="2419350" cy="419100"/>
                <wp:effectExtent l="9525" t="5080" r="9525" b="13970"/>
                <wp:wrapNone/>
                <wp:docPr id="20"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87D57B" id="Rectangle 166" o:spid="_x0000_s1026" style="position:absolute;margin-left:.75pt;margin-top:.5pt;width:190.5pt;height:3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"/>
            </w:pict>
          </mc:Fallback>
        </mc:AlternateContent>
      </w:r>
    </w:p>
    <w:p w:rsidR="00650C2F" w:rsidRDefault="00A54EB5" w:rsidP="00650C2F">
      <w:pPr>
        <w:tabs>
          <w:tab w:val="left" w:pos="4245"/>
          <w:tab w:val="center" w:pos="4680"/>
        </w:tabs>
        <w:spacing w:after="0" w:line="360" w:lineRule="auto"/>
        <w:jc w:val="both"/>
        <w:rPr>
          <w:rFonts w:ascii="Bookman Old Style" w:hAnsi="Bookman Old Style"/>
          <w:sz w:val="24"/>
          <w:szCs w:val="24"/>
        </w:rPr>
      </w:pPr>
      <w:r>
        <w:rPr>
          <w:rFonts w:ascii="Bookman Old Style" w:hAnsi="Bookman Old Style"/>
          <w:noProof/>
          <w:sz w:val="24"/>
          <w:szCs w:val="24"/>
          <w:u w:val="single"/>
          <w:lang w:val="en-GB" w:eastAsia="en-GB"/>
        </w:rPr>
        <mc:AlternateContent>
          <mc:Choice Requires="wps">
            <w:drawing>
              <wp:anchor distT="0" distB="0" distL="114300" distR="114300" simplePos="0" relativeHeight="251679744" behindDoc="0" locked="0" layoutInCell="1" allowOverlap="1">
                <wp:simplePos x="0" y="0"/>
                <wp:positionH relativeFrom="column">
                  <wp:posOffset>3200400</wp:posOffset>
                </wp:positionH>
                <wp:positionV relativeFrom="paragraph">
                  <wp:posOffset>1136650</wp:posOffset>
                </wp:positionV>
                <wp:extent cx="2419350" cy="419100"/>
                <wp:effectExtent l="9525" t="12700" r="9525" b="6350"/>
                <wp:wrapNone/>
                <wp:docPr id="19"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63DF53" id="Rectangle 172" o:spid="_x0000_s1026" style="position:absolute;margin-left:252pt;margin-top:89.5pt;width:190.5pt;height:3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"/>
            </w:pict>
          </mc:Fallback>
        </mc:AlternateContent>
      </w:r>
      <w:r>
        <w:rPr>
          <w:rFonts w:ascii="Bookman Old Style" w:hAnsi="Bookman Old Style"/>
          <w:noProof/>
          <w:sz w:val="24"/>
          <w:szCs w:val="24"/>
          <w:u w:val="single"/>
          <w:lang w:val="en-GB" w:eastAsia="en-GB"/>
        </w:rPr>
        <mc:AlternateContent>
          <mc:Choice Requires="wps">
            <w:drawing>
              <wp:anchor distT="0" distB="0" distL="114300" distR="114300" simplePos="0" relativeHeight="251678720" behindDoc="0" locked="0" layoutInCell="1" allowOverlap="1">
                <wp:simplePos x="0" y="0"/>
                <wp:positionH relativeFrom="column">
                  <wp:posOffset>3200400</wp:posOffset>
                </wp:positionH>
                <wp:positionV relativeFrom="paragraph">
                  <wp:posOffset>433070</wp:posOffset>
                </wp:positionV>
                <wp:extent cx="2419350" cy="419100"/>
                <wp:effectExtent l="9525" t="13970" r="9525" b="5080"/>
                <wp:wrapNone/>
                <wp:docPr id="18"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1C2B2" id="Rectangle 171" o:spid="_x0000_s1026" style="position:absolute;margin-left:252pt;margin-top:34.1pt;width:190.5pt;height:3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"/>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76672" behindDoc="0" locked="0" layoutInCell="1" allowOverlap="1">
                <wp:simplePos x="0" y="0"/>
                <wp:positionH relativeFrom="column">
                  <wp:posOffset>57150</wp:posOffset>
                </wp:positionH>
                <wp:positionV relativeFrom="paragraph">
                  <wp:posOffset>1195070</wp:posOffset>
                </wp:positionV>
                <wp:extent cx="2419350" cy="419100"/>
                <wp:effectExtent l="9525" t="13970" r="9525" b="5080"/>
                <wp:wrapNone/>
                <wp:docPr id="17"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F7E554" id="Rectangle 169" o:spid="_x0000_s1026" style="position:absolute;margin-left:4.5pt;margin-top:94.1pt;width:190.5pt;height:3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"/>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75648" behindDoc="0" locked="0" layoutInCell="1" allowOverlap="1">
                <wp:simplePos x="0" y="0"/>
                <wp:positionH relativeFrom="column">
                  <wp:posOffset>9525</wp:posOffset>
                </wp:positionH>
                <wp:positionV relativeFrom="paragraph">
                  <wp:posOffset>433070</wp:posOffset>
                </wp:positionV>
                <wp:extent cx="2419350" cy="419100"/>
                <wp:effectExtent l="9525" t="13970" r="9525" b="5080"/>
                <wp:wrapNone/>
                <wp:docPr id="16"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4AF4FE" id="Rectangle 168" o:spid="_x0000_s1026" style="position:absolute;margin-left:.75pt;margin-top:34.1pt;width:190.5pt;height:3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"/>
            </w:pict>
          </mc:Fallback>
        </mc:AlternateContent>
      </w:r>
      <w:r w:rsidR="00650C2F">
        <w:rPr>
          <w:rFonts w:ascii="Bookman Old Style" w:hAnsi="Bookman Old Style"/>
          <w:sz w:val="24"/>
          <w:szCs w:val="24"/>
        </w:rPr>
        <w:tab/>
      </w:r>
      <w:r w:rsidR="00650C2F">
        <w:rPr>
          <w:rFonts w:ascii="Bookman Old Style" w:hAnsi="Bookman Old Style"/>
          <w:sz w:val="24"/>
          <w:szCs w:val="24"/>
        </w:rPr>
        <w:tab/>
      </w:r>
    </w:p>
    <w:p w:rsidR="00650C2F" w:rsidRDefault="00650C2F" w:rsidP="00650C2F">
      <w:pPr>
        <w:jc w:val="right"/>
        <w:rPr>
          <w:rFonts w:ascii="Bookman Old Style" w:hAnsi="Bookman Old Style"/>
          <w:sz w:val="24"/>
          <w:szCs w:val="24"/>
        </w:rPr>
      </w:pPr>
    </w:p>
    <w:p w:rsidR="00650C2F" w:rsidRPr="00650C2F" w:rsidRDefault="00650C2F" w:rsidP="00650C2F">
      <w:pPr>
        <w:rPr>
          <w:rFonts w:ascii="Bookman Old Style" w:hAnsi="Bookman Old Style"/>
          <w:sz w:val="24"/>
          <w:szCs w:val="24"/>
        </w:rPr>
      </w:pPr>
    </w:p>
    <w:p w:rsidR="00650C2F" w:rsidRPr="00650C2F" w:rsidRDefault="00650C2F" w:rsidP="00650C2F">
      <w:pPr>
        <w:rPr>
          <w:rFonts w:ascii="Bookman Old Style" w:hAnsi="Bookman Old Style"/>
          <w:sz w:val="24"/>
          <w:szCs w:val="24"/>
        </w:rPr>
      </w:pPr>
    </w:p>
    <w:p w:rsidR="00650C2F" w:rsidRPr="00650C2F" w:rsidRDefault="00650C2F" w:rsidP="00650C2F">
      <w:pPr>
        <w:rPr>
          <w:rFonts w:ascii="Bookman Old Style" w:hAnsi="Bookman Old Style"/>
          <w:sz w:val="24"/>
          <w:szCs w:val="24"/>
        </w:rPr>
      </w:pPr>
    </w:p>
    <w:p w:rsidR="00650C2F" w:rsidRDefault="00650C2F" w:rsidP="00650C2F">
      <w:pPr>
        <w:rPr>
          <w:rFonts w:ascii="Bookman Old Style" w:hAnsi="Bookman Old Style"/>
          <w:sz w:val="24"/>
          <w:szCs w:val="24"/>
        </w:rPr>
      </w:pPr>
    </w:p>
    <w:p w:rsidR="00650C2F" w:rsidRDefault="00650C2F" w:rsidP="00650C2F">
      <w:pPr>
        <w:rPr>
          <w:rFonts w:ascii="Bookman Old Style" w:hAnsi="Bookman Old Style"/>
          <w:sz w:val="24"/>
          <w:szCs w:val="24"/>
        </w:rPr>
      </w:pPr>
      <w:r>
        <w:rPr>
          <w:rFonts w:ascii="Bookman Old Style" w:hAnsi="Bookman Old Style"/>
          <w:sz w:val="24"/>
          <w:szCs w:val="24"/>
        </w:rPr>
        <w:t>A:</w:t>
      </w:r>
      <w:r>
        <w:rPr>
          <w:rFonts w:ascii="Bookman Old Style" w:hAnsi="Bookman Old Style"/>
          <w:sz w:val="24"/>
          <w:szCs w:val="24"/>
        </w:rPr>
        <w:tab/>
        <w:t xml:space="preserve">Rough undulating – tension joins, </w:t>
      </w:r>
      <w:r w:rsidR="00906BE1">
        <w:rPr>
          <w:rFonts w:ascii="Bookman Old Style" w:hAnsi="Bookman Old Style"/>
          <w:sz w:val="24"/>
          <w:szCs w:val="24"/>
        </w:rPr>
        <w:tab/>
      </w:r>
      <w:r w:rsidR="00906BE1">
        <w:rPr>
          <w:rFonts w:ascii="Bookman Old Style" w:hAnsi="Bookman Old Style"/>
          <w:sz w:val="24"/>
          <w:szCs w:val="24"/>
        </w:rPr>
        <w:tab/>
      </w:r>
      <w:r w:rsidR="00906BE1">
        <w:rPr>
          <w:rFonts w:ascii="Bookman Old Style" w:hAnsi="Bookman Old Style"/>
          <w:sz w:val="24"/>
          <w:szCs w:val="24"/>
        </w:rPr>
        <w:tab/>
      </w:r>
      <w:r w:rsidR="00906BE1">
        <w:rPr>
          <w:rFonts w:ascii="Bookman Old Style" w:hAnsi="Bookman Old Style"/>
          <w:sz w:val="24"/>
          <w:szCs w:val="24"/>
        </w:rPr>
        <w:tab/>
      </w:r>
      <w:r>
        <w:rPr>
          <w:rFonts w:ascii="Bookman Old Style" w:hAnsi="Bookman Old Style"/>
          <w:sz w:val="24"/>
          <w:szCs w:val="24"/>
        </w:rPr>
        <w:t>JRC = 20</w:t>
      </w:r>
    </w:p>
    <w:p w:rsidR="00650C2F" w:rsidRDefault="00650C2F" w:rsidP="00650C2F">
      <w:pPr>
        <w:rPr>
          <w:rFonts w:ascii="Bookman Old Style" w:hAnsi="Bookman Old Style"/>
          <w:sz w:val="24"/>
          <w:szCs w:val="24"/>
        </w:rPr>
      </w:pPr>
      <w:r>
        <w:rPr>
          <w:rFonts w:ascii="Bookman Old Style" w:hAnsi="Bookman Old Style"/>
          <w:sz w:val="24"/>
          <w:szCs w:val="24"/>
        </w:rPr>
        <w:t>B:</w:t>
      </w:r>
      <w:r>
        <w:rPr>
          <w:rFonts w:ascii="Bookman Old Style" w:hAnsi="Bookman Old Style"/>
          <w:sz w:val="24"/>
          <w:szCs w:val="24"/>
        </w:rPr>
        <w:tab/>
        <w:t xml:space="preserve">Smooth undulating, smooth sheeting </w:t>
      </w:r>
      <w:r w:rsidR="00906BE1">
        <w:rPr>
          <w:rFonts w:ascii="Bookman Old Style" w:hAnsi="Bookman Old Style"/>
          <w:sz w:val="24"/>
          <w:szCs w:val="24"/>
        </w:rPr>
        <w:tab/>
      </w:r>
      <w:r w:rsidR="00906BE1">
        <w:rPr>
          <w:rFonts w:ascii="Bookman Old Style" w:hAnsi="Bookman Old Style"/>
          <w:sz w:val="24"/>
          <w:szCs w:val="24"/>
        </w:rPr>
        <w:tab/>
      </w:r>
      <w:r w:rsidR="00906BE1">
        <w:rPr>
          <w:rFonts w:ascii="Bookman Old Style" w:hAnsi="Bookman Old Style"/>
          <w:sz w:val="24"/>
          <w:szCs w:val="24"/>
        </w:rPr>
        <w:tab/>
      </w:r>
      <w:r>
        <w:rPr>
          <w:rFonts w:ascii="Bookman Old Style" w:hAnsi="Bookman Old Style"/>
          <w:sz w:val="24"/>
          <w:szCs w:val="24"/>
        </w:rPr>
        <w:t>JRC = 10</w:t>
      </w:r>
    </w:p>
    <w:p w:rsidR="00650C2F" w:rsidRDefault="00650C2F" w:rsidP="00650C2F">
      <w:pPr>
        <w:rPr>
          <w:rFonts w:ascii="Bookman Old Style" w:hAnsi="Bookman Old Style"/>
          <w:sz w:val="24"/>
          <w:szCs w:val="24"/>
        </w:rPr>
      </w:pPr>
      <w:r>
        <w:rPr>
          <w:rFonts w:ascii="Bookman Old Style" w:hAnsi="Bookman Old Style"/>
          <w:sz w:val="24"/>
          <w:szCs w:val="24"/>
        </w:rPr>
        <w:tab/>
        <w:t>hm planar foliation, undulating loading</w:t>
      </w:r>
    </w:p>
    <w:p w:rsidR="00906BE1" w:rsidRDefault="00650C2F" w:rsidP="00906BE1">
      <w:pPr>
        <w:spacing w:after="0" w:line="240" w:lineRule="auto"/>
        <w:rPr>
          <w:rFonts w:ascii="Bookman Old Style" w:hAnsi="Bookman Old Style"/>
          <w:sz w:val="24"/>
          <w:szCs w:val="24"/>
        </w:rPr>
      </w:pPr>
      <w:r>
        <w:rPr>
          <w:rFonts w:ascii="Bookman Old Style" w:hAnsi="Bookman Old Style"/>
          <w:sz w:val="24"/>
          <w:szCs w:val="24"/>
        </w:rPr>
        <w:t>C:</w:t>
      </w:r>
      <w:r>
        <w:rPr>
          <w:rFonts w:ascii="Bookman Old Style" w:hAnsi="Bookman Old Style"/>
          <w:sz w:val="24"/>
          <w:szCs w:val="24"/>
        </w:rPr>
        <w:tab/>
        <w:t>Smooth nearly planar – planar shear joints, plana</w:t>
      </w:r>
      <w:r w:rsidR="00906BE1">
        <w:rPr>
          <w:rFonts w:ascii="Bookman Old Style" w:hAnsi="Bookman Old Style"/>
          <w:sz w:val="24"/>
          <w:szCs w:val="24"/>
        </w:rPr>
        <w:t>r</w:t>
      </w:r>
    </w:p>
    <w:p w:rsidR="00906BE1" w:rsidRDefault="00650C2F" w:rsidP="00906BE1">
      <w:pPr>
        <w:spacing w:after="0" w:line="240" w:lineRule="auto"/>
        <w:ind w:firstLine="720"/>
        <w:rPr>
          <w:rFonts w:ascii="Bookman Old Style" w:hAnsi="Bookman Old Style"/>
          <w:sz w:val="24"/>
          <w:szCs w:val="24"/>
        </w:rPr>
      </w:pPr>
      <w:r>
        <w:rPr>
          <w:rFonts w:ascii="Bookman Old Style" w:hAnsi="Bookman Old Style"/>
          <w:sz w:val="24"/>
          <w:szCs w:val="24"/>
        </w:rPr>
        <w:t xml:space="preserve">foliation, planar bedding  </w:t>
      </w:r>
      <w:r w:rsidR="00906BE1">
        <w:rPr>
          <w:rFonts w:ascii="Bookman Old Style" w:hAnsi="Bookman Old Style"/>
          <w:sz w:val="24"/>
          <w:szCs w:val="24"/>
        </w:rPr>
        <w:tab/>
      </w:r>
      <w:r w:rsidR="00906BE1">
        <w:rPr>
          <w:rFonts w:ascii="Bookman Old Style" w:hAnsi="Bookman Old Style"/>
          <w:sz w:val="24"/>
          <w:szCs w:val="24"/>
        </w:rPr>
        <w:tab/>
      </w:r>
      <w:r w:rsidR="00906BE1">
        <w:rPr>
          <w:rFonts w:ascii="Bookman Old Style" w:hAnsi="Bookman Old Style"/>
          <w:sz w:val="24"/>
          <w:szCs w:val="24"/>
        </w:rPr>
        <w:tab/>
      </w:r>
      <w:r w:rsidR="00906BE1">
        <w:rPr>
          <w:rFonts w:ascii="Bookman Old Style" w:hAnsi="Bookman Old Style"/>
          <w:sz w:val="24"/>
          <w:szCs w:val="24"/>
        </w:rPr>
        <w:tab/>
      </w:r>
      <w:r w:rsidR="00906BE1">
        <w:rPr>
          <w:rFonts w:ascii="Bookman Old Style" w:hAnsi="Bookman Old Style"/>
          <w:sz w:val="24"/>
          <w:szCs w:val="24"/>
        </w:rPr>
        <w:tab/>
        <w:t>JRC = 5</w:t>
      </w:r>
    </w:p>
    <w:p w:rsidR="00906BE1" w:rsidRDefault="00906BE1" w:rsidP="00906BE1">
      <w:pPr>
        <w:spacing w:after="0" w:line="240" w:lineRule="auto"/>
        <w:rPr>
          <w:rFonts w:ascii="Bookman Old Style" w:hAnsi="Bookman Old Style"/>
          <w:sz w:val="24"/>
          <w:szCs w:val="24"/>
        </w:rPr>
      </w:pPr>
    </w:p>
    <w:p w:rsidR="00906BE1" w:rsidRDefault="00906BE1" w:rsidP="00906BE1">
      <w:pPr>
        <w:spacing w:after="0" w:line="240" w:lineRule="auto"/>
        <w:rPr>
          <w:rFonts w:ascii="Bookman Old Style" w:hAnsi="Bookman Old Style"/>
          <w:sz w:val="24"/>
          <w:szCs w:val="24"/>
        </w:rPr>
      </w:pPr>
      <w:r>
        <w:rPr>
          <w:rFonts w:ascii="Bookman Old Style" w:hAnsi="Bookman Old Style"/>
          <w:sz w:val="24"/>
          <w:szCs w:val="24"/>
        </w:rPr>
        <w:tab/>
        <w:t>= Joint Compressive strength</w:t>
      </w:r>
    </w:p>
    <w:p w:rsidR="00906BE1" w:rsidRDefault="00906BE1" w:rsidP="00906BE1">
      <w:pPr>
        <w:spacing w:after="0" w:line="240" w:lineRule="auto"/>
        <w:rPr>
          <w:rFonts w:ascii="Bookman Old Style" w:hAnsi="Bookman Old Style"/>
          <w:sz w:val="24"/>
          <w:szCs w:val="24"/>
        </w:rPr>
      </w:pPr>
      <w:r>
        <w:rPr>
          <w:rFonts w:ascii="Bookman Old Style" w:hAnsi="Bookman Old Style"/>
          <w:sz w:val="24"/>
          <w:szCs w:val="24"/>
        </w:rPr>
        <w:tab/>
        <w:t>= Effective normal stress.</w:t>
      </w:r>
    </w:p>
    <w:p w:rsidR="00906BE1" w:rsidRDefault="00906BE1" w:rsidP="00906BE1">
      <w:pPr>
        <w:spacing w:after="0" w:line="240" w:lineRule="auto"/>
        <w:rPr>
          <w:rFonts w:ascii="Bookman Old Style" w:hAnsi="Bookman Old Style"/>
          <w:sz w:val="24"/>
          <w:szCs w:val="24"/>
        </w:rPr>
      </w:pPr>
    </w:p>
    <w:p w:rsidR="00906BE1" w:rsidRDefault="00906BE1" w:rsidP="00906BE1">
      <w:pPr>
        <w:spacing w:after="0" w:line="240" w:lineRule="auto"/>
        <w:rPr>
          <w:rFonts w:ascii="Bookman Old Style" w:hAnsi="Bookman Old Style"/>
          <w:b/>
          <w:sz w:val="24"/>
          <w:szCs w:val="24"/>
        </w:rPr>
      </w:pPr>
      <w:r>
        <w:rPr>
          <w:rFonts w:ascii="Bookman Old Style" w:hAnsi="Bookman Old Style"/>
          <w:b/>
          <w:sz w:val="24"/>
          <w:szCs w:val="24"/>
        </w:rPr>
        <w:t>DIAGRAMS</w:t>
      </w:r>
    </w:p>
    <w:p w:rsidR="00906BE1" w:rsidRDefault="00906BE1" w:rsidP="00906BE1">
      <w:pPr>
        <w:spacing w:after="0" w:line="240" w:lineRule="auto"/>
        <w:rPr>
          <w:rFonts w:ascii="Bookman Old Style" w:hAnsi="Bookman Old Style"/>
          <w:b/>
          <w:sz w:val="24"/>
          <w:szCs w:val="24"/>
        </w:rPr>
      </w:pPr>
    </w:p>
    <w:p w:rsidR="00906BE1" w:rsidRDefault="00906BE1" w:rsidP="00906BE1">
      <w:pPr>
        <w:spacing w:after="0" w:line="240" w:lineRule="auto"/>
        <w:rPr>
          <w:rFonts w:ascii="Bookman Old Style" w:hAnsi="Bookman Old Style"/>
          <w:b/>
          <w:sz w:val="24"/>
          <w:szCs w:val="24"/>
        </w:rPr>
      </w:pPr>
    </w:p>
    <w:p w:rsidR="00906BE1" w:rsidRDefault="00906BE1" w:rsidP="00906BE1">
      <w:pPr>
        <w:spacing w:after="0" w:line="240" w:lineRule="auto"/>
        <w:rPr>
          <w:rFonts w:ascii="Bookman Old Style" w:hAnsi="Bookman Old Style"/>
          <w:sz w:val="24"/>
          <w:szCs w:val="24"/>
        </w:rPr>
      </w:pPr>
      <w:r>
        <w:rPr>
          <w:rFonts w:ascii="Bookman Old Style" w:hAnsi="Bookman Old Style"/>
          <w:sz w:val="24"/>
          <w:szCs w:val="24"/>
        </w:rPr>
        <w:t>Effective normal stress acting on the failure surface can be determined from Equations 3 – 7 notes</w:t>
      </w:r>
    </w:p>
    <w:p w:rsidR="00906BE1" w:rsidRDefault="00906BE1" w:rsidP="00906BE1">
      <w:pPr>
        <w:spacing w:after="0" w:line="240" w:lineRule="auto"/>
        <w:rPr>
          <w:rFonts w:ascii="Bookman Old Style" w:hAnsi="Bookman Old Style"/>
          <w:sz w:val="24"/>
          <w:szCs w:val="24"/>
        </w:rPr>
      </w:pPr>
      <w:r>
        <w:rPr>
          <w:rFonts w:ascii="Bookman Old Style" w:hAnsi="Bookman Old Style"/>
          <w:sz w:val="24"/>
          <w:szCs w:val="24"/>
        </w:rPr>
        <w:tab/>
        <w:t xml:space="preserve">      43 – 52 text</w:t>
      </w:r>
    </w:p>
    <w:p w:rsidR="00906BE1" w:rsidRDefault="00906BE1" w:rsidP="00906BE1">
      <w:pPr>
        <w:spacing w:after="0" w:line="240" w:lineRule="auto"/>
        <w:rPr>
          <w:rFonts w:ascii="Bookman Old Style" w:hAnsi="Bookman Old Style"/>
          <w:sz w:val="24"/>
          <w:szCs w:val="24"/>
        </w:rPr>
      </w:pPr>
      <w:r>
        <w:rPr>
          <w:rFonts w:ascii="Bookman Old Style" w:hAnsi="Bookman Old Style"/>
          <w:sz w:val="24"/>
          <w:szCs w:val="24"/>
        </w:rPr>
        <w:lastRenderedPageBreak/>
        <w:t xml:space="preserve">b = </w:t>
      </w:r>
      <w:r w:rsidRPr="00906BE1">
        <w:rPr>
          <w:rFonts w:ascii="Bookman Old Style" w:hAnsi="Bookman Old Style"/>
          <w:position w:val="-24"/>
          <w:sz w:val="24"/>
          <w:szCs w:val="24"/>
        </w:rPr>
        <w:object w:dxaOrig="400" w:dyaOrig="620">
          <v:shape id="_x0000_i1116" type="#_x0000_t75" style="width:21.9pt;height:28.95pt" o:ole="">
            <v:imagedata r:id="rId214" o:title=""/>
          </v:shape>
          <o:OLEObject Type="Embed" ProgID="Equation.3" ShapeID="_x0000_i1116" DrawAspect="Content" ObjectID="_1502864964" r:id="rId215"/>
        </w:object>
      </w:r>
      <w:r>
        <w:rPr>
          <w:rFonts w:ascii="Bookman Old Style" w:hAnsi="Bookman Old Style"/>
          <w:sz w:val="24"/>
          <w:szCs w:val="24"/>
        </w:rPr>
        <w:t>(Q cot 4</w:t>
      </w:r>
      <w:r>
        <w:rPr>
          <w:rFonts w:ascii="Bookman Old Style" w:hAnsi="Bookman Old Style"/>
          <w:sz w:val="24"/>
          <w:szCs w:val="24"/>
          <w:vertAlign w:val="subscript"/>
        </w:rPr>
        <w:t>p</w:t>
      </w:r>
      <w:r>
        <w:rPr>
          <w:rFonts w:ascii="Bookman Old Style" w:hAnsi="Bookman Old Style"/>
          <w:sz w:val="24"/>
          <w:szCs w:val="24"/>
        </w:rPr>
        <w:t xml:space="preserve"> – R (P+S)</w:t>
      </w:r>
    </w:p>
    <w:p w:rsidR="00FC6EC0" w:rsidRDefault="00FC6EC0" w:rsidP="00906BE1">
      <w:pPr>
        <w:spacing w:after="0" w:line="240" w:lineRule="auto"/>
        <w:rPr>
          <w:rFonts w:ascii="Bookman Old Style" w:hAnsi="Bookman Old Style"/>
          <w:sz w:val="24"/>
          <w:szCs w:val="24"/>
        </w:rPr>
      </w:pPr>
    </w:p>
    <w:p w:rsidR="00906BE1" w:rsidRDefault="00A54EB5" w:rsidP="00906BE1">
      <w:pPr>
        <w:spacing w:after="0" w:line="240" w:lineRule="auto"/>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89984" behindDoc="0" locked="0" layoutInCell="1" allowOverlap="1">
                <wp:simplePos x="0" y="0"/>
                <wp:positionH relativeFrom="column">
                  <wp:posOffset>2686050</wp:posOffset>
                </wp:positionH>
                <wp:positionV relativeFrom="paragraph">
                  <wp:posOffset>308610</wp:posOffset>
                </wp:positionV>
                <wp:extent cx="342900" cy="247650"/>
                <wp:effectExtent l="9525" t="8255" r="9525" b="10795"/>
                <wp:wrapNone/>
                <wp:docPr id="1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47650"/>
                        </a:xfrm>
                        <a:prstGeom prst="rect">
                          <a:avLst/>
                        </a:prstGeom>
                        <a:solidFill>
                          <a:srgbClr val="FFFFFF"/>
                        </a:solidFill>
                        <a:ln w="9525">
                          <a:solidFill>
                            <a:srgbClr val="000000"/>
                          </a:solidFill>
                          <a:miter lim="800000"/>
                          <a:headEnd/>
                          <a:tailEnd/>
                        </a:ln>
                      </wps:spPr>
                      <wps:txbx>
                        <w:txbxContent>
                          <w:p w:rsidR="00B45221" w:rsidRDefault="00B45221">
                            <w:r>
                              <w:t>26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028" type="#_x0000_t202" style="position:absolute;margin-left:211.5pt;margin-top:24.3pt;width:27pt;height:1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">
                <v:textbox>
                  <w:txbxContent>
                    <w:p w:rsidR="00B45221" w:rsidRDefault="00B45221">
                      <w:r>
                        <w:t>26</w:t>
                      </w:r>
                    </w:p>
                  </w:txbxContent>
                </v:textbox>
              </v:shape>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88960" behindDoc="0" locked="0" layoutInCell="1" allowOverlap="1">
                <wp:simplePos x="0" y="0"/>
                <wp:positionH relativeFrom="column">
                  <wp:posOffset>1933575</wp:posOffset>
                </wp:positionH>
                <wp:positionV relativeFrom="paragraph">
                  <wp:posOffset>308610</wp:posOffset>
                </wp:positionV>
                <wp:extent cx="352425" cy="247650"/>
                <wp:effectExtent l="9525" t="8255" r="9525" b="10795"/>
                <wp:wrapNone/>
                <wp:docPr id="1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solidFill>
                          <a:srgbClr val="FFFFFF"/>
                        </a:solidFill>
                        <a:ln w="9525">
                          <a:solidFill>
                            <a:srgbClr val="000000"/>
                          </a:solidFill>
                          <a:miter lim="800000"/>
                          <a:headEnd/>
                          <a:tailEnd/>
                        </a:ln>
                      </wps:spPr>
                      <wps:txbx>
                        <w:txbxContent>
                          <w:p w:rsidR="00B45221" w:rsidRDefault="00B45221">
                            <w:r>
                              <w:t>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029" type="#_x0000_t202" style="position:absolute;margin-left:152.25pt;margin-top:24.3pt;width:27.75pt;height:1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">
                <v:textbox>
                  <w:txbxContent>
                    <w:p w:rsidR="00B45221" w:rsidRDefault="00B45221">
                      <w:r>
                        <w:t>21</w:t>
                      </w:r>
                    </w:p>
                  </w:txbxContent>
                </v:textbox>
              </v:shape>
            </w:pict>
          </mc:Fallback>
        </mc:AlternateContent>
      </w:r>
      <w:r w:rsidR="00906BE1">
        <w:rPr>
          <w:rFonts w:ascii="Bookman Old Style" w:hAnsi="Bookman Old Style"/>
          <w:sz w:val="24"/>
          <w:szCs w:val="24"/>
        </w:rPr>
        <w:t xml:space="preserve">having determined the value of    , the shear strength L of the failure surface is calculated from equation </w:t>
      </w:r>
      <w:r w:rsidR="00906BE1">
        <w:rPr>
          <w:rFonts w:ascii="Bookman Old Style" w:hAnsi="Bookman Old Style"/>
          <w:sz w:val="24"/>
          <w:szCs w:val="24"/>
        </w:rPr>
        <w:tab/>
        <w:t xml:space="preserve">  on </w:t>
      </w:r>
      <w:r w:rsidR="00906BE1">
        <w:rPr>
          <w:rFonts w:ascii="Bookman Old Style" w:hAnsi="Bookman Old Style"/>
          <w:sz w:val="24"/>
          <w:szCs w:val="24"/>
        </w:rPr>
        <w:tab/>
      </w:r>
      <w:r w:rsidR="00906BE1">
        <w:rPr>
          <w:rFonts w:ascii="Bookman Old Style" w:hAnsi="Bookman Old Style"/>
          <w:sz w:val="24"/>
          <w:szCs w:val="24"/>
        </w:rPr>
        <w:tab/>
      </w:r>
      <w:r w:rsidR="00906BE1">
        <w:rPr>
          <w:rFonts w:ascii="Bookman Old Style" w:hAnsi="Bookman Old Style"/>
          <w:sz w:val="24"/>
          <w:szCs w:val="24"/>
        </w:rPr>
        <w:tab/>
      </w:r>
      <w:r w:rsidR="00906BE1">
        <w:rPr>
          <w:rFonts w:ascii="Bookman Old Style" w:hAnsi="Bookman Old Style"/>
          <w:sz w:val="24"/>
          <w:szCs w:val="24"/>
        </w:rPr>
        <w:tab/>
      </w:r>
    </w:p>
    <w:p w:rsidR="00906BE1" w:rsidRDefault="00A54EB5" w:rsidP="00906BE1">
      <w:pPr>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92032" behindDoc="0" locked="0" layoutInCell="1" allowOverlap="1">
                <wp:simplePos x="0" y="0"/>
                <wp:positionH relativeFrom="column">
                  <wp:posOffset>1562100</wp:posOffset>
                </wp:positionH>
                <wp:positionV relativeFrom="paragraph">
                  <wp:posOffset>292100</wp:posOffset>
                </wp:positionV>
                <wp:extent cx="371475" cy="457200"/>
                <wp:effectExtent l="9525" t="44450" r="57150" b="12700"/>
                <wp:wrapNone/>
                <wp:docPr id="13" name="AutoShap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1475" cy="457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A06C23" id="AutoShape 187" o:spid="_x0000_s1026" type="#_x0000_t32" style="position:absolute;margin-left:123pt;margin-top:23pt;width:29.25pt;height:36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">
                <v:stroke endarrow="block"/>
              </v:shape>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91008" behindDoc="0" locked="0" layoutInCell="1" allowOverlap="1">
                <wp:simplePos x="0" y="0"/>
                <wp:positionH relativeFrom="column">
                  <wp:posOffset>3086100</wp:posOffset>
                </wp:positionH>
                <wp:positionV relativeFrom="paragraph">
                  <wp:posOffset>130175</wp:posOffset>
                </wp:positionV>
                <wp:extent cx="638175" cy="371475"/>
                <wp:effectExtent l="9525" t="6350" r="9525" b="12700"/>
                <wp:wrapNone/>
                <wp:docPr id="12" name="AutoShap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75" cy="371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43C784" id="AutoShape 186" o:spid="_x0000_s1026" type="#_x0000_t32" style="position:absolute;margin-left:243pt;margin-top:10.25pt;width:50.25pt;height:29.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"/>
            </w:pict>
          </mc:Fallback>
        </mc:AlternateContent>
      </w:r>
    </w:p>
    <w:p w:rsidR="00650C2F" w:rsidRDefault="00906BE1" w:rsidP="00906BE1">
      <w:pPr>
        <w:tabs>
          <w:tab w:val="left" w:pos="3045"/>
        </w:tabs>
        <w:spacing w:after="0" w:line="240" w:lineRule="auto"/>
        <w:rPr>
          <w:rFonts w:ascii="Bookman Old Style" w:hAnsi="Bookman Old Style"/>
          <w:sz w:val="24"/>
          <w:szCs w:val="24"/>
        </w:rPr>
      </w:pPr>
      <w:r>
        <w:rPr>
          <w:rFonts w:ascii="Bookman Old Style" w:hAnsi="Bookman Old Style"/>
          <w:sz w:val="24"/>
          <w:szCs w:val="24"/>
        </w:rPr>
        <w:tab/>
        <w:t>Text</w:t>
      </w:r>
      <w:r>
        <w:rPr>
          <w:rFonts w:ascii="Bookman Old Style" w:hAnsi="Bookman Old Style"/>
          <w:sz w:val="24"/>
          <w:szCs w:val="24"/>
        </w:rPr>
        <w:tab/>
      </w:r>
      <w:r>
        <w:rPr>
          <w:rFonts w:ascii="Bookman Old Style" w:hAnsi="Bookman Old Style"/>
          <w:sz w:val="24"/>
          <w:szCs w:val="24"/>
        </w:rPr>
        <w:tab/>
        <w:t>Text</w:t>
      </w:r>
    </w:p>
    <w:p w:rsidR="00906BE1" w:rsidRDefault="00906BE1" w:rsidP="00906BE1">
      <w:pPr>
        <w:tabs>
          <w:tab w:val="left" w:pos="3045"/>
        </w:tabs>
        <w:spacing w:after="0" w:line="240" w:lineRule="auto"/>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    Barton’s equation </w:t>
      </w:r>
    </w:p>
    <w:p w:rsidR="00906BE1" w:rsidRDefault="00906BE1" w:rsidP="00906BE1">
      <w:pPr>
        <w:tabs>
          <w:tab w:val="left" w:pos="3045"/>
        </w:tabs>
        <w:spacing w:after="0" w:line="240" w:lineRule="auto"/>
        <w:rPr>
          <w:rFonts w:ascii="Bookman Old Style" w:hAnsi="Bookman Old Style"/>
          <w:sz w:val="24"/>
          <w:szCs w:val="24"/>
        </w:rPr>
      </w:pPr>
    </w:p>
    <w:p w:rsidR="00906BE1" w:rsidRDefault="00906BE1" w:rsidP="00906BE1">
      <w:pPr>
        <w:tabs>
          <w:tab w:val="left" w:pos="3045"/>
        </w:tabs>
        <w:spacing w:after="0" w:line="240" w:lineRule="auto"/>
        <w:rPr>
          <w:rFonts w:ascii="Bookman Old Style" w:hAnsi="Bookman Old Style"/>
          <w:sz w:val="24"/>
          <w:szCs w:val="24"/>
        </w:rPr>
      </w:pPr>
      <w:r>
        <w:rPr>
          <w:rFonts w:ascii="Bookman Old Style" w:hAnsi="Bookman Old Style"/>
          <w:sz w:val="24"/>
          <w:szCs w:val="24"/>
        </w:rPr>
        <w:t xml:space="preserve">                        Ladanyi and </w:t>
      </w:r>
    </w:p>
    <w:p w:rsidR="00906BE1" w:rsidRDefault="00906BE1" w:rsidP="00906BE1">
      <w:pPr>
        <w:tabs>
          <w:tab w:val="left" w:pos="3045"/>
        </w:tabs>
        <w:spacing w:after="0" w:line="240" w:lineRule="auto"/>
        <w:rPr>
          <w:rFonts w:ascii="Bookman Old Style" w:hAnsi="Bookman Old Style"/>
          <w:sz w:val="24"/>
          <w:szCs w:val="24"/>
        </w:rPr>
      </w:pPr>
      <w:r>
        <w:rPr>
          <w:rFonts w:ascii="Bookman Old Style" w:hAnsi="Bookman Old Style"/>
          <w:sz w:val="24"/>
          <w:szCs w:val="24"/>
        </w:rPr>
        <w:t xml:space="preserve">                       Archandanlts </w:t>
      </w:r>
    </w:p>
    <w:p w:rsidR="00906BE1" w:rsidRDefault="00906BE1" w:rsidP="00906BE1">
      <w:pPr>
        <w:tabs>
          <w:tab w:val="left" w:pos="3045"/>
        </w:tabs>
        <w:spacing w:after="0" w:line="240" w:lineRule="auto"/>
        <w:rPr>
          <w:rFonts w:ascii="Bookman Old Style" w:hAnsi="Bookman Old Style"/>
          <w:sz w:val="24"/>
          <w:szCs w:val="24"/>
        </w:rPr>
      </w:pPr>
    </w:p>
    <w:p w:rsidR="00906BE1" w:rsidRDefault="004C4696" w:rsidP="004C4696">
      <w:pPr>
        <w:tabs>
          <w:tab w:val="left" w:pos="3045"/>
        </w:tabs>
        <w:spacing w:after="0" w:line="360" w:lineRule="auto"/>
        <w:rPr>
          <w:rFonts w:ascii="Bookman Old Style" w:hAnsi="Bookman Old Style"/>
          <w:sz w:val="24"/>
          <w:szCs w:val="24"/>
        </w:rPr>
      </w:pPr>
      <w:r>
        <w:rPr>
          <w:rFonts w:ascii="Bookman Old Style" w:hAnsi="Bookman Old Style"/>
          <w:sz w:val="24"/>
          <w:szCs w:val="24"/>
        </w:rPr>
        <w:t xml:space="preserve">The factor of safety of the slope is given by modifying equation </w:t>
      </w:r>
    </w:p>
    <w:p w:rsidR="004C4696" w:rsidRDefault="00A54EB5" w:rsidP="00906BE1">
      <w:pPr>
        <w:tabs>
          <w:tab w:val="left" w:pos="3045"/>
        </w:tabs>
        <w:spacing w:after="0" w:line="240" w:lineRule="auto"/>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94080" behindDoc="0" locked="0" layoutInCell="1" allowOverlap="1">
                <wp:simplePos x="0" y="0"/>
                <wp:positionH relativeFrom="column">
                  <wp:posOffset>2047875</wp:posOffset>
                </wp:positionH>
                <wp:positionV relativeFrom="paragraph">
                  <wp:posOffset>112395</wp:posOffset>
                </wp:positionV>
                <wp:extent cx="295275" cy="314325"/>
                <wp:effectExtent l="9525" t="5715" r="9525" b="13335"/>
                <wp:wrapNone/>
                <wp:docPr id="11" name="Oval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314325"/>
                        </a:xfrm>
                        <a:prstGeom prst="ellipse">
                          <a:avLst/>
                        </a:prstGeom>
                        <a:solidFill>
                          <a:srgbClr val="FFFFFF"/>
                        </a:solidFill>
                        <a:ln w="9525">
                          <a:solidFill>
                            <a:srgbClr val="000000"/>
                          </a:solidFill>
                          <a:round/>
                          <a:headEnd/>
                          <a:tailEnd/>
                        </a:ln>
                      </wps:spPr>
                      <wps:txbx>
                        <w:txbxContent>
                          <w:p w:rsidR="00B45221" w:rsidRDefault="00B45221">
                            <w: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9" o:spid="_x0000_s1030" style="position:absolute;margin-left:161.25pt;margin-top:8.85pt;width:23.25pt;height:24.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">
                <v:textbox>
                  <w:txbxContent>
                    <w:p w:rsidR="00B45221" w:rsidRDefault="00B45221">
                      <w:r>
                        <w:t>8</w:t>
                      </w:r>
                    </w:p>
                  </w:txbxContent>
                </v:textbox>
              </v:oval>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93056" behindDoc="0" locked="0" layoutInCell="1" allowOverlap="1">
                <wp:simplePos x="0" y="0"/>
                <wp:positionH relativeFrom="column">
                  <wp:posOffset>609600</wp:posOffset>
                </wp:positionH>
                <wp:positionV relativeFrom="paragraph">
                  <wp:posOffset>112395</wp:posOffset>
                </wp:positionV>
                <wp:extent cx="304800" cy="314325"/>
                <wp:effectExtent l="9525" t="5715" r="9525" b="13335"/>
                <wp:wrapNone/>
                <wp:docPr id="10" name="Oval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14325"/>
                        </a:xfrm>
                        <a:prstGeom prst="ellipse">
                          <a:avLst/>
                        </a:prstGeom>
                        <a:solidFill>
                          <a:srgbClr val="FFFFFF"/>
                        </a:solidFill>
                        <a:ln w="9525">
                          <a:solidFill>
                            <a:srgbClr val="000000"/>
                          </a:solidFill>
                          <a:round/>
                          <a:headEnd/>
                          <a:tailEnd/>
                        </a:ln>
                      </wps:spPr>
                      <wps:txbx>
                        <w:txbxContent>
                          <w:p w:rsidR="00B45221" w:rsidRDefault="00B45221">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8" o:spid="_x0000_s1031" style="position:absolute;margin-left:48pt;margin-top:8.85pt;width:24pt;height:2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">
                <v:textbox>
                  <w:txbxContent>
                    <w:p w:rsidR="00B45221" w:rsidRDefault="00B45221">
                      <w:r>
                        <w:t>2</w:t>
                      </w:r>
                    </w:p>
                  </w:txbxContent>
                </v:textbox>
              </v:oval>
            </w:pict>
          </mc:Fallback>
        </mc:AlternateContent>
      </w:r>
    </w:p>
    <w:p w:rsidR="004C4696" w:rsidRDefault="004C4696" w:rsidP="00906BE1">
      <w:pPr>
        <w:tabs>
          <w:tab w:val="left" w:pos="3045"/>
        </w:tabs>
        <w:spacing w:after="0" w:line="240" w:lineRule="auto"/>
        <w:rPr>
          <w:rFonts w:ascii="Bookman Old Style" w:hAnsi="Bookman Old Style"/>
          <w:sz w:val="24"/>
          <w:szCs w:val="24"/>
        </w:rPr>
      </w:pPr>
    </w:p>
    <w:p w:rsidR="004C4696" w:rsidRDefault="00A54EB5" w:rsidP="00906BE1">
      <w:pPr>
        <w:tabs>
          <w:tab w:val="left" w:pos="3045"/>
        </w:tabs>
        <w:spacing w:after="0" w:line="240" w:lineRule="auto"/>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95104" behindDoc="0" locked="0" layoutInCell="1" allowOverlap="1">
                <wp:simplePos x="0" y="0"/>
                <wp:positionH relativeFrom="column">
                  <wp:posOffset>609600</wp:posOffset>
                </wp:positionH>
                <wp:positionV relativeFrom="paragraph">
                  <wp:posOffset>173990</wp:posOffset>
                </wp:positionV>
                <wp:extent cx="466725" cy="238125"/>
                <wp:effectExtent l="9525" t="6350" r="9525" b="12700"/>
                <wp:wrapNone/>
                <wp:docPr id="9"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38125"/>
                        </a:xfrm>
                        <a:prstGeom prst="rect">
                          <a:avLst/>
                        </a:prstGeom>
                        <a:solidFill>
                          <a:srgbClr val="FFFFFF"/>
                        </a:solidFill>
                        <a:ln w="9525">
                          <a:solidFill>
                            <a:srgbClr val="000000"/>
                          </a:solidFill>
                          <a:miter lim="800000"/>
                          <a:headEnd/>
                          <a:tailEnd/>
                        </a:ln>
                      </wps:spPr>
                      <wps:txbx>
                        <w:txbxContent>
                          <w:p w:rsidR="00B45221" w:rsidRDefault="00B45221">
                            <w:r>
                              <w:t>142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032" type="#_x0000_t202" style="position:absolute;margin-left:48pt;margin-top:13.7pt;width:36.75pt;height:18.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">
                <v:textbox>
                  <w:txbxContent>
                    <w:p w:rsidR="00B45221" w:rsidRDefault="00B45221">
                      <w:r>
                        <w:t>142</w:t>
                      </w:r>
                    </w:p>
                  </w:txbxContent>
                </v:textbox>
              </v:shape>
            </w:pict>
          </mc:Fallback>
        </mc:AlternateContent>
      </w:r>
      <w:r>
        <w:rPr>
          <w:rFonts w:ascii="Bookman Old Style" w:hAnsi="Bookman Old Style"/>
          <w:noProof/>
          <w:sz w:val="24"/>
          <w:szCs w:val="24"/>
          <w:lang w:val="en-GB" w:eastAsia="en-GB"/>
        </w:rPr>
        <mc:AlternateContent>
          <mc:Choice Requires="wps">
            <w:drawing>
              <wp:anchor distT="0" distB="0" distL="114300" distR="114300" simplePos="0" relativeHeight="251696128" behindDoc="0" locked="0" layoutInCell="1" allowOverlap="1">
                <wp:simplePos x="0" y="0"/>
                <wp:positionH relativeFrom="column">
                  <wp:posOffset>2000250</wp:posOffset>
                </wp:positionH>
                <wp:positionV relativeFrom="paragraph">
                  <wp:posOffset>173990</wp:posOffset>
                </wp:positionV>
                <wp:extent cx="419100" cy="238125"/>
                <wp:effectExtent l="9525" t="6350" r="9525" b="12700"/>
                <wp:wrapNone/>
                <wp:docPr id="8"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8125"/>
                        </a:xfrm>
                        <a:prstGeom prst="rect">
                          <a:avLst/>
                        </a:prstGeom>
                        <a:solidFill>
                          <a:srgbClr val="FFFFFF"/>
                        </a:solidFill>
                        <a:ln w="9525">
                          <a:solidFill>
                            <a:srgbClr val="000000"/>
                          </a:solidFill>
                          <a:miter lim="800000"/>
                          <a:headEnd/>
                          <a:tailEnd/>
                        </a:ln>
                      </wps:spPr>
                      <wps:txbx>
                        <w:txbxContent>
                          <w:p w:rsidR="00B45221" w:rsidRDefault="00B45221">
                            <w:r>
                              <w:t>148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33" type="#_x0000_t202" style="position:absolute;margin-left:157.5pt;margin-top:13.7pt;width:33pt;height:18.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">
                <v:textbox>
                  <w:txbxContent>
                    <w:p w:rsidR="00B45221" w:rsidRDefault="00B45221">
                      <w:r>
                        <w:t>148</w:t>
                      </w:r>
                    </w:p>
                  </w:txbxContent>
                </v:textbox>
              </v:shape>
            </w:pict>
          </mc:Fallback>
        </mc:AlternateContent>
      </w:r>
    </w:p>
    <w:p w:rsidR="004C4696" w:rsidRDefault="004C4696" w:rsidP="004C4696">
      <w:pPr>
        <w:tabs>
          <w:tab w:val="left" w:pos="3045"/>
          <w:tab w:val="center" w:pos="4680"/>
        </w:tabs>
        <w:spacing w:after="0" w:line="240" w:lineRule="auto"/>
        <w:rPr>
          <w:rFonts w:ascii="Bookman Old Style" w:hAnsi="Bookman Old Style"/>
          <w:sz w:val="24"/>
          <w:szCs w:val="24"/>
        </w:rPr>
      </w:pPr>
      <w:r>
        <w:rPr>
          <w:rFonts w:ascii="Bookman Old Style" w:hAnsi="Bookman Old Style"/>
          <w:sz w:val="24"/>
          <w:szCs w:val="24"/>
        </w:rPr>
        <w:t xml:space="preserve">                             and </w:t>
      </w:r>
      <w:r>
        <w:rPr>
          <w:rFonts w:ascii="Bookman Old Style" w:hAnsi="Bookman Old Style"/>
          <w:sz w:val="24"/>
          <w:szCs w:val="24"/>
        </w:rPr>
        <w:tab/>
        <w:t xml:space="preserve">             as follows:-</w:t>
      </w:r>
      <w:r>
        <w:rPr>
          <w:rFonts w:ascii="Bookman Old Style" w:hAnsi="Bookman Old Style"/>
          <w:sz w:val="24"/>
          <w:szCs w:val="24"/>
        </w:rPr>
        <w:tab/>
      </w:r>
    </w:p>
    <w:p w:rsidR="004C4696" w:rsidRDefault="004C4696" w:rsidP="004C4696">
      <w:pPr>
        <w:rPr>
          <w:rFonts w:ascii="Bookman Old Style" w:hAnsi="Bookman Old Style"/>
          <w:sz w:val="24"/>
          <w:szCs w:val="24"/>
        </w:rPr>
      </w:pPr>
      <w:r>
        <w:rPr>
          <w:rFonts w:ascii="Bookman Old Style" w:hAnsi="Bookman Old Style"/>
          <w:sz w:val="24"/>
          <w:szCs w:val="24"/>
        </w:rPr>
        <w:t xml:space="preserve">             </w:t>
      </w:r>
    </w:p>
    <w:p w:rsidR="004C4696" w:rsidRDefault="004C4696" w:rsidP="004C4696">
      <w:pPr>
        <w:rPr>
          <w:rFonts w:ascii="Bookman Old Style" w:hAnsi="Bookman Old Style"/>
          <w:sz w:val="24"/>
          <w:szCs w:val="24"/>
        </w:rPr>
      </w:pPr>
      <w:r>
        <w:rPr>
          <w:rFonts w:ascii="Bookman Old Style" w:hAnsi="Bookman Old Style"/>
          <w:sz w:val="24"/>
          <w:szCs w:val="24"/>
        </w:rPr>
        <w:tab/>
        <w:t xml:space="preserve">     Text</w:t>
      </w:r>
      <w:r>
        <w:rPr>
          <w:rFonts w:ascii="Bookman Old Style" w:hAnsi="Bookman Old Style"/>
          <w:sz w:val="24"/>
          <w:szCs w:val="24"/>
        </w:rPr>
        <w:tab/>
      </w:r>
      <w:r>
        <w:rPr>
          <w:rFonts w:ascii="Bookman Old Style" w:hAnsi="Bookman Old Style"/>
          <w:sz w:val="24"/>
          <w:szCs w:val="24"/>
        </w:rPr>
        <w:tab/>
        <w:t xml:space="preserve">     Text</w:t>
      </w:r>
      <w:r>
        <w:rPr>
          <w:rFonts w:ascii="Bookman Old Style" w:hAnsi="Bookman Old Style"/>
          <w:sz w:val="24"/>
          <w:szCs w:val="24"/>
        </w:rPr>
        <w:tab/>
      </w:r>
    </w:p>
    <w:p w:rsidR="004C4696" w:rsidRDefault="004C4696" w:rsidP="004C4696">
      <w:pPr>
        <w:rPr>
          <w:rFonts w:ascii="Bookman Old Style" w:hAnsi="Bookman Old Style"/>
          <w:sz w:val="24"/>
          <w:szCs w:val="24"/>
        </w:rPr>
      </w:pPr>
      <w:r>
        <w:rPr>
          <w:rFonts w:ascii="Bookman Old Style" w:hAnsi="Bookman Old Style"/>
          <w:sz w:val="24"/>
          <w:szCs w:val="24"/>
        </w:rPr>
        <w:t xml:space="preserve">F.S  </w:t>
      </w:r>
      <w:r w:rsidR="00F6223A" w:rsidRPr="004C4696">
        <w:rPr>
          <w:rFonts w:ascii="Bookman Old Style" w:hAnsi="Bookman Old Style"/>
          <w:position w:val="-30"/>
          <w:sz w:val="24"/>
          <w:szCs w:val="24"/>
        </w:rPr>
        <w:object w:dxaOrig="1920" w:dyaOrig="680">
          <v:shape id="_x0000_i1117" type="#_x0000_t75" style="width:93.9pt;height:36pt" o:ole="">
            <v:imagedata r:id="rId216" o:title=""/>
          </v:shape>
          <o:OLEObject Type="Embed" ProgID="Equation.3" ShapeID="_x0000_i1117" DrawAspect="Content" ObjectID="_1502864965" r:id="rId217"/>
        </w:object>
      </w:r>
      <w:r w:rsidR="00F6223A">
        <w:rPr>
          <w:rFonts w:ascii="Bookman Old Style" w:hAnsi="Bookman Old Style"/>
          <w:sz w:val="24"/>
          <w:szCs w:val="24"/>
        </w:rPr>
        <w:t>----------------------------------------------------------------[23]</w:t>
      </w:r>
    </w:p>
    <w:p w:rsidR="00F6223A" w:rsidRDefault="00F6223A" w:rsidP="004C4696">
      <w:pPr>
        <w:rPr>
          <w:rFonts w:ascii="Bookman Old Style" w:hAnsi="Bookman Old Style"/>
          <w:sz w:val="24"/>
          <w:szCs w:val="24"/>
        </w:rPr>
      </w:pPr>
      <w:r>
        <w:rPr>
          <w:rFonts w:ascii="Bookman Old Style" w:hAnsi="Bookman Old Style"/>
          <w:sz w:val="24"/>
          <w:szCs w:val="24"/>
        </w:rPr>
        <w:t>OR</w:t>
      </w:r>
    </w:p>
    <w:p w:rsidR="00F6223A" w:rsidRPr="00F6223A" w:rsidRDefault="00F6223A" w:rsidP="004C4696">
      <w:pPr>
        <w:rPr>
          <w:rFonts w:ascii="Bookman Old Style" w:hAnsi="Bookman Old Style"/>
          <w:sz w:val="24"/>
          <w:szCs w:val="24"/>
        </w:rPr>
      </w:pPr>
      <w:r>
        <w:rPr>
          <w:rFonts w:ascii="Bookman Old Style" w:hAnsi="Bookman Old Style"/>
          <w:sz w:val="24"/>
          <w:szCs w:val="24"/>
        </w:rPr>
        <w:t xml:space="preserve">F = </w:t>
      </w:r>
      <w:r>
        <w:rPr>
          <w:rFonts w:ascii="Bookman Old Style" w:hAnsi="Bookman Old Style"/>
          <w:sz w:val="24"/>
          <w:szCs w:val="24"/>
        </w:rPr>
        <w:tab/>
        <w:t xml:space="preserve">    </w:t>
      </w:r>
      <w:r>
        <w:rPr>
          <w:rFonts w:ascii="Bookman Old Style" w:hAnsi="Bookman Old Style"/>
          <w:sz w:val="24"/>
          <w:szCs w:val="24"/>
          <w:u w:val="single"/>
        </w:rPr>
        <w:t xml:space="preserve">2 P.I             </w:t>
      </w:r>
      <w:r>
        <w:rPr>
          <w:rFonts w:ascii="Bookman Old Style" w:hAnsi="Bookman Old Style"/>
          <w:sz w:val="24"/>
          <w:szCs w:val="24"/>
          <w:u w:val="single"/>
        </w:rPr>
        <w:tab/>
      </w:r>
    </w:p>
    <w:p w:rsidR="004C4696" w:rsidRDefault="00F6223A" w:rsidP="004C4696">
      <w:pPr>
        <w:rPr>
          <w:rFonts w:ascii="Bookman Old Style" w:hAnsi="Bookman Old Style"/>
          <w:sz w:val="24"/>
          <w:szCs w:val="24"/>
        </w:rPr>
      </w:pPr>
      <w:r w:rsidRPr="00F6223A">
        <w:rPr>
          <w:rFonts w:ascii="Bookman Old Style" w:hAnsi="Bookman Old Style"/>
          <w:sz w:val="24"/>
          <w:szCs w:val="24"/>
        </w:rPr>
        <w:t xml:space="preserve">      </w:t>
      </w:r>
      <w:r>
        <w:rPr>
          <w:rFonts w:ascii="Bookman Old Style" w:hAnsi="Bookman Old Style"/>
          <w:sz w:val="24"/>
          <w:szCs w:val="24"/>
        </w:rPr>
        <w:t xml:space="preserve">       </w:t>
      </w:r>
      <w:r w:rsidRPr="00F6223A">
        <w:rPr>
          <w:rFonts w:ascii="Bookman Old Style" w:hAnsi="Bookman Old Style"/>
          <w:sz w:val="24"/>
          <w:szCs w:val="24"/>
        </w:rPr>
        <w:t>H (</w:t>
      </w:r>
      <w:r>
        <w:rPr>
          <w:rFonts w:ascii="Bookman Old Style" w:hAnsi="Bookman Old Style"/>
          <w:sz w:val="24"/>
          <w:szCs w:val="24"/>
        </w:rPr>
        <w:t>Q + R.S. Cotψ</w:t>
      </w:r>
      <w:r>
        <w:rPr>
          <w:rFonts w:ascii="Bookman Old Style" w:hAnsi="Bookman Old Style"/>
          <w:sz w:val="24"/>
          <w:szCs w:val="24"/>
          <w:vertAlign w:val="subscript"/>
        </w:rPr>
        <w:t xml:space="preserve">P </w:t>
      </w:r>
      <w:r w:rsidRPr="00F6223A">
        <w:rPr>
          <w:rFonts w:ascii="Bookman Old Style" w:hAnsi="Bookman Old Style"/>
          <w:sz w:val="24"/>
          <w:szCs w:val="24"/>
        </w:rPr>
        <w:t>----------------------------------------------------------[24</w:t>
      </w:r>
      <w:r>
        <w:rPr>
          <w:rFonts w:ascii="Bookman Old Style" w:hAnsi="Bookman Old Style"/>
          <w:sz w:val="24"/>
          <w:szCs w:val="24"/>
        </w:rPr>
        <w:t>]</w:t>
      </w:r>
    </w:p>
    <w:p w:rsidR="00F6223A" w:rsidRDefault="00F6223A" w:rsidP="004C4696">
      <w:pPr>
        <w:rPr>
          <w:rFonts w:ascii="Bookman Old Style" w:hAnsi="Bookman Old Style"/>
          <w:sz w:val="24"/>
          <w:szCs w:val="24"/>
        </w:rPr>
      </w:pPr>
      <w:r>
        <w:rPr>
          <w:rFonts w:ascii="Bookman Old Style" w:hAnsi="Bookman Old Style"/>
          <w:b/>
          <w:sz w:val="24"/>
          <w:szCs w:val="24"/>
        </w:rPr>
        <w:t>Application</w:t>
      </w:r>
      <w:r>
        <w:rPr>
          <w:rFonts w:ascii="Bookman Old Style" w:hAnsi="Bookman Old Style"/>
          <w:sz w:val="24"/>
          <w:szCs w:val="24"/>
        </w:rPr>
        <w:t xml:space="preserve">  Best Illustration </w:t>
      </w:r>
    </w:p>
    <w:p w:rsidR="00F6223A" w:rsidRDefault="00F6223A" w:rsidP="004C4696">
      <w:pPr>
        <w:rPr>
          <w:rFonts w:ascii="Bookman Old Style" w:hAnsi="Bookman Old Style"/>
          <w:sz w:val="24"/>
          <w:szCs w:val="24"/>
        </w:rPr>
      </w:pPr>
      <w:r>
        <w:rPr>
          <w:rFonts w:ascii="Bookman Old Style" w:hAnsi="Bookman Old Style"/>
          <w:sz w:val="24"/>
          <w:szCs w:val="24"/>
        </w:rPr>
        <w:t>Chalk Cliff failure @ Joss Bay Iste of Thanet, England.</w:t>
      </w:r>
    </w:p>
    <w:p w:rsidR="00F6223A" w:rsidRDefault="00F6223A" w:rsidP="00F6223A">
      <w:pPr>
        <w:pStyle w:val="ListParagraph"/>
        <w:numPr>
          <w:ilvl w:val="0"/>
          <w:numId w:val="1"/>
        </w:numPr>
        <w:rPr>
          <w:rFonts w:ascii="Bookman Old Style" w:hAnsi="Bookman Old Style"/>
          <w:sz w:val="24"/>
          <w:szCs w:val="24"/>
        </w:rPr>
      </w:pPr>
      <w:r>
        <w:rPr>
          <w:rFonts w:ascii="Bookman Old Style" w:hAnsi="Bookman Old Style"/>
          <w:sz w:val="24"/>
          <w:szCs w:val="24"/>
        </w:rPr>
        <w:t>Failure indirect by undercutting action of the sea</w:t>
      </w:r>
    </w:p>
    <w:p w:rsidR="00F6223A" w:rsidRDefault="00F6223A" w:rsidP="00F6223A">
      <w:pPr>
        <w:pStyle w:val="ListParagraph"/>
        <w:numPr>
          <w:ilvl w:val="0"/>
          <w:numId w:val="1"/>
        </w:numPr>
        <w:rPr>
          <w:rFonts w:ascii="Bookman Old Style" w:hAnsi="Bookman Old Style"/>
          <w:sz w:val="24"/>
          <w:szCs w:val="24"/>
        </w:rPr>
      </w:pPr>
      <w:r>
        <w:rPr>
          <w:rFonts w:ascii="Bookman Old Style" w:hAnsi="Bookman Old Style"/>
          <w:sz w:val="24"/>
          <w:szCs w:val="24"/>
        </w:rPr>
        <w:t>Failure in cots fig 87</w:t>
      </w:r>
    </w:p>
    <w:p w:rsidR="00F6223A" w:rsidRDefault="00F6223A" w:rsidP="00F6223A">
      <w:pPr>
        <w:pStyle w:val="ListParagraph"/>
        <w:numPr>
          <w:ilvl w:val="0"/>
          <w:numId w:val="1"/>
        </w:numPr>
        <w:rPr>
          <w:rFonts w:ascii="Bookman Old Style" w:hAnsi="Bookman Old Style"/>
          <w:sz w:val="24"/>
          <w:szCs w:val="24"/>
        </w:rPr>
      </w:pPr>
      <w:r>
        <w:rPr>
          <w:rFonts w:ascii="Bookman Old Style" w:hAnsi="Bookman Old Style"/>
          <w:sz w:val="24"/>
          <w:szCs w:val="24"/>
        </w:rPr>
        <w:t>Cross-section of cliff.</w:t>
      </w:r>
    </w:p>
    <w:p w:rsidR="00F6223A" w:rsidRDefault="00F6223A" w:rsidP="00F6223A">
      <w:pPr>
        <w:pStyle w:val="ListParagraph"/>
        <w:numPr>
          <w:ilvl w:val="0"/>
          <w:numId w:val="1"/>
        </w:numPr>
        <w:rPr>
          <w:rFonts w:ascii="Bookman Old Style" w:hAnsi="Bookman Old Style"/>
          <w:sz w:val="24"/>
          <w:szCs w:val="24"/>
        </w:rPr>
      </w:pPr>
      <w:r>
        <w:rPr>
          <w:rFonts w:ascii="Bookman Old Style" w:hAnsi="Bookman Old Style"/>
          <w:sz w:val="24"/>
          <w:szCs w:val="24"/>
        </w:rPr>
        <w:t>H</w:t>
      </w:r>
      <w:r>
        <w:rPr>
          <w:rFonts w:ascii="Bookman Old Style" w:hAnsi="Bookman Old Style"/>
          <w:sz w:val="24"/>
          <w:szCs w:val="24"/>
          <w:vertAlign w:val="subscript"/>
        </w:rPr>
        <w:t>2</w:t>
      </w:r>
      <w:r>
        <w:rPr>
          <w:rFonts w:ascii="Bookman Old Style" w:hAnsi="Bookman Old Style"/>
          <w:sz w:val="24"/>
          <w:szCs w:val="24"/>
        </w:rPr>
        <w:t xml:space="preserve">O measurements </w:t>
      </w:r>
      <w:r>
        <w:rPr>
          <w:rFonts w:ascii="Bookman Old Style" w:hAnsi="Bookman Old Style"/>
          <w:sz w:val="24"/>
          <w:szCs w:val="24"/>
        </w:rPr>
        <w:tab/>
        <w:t>-</w:t>
      </w:r>
      <w:r>
        <w:rPr>
          <w:rFonts w:ascii="Bookman Old Style" w:hAnsi="Bookman Old Style"/>
          <w:sz w:val="24"/>
          <w:szCs w:val="24"/>
        </w:rPr>
        <w:tab/>
        <w:t>fully drained</w:t>
      </w:r>
    </w:p>
    <w:p w:rsidR="00F6223A" w:rsidRDefault="00F6223A" w:rsidP="00F6223A">
      <w:pPr>
        <w:pStyle w:val="ListParagraph"/>
        <w:numPr>
          <w:ilvl w:val="0"/>
          <w:numId w:val="1"/>
        </w:numPr>
        <w:ind w:left="4320" w:hanging="720"/>
        <w:rPr>
          <w:rFonts w:ascii="Bookman Old Style" w:hAnsi="Bookman Old Style"/>
          <w:sz w:val="24"/>
          <w:szCs w:val="24"/>
        </w:rPr>
      </w:pPr>
      <w:r>
        <w:rPr>
          <w:rFonts w:ascii="Bookman Old Style" w:hAnsi="Bookman Old Style"/>
          <w:sz w:val="24"/>
          <w:szCs w:val="24"/>
        </w:rPr>
        <w:t>No heavy rain fall</w:t>
      </w:r>
    </w:p>
    <w:p w:rsidR="00F6223A" w:rsidRDefault="00F6223A" w:rsidP="00F6223A">
      <w:pPr>
        <w:pStyle w:val="ListParagraph"/>
        <w:numPr>
          <w:ilvl w:val="0"/>
          <w:numId w:val="1"/>
        </w:numPr>
        <w:ind w:left="4320" w:hanging="720"/>
        <w:rPr>
          <w:rFonts w:ascii="Bookman Old Style" w:hAnsi="Bookman Old Style"/>
          <w:sz w:val="24"/>
          <w:szCs w:val="24"/>
        </w:rPr>
      </w:pPr>
      <w:r>
        <w:rPr>
          <w:rFonts w:ascii="Bookman Old Style" w:hAnsi="Bookman Old Style"/>
          <w:sz w:val="24"/>
          <w:szCs w:val="24"/>
        </w:rPr>
        <w:t>Water filled tension crack:-  empty not considered in analysis (though interest can check on route influence.)</w:t>
      </w:r>
    </w:p>
    <w:p w:rsidR="00F6223A" w:rsidRDefault="00F6223A" w:rsidP="00F6223A">
      <w:pPr>
        <w:rPr>
          <w:rFonts w:ascii="Bookman Old Style" w:hAnsi="Bookman Old Style"/>
          <w:sz w:val="24"/>
          <w:szCs w:val="24"/>
        </w:rPr>
      </w:pPr>
      <w:r>
        <w:rPr>
          <w:rFonts w:ascii="Bookman Old Style" w:hAnsi="Bookman Old Style"/>
          <w:sz w:val="24"/>
          <w:szCs w:val="24"/>
        </w:rPr>
        <w:t>Laboratory tests on Cliff face samples</w:t>
      </w:r>
    </w:p>
    <w:p w:rsidR="00F6223A" w:rsidRDefault="00F6223A" w:rsidP="00F6223A">
      <w:pPr>
        <w:rPr>
          <w:rFonts w:ascii="Bookman Old Style" w:hAnsi="Bookman Old Style"/>
          <w:sz w:val="24"/>
          <w:szCs w:val="24"/>
        </w:rPr>
      </w:pPr>
      <w:r>
        <w:rPr>
          <w:rFonts w:ascii="Bookman Old Style" w:hAnsi="Bookman Old Style"/>
          <w:sz w:val="24"/>
          <w:szCs w:val="24"/>
        </w:rPr>
        <w:lastRenderedPageBreak/>
        <w:t xml:space="preserve">      </w:t>
      </w:r>
      <w:r>
        <w:rPr>
          <w:rFonts w:ascii="Bookman Old Style" w:hAnsi="Bookman Old Style"/>
          <w:sz w:val="24"/>
          <w:szCs w:val="24"/>
        </w:rPr>
        <w:tab/>
        <w:t>density 1.9 tonnes/m</w:t>
      </w:r>
      <w:r>
        <w:rPr>
          <w:rFonts w:ascii="Bookman Old Style" w:hAnsi="Bookman Old Style"/>
          <w:sz w:val="24"/>
          <w:szCs w:val="24"/>
          <w:vertAlign w:val="superscript"/>
        </w:rPr>
        <w:t>3</w:t>
      </w:r>
    </w:p>
    <w:p w:rsidR="00F6223A" w:rsidRDefault="00F6223A" w:rsidP="00F6223A">
      <w:pPr>
        <w:rPr>
          <w:rFonts w:ascii="Bookman Old Style" w:hAnsi="Bookman Old Style"/>
          <w:sz w:val="24"/>
          <w:szCs w:val="24"/>
        </w:rPr>
      </w:pPr>
      <w:r>
        <w:rPr>
          <w:rFonts w:ascii="Bookman Old Style" w:hAnsi="Bookman Old Style"/>
          <w:sz w:val="24"/>
          <w:szCs w:val="24"/>
        </w:rPr>
        <w:tab/>
        <w:t>friction angle Φ 42</w:t>
      </w:r>
      <w:r>
        <w:rPr>
          <w:rFonts w:ascii="Bookman Old Style" w:hAnsi="Bookman Old Style"/>
          <w:sz w:val="24"/>
          <w:szCs w:val="24"/>
          <w:vertAlign w:val="superscript"/>
        </w:rPr>
        <w:t>o</w:t>
      </w:r>
      <w:r>
        <w:rPr>
          <w:rFonts w:ascii="Bookman Old Style" w:hAnsi="Bookman Old Style"/>
          <w:sz w:val="24"/>
          <w:szCs w:val="24"/>
        </w:rPr>
        <w:t xml:space="preserve"> for peak strength</w:t>
      </w:r>
    </w:p>
    <w:p w:rsidR="00F6223A" w:rsidRDefault="00F6223A" w:rsidP="00F6223A">
      <w:pPr>
        <w:rPr>
          <w:rFonts w:ascii="Bookman Old Style" w:hAnsi="Bookman Old Style"/>
          <w:sz w:val="24"/>
          <w:szCs w:val="24"/>
        </w:rPr>
      </w:pPr>
      <w:r>
        <w:rPr>
          <w:rFonts w:ascii="Bookman Old Style" w:hAnsi="Bookman Old Style"/>
          <w:sz w:val="24"/>
          <w:szCs w:val="24"/>
        </w:rPr>
        <w:tab/>
        <w:t xml:space="preserve">                         30</w:t>
      </w:r>
      <w:r>
        <w:rPr>
          <w:rFonts w:ascii="Bookman Old Style" w:hAnsi="Bookman Old Style"/>
          <w:sz w:val="24"/>
          <w:szCs w:val="24"/>
          <w:vertAlign w:val="superscript"/>
        </w:rPr>
        <w:t>o</w:t>
      </w:r>
      <w:r>
        <w:rPr>
          <w:rFonts w:ascii="Bookman Old Style" w:hAnsi="Bookman Old Style"/>
          <w:sz w:val="24"/>
          <w:szCs w:val="24"/>
        </w:rPr>
        <w:t xml:space="preserve"> for residual strength </w:t>
      </w:r>
    </w:p>
    <w:p w:rsidR="00F6223A" w:rsidRDefault="00F6223A" w:rsidP="00F6223A">
      <w:pPr>
        <w:rPr>
          <w:rFonts w:ascii="Bookman Old Style" w:hAnsi="Bookman Old Style"/>
          <w:sz w:val="24"/>
          <w:szCs w:val="24"/>
        </w:rPr>
      </w:pPr>
      <w:r>
        <w:rPr>
          <w:rFonts w:ascii="Bookman Old Style" w:hAnsi="Bookman Old Style"/>
          <w:sz w:val="24"/>
          <w:szCs w:val="24"/>
        </w:rPr>
        <w:t>Cohesive strength C range 13.3 tonnes/m</w:t>
      </w:r>
      <w:r>
        <w:rPr>
          <w:rFonts w:ascii="Bookman Old Style" w:hAnsi="Bookman Old Style"/>
          <w:sz w:val="24"/>
          <w:szCs w:val="24"/>
          <w:vertAlign w:val="superscript"/>
        </w:rPr>
        <w:t>2</w:t>
      </w:r>
      <w:r>
        <w:rPr>
          <w:rFonts w:ascii="Bookman Old Style" w:hAnsi="Bookman Old Style"/>
          <w:sz w:val="24"/>
          <w:szCs w:val="24"/>
        </w:rPr>
        <w:t xml:space="preserve"> peak</w:t>
      </w:r>
    </w:p>
    <w:p w:rsidR="00B834F8" w:rsidRDefault="00B834F8" w:rsidP="00F6223A">
      <w:pPr>
        <w:rPr>
          <w:rFonts w:ascii="Bookman Old Style" w:hAnsi="Bookman Old Style"/>
          <w:sz w:val="24"/>
          <w:szCs w:val="24"/>
        </w:rPr>
      </w:pPr>
      <w:r>
        <w:rPr>
          <w:rFonts w:ascii="Bookman Old Style" w:hAnsi="Bookman Old Style"/>
          <w:sz w:val="24"/>
          <w:szCs w:val="24"/>
        </w:rPr>
        <w:t xml:space="preserve">                                               0 tonnes/m</w:t>
      </w:r>
      <w:r>
        <w:rPr>
          <w:rFonts w:ascii="Bookman Old Style" w:hAnsi="Bookman Old Style"/>
          <w:sz w:val="24"/>
          <w:szCs w:val="24"/>
          <w:vertAlign w:val="superscript"/>
        </w:rPr>
        <w:t>2</w:t>
      </w:r>
      <w:r>
        <w:rPr>
          <w:rFonts w:ascii="Bookman Old Style" w:hAnsi="Bookman Old Style"/>
          <w:sz w:val="24"/>
          <w:szCs w:val="24"/>
        </w:rPr>
        <w:t xml:space="preserve"> residual</w:t>
      </w:r>
    </w:p>
    <w:p w:rsidR="00B834F8" w:rsidRDefault="00B834F8" w:rsidP="00F6223A">
      <w:pPr>
        <w:rPr>
          <w:rFonts w:ascii="Bookman Old Style" w:hAnsi="Bookman Old Style"/>
          <w:sz w:val="24"/>
          <w:szCs w:val="24"/>
        </w:rPr>
      </w:pPr>
      <w:r>
        <w:rPr>
          <w:rFonts w:ascii="Bookman Old Style" w:hAnsi="Bookman Old Style"/>
          <w:b/>
          <w:sz w:val="24"/>
          <w:szCs w:val="24"/>
        </w:rPr>
        <w:t>Purpose</w:t>
      </w:r>
      <w:r>
        <w:rPr>
          <w:rFonts w:ascii="Bookman Old Style" w:hAnsi="Bookman Old Style"/>
          <w:sz w:val="24"/>
          <w:szCs w:val="24"/>
        </w:rPr>
        <w:t xml:space="preserve">:  </w:t>
      </w:r>
      <w:r>
        <w:rPr>
          <w:rFonts w:ascii="Bookman Old Style" w:hAnsi="Bookman Old Style"/>
          <w:sz w:val="24"/>
          <w:szCs w:val="24"/>
        </w:rPr>
        <w:tab/>
        <w:t xml:space="preserve">Determine the shear strength mobilized in the actual failure and to </w:t>
      </w:r>
      <w:r>
        <w:rPr>
          <w:rFonts w:ascii="Bookman Old Style" w:hAnsi="Bookman Old Style"/>
          <w:sz w:val="24"/>
          <w:szCs w:val="24"/>
        </w:rPr>
        <w:tab/>
      </w:r>
      <w:r>
        <w:rPr>
          <w:rFonts w:ascii="Bookman Old Style" w:hAnsi="Bookman Old Style"/>
          <w:sz w:val="24"/>
          <w:szCs w:val="24"/>
        </w:rPr>
        <w:tab/>
        <w:t>compare this with the lab values.</w:t>
      </w:r>
    </w:p>
    <w:p w:rsidR="00FC6EC0" w:rsidRDefault="00FC6EC0" w:rsidP="00F6223A">
      <w:pPr>
        <w:rPr>
          <w:rFonts w:ascii="Bookman Old Style" w:hAnsi="Bookman Old Style"/>
          <w:b/>
          <w:sz w:val="24"/>
          <w:szCs w:val="24"/>
        </w:rPr>
      </w:pPr>
    </w:p>
    <w:p w:rsidR="00B834F8" w:rsidRDefault="00B834F8" w:rsidP="00F6223A">
      <w:pPr>
        <w:rPr>
          <w:rFonts w:ascii="Bookman Old Style" w:hAnsi="Bookman Old Style"/>
          <w:b/>
          <w:sz w:val="24"/>
          <w:szCs w:val="24"/>
        </w:rPr>
      </w:pPr>
      <w:r>
        <w:rPr>
          <w:rFonts w:ascii="Bookman Old Style" w:hAnsi="Bookman Old Style"/>
          <w:b/>
          <w:sz w:val="24"/>
          <w:szCs w:val="24"/>
        </w:rPr>
        <w:t>Summary of available input data:</w:t>
      </w:r>
    </w:p>
    <w:p w:rsidR="00B834F8" w:rsidRDefault="00B834F8" w:rsidP="00F6223A">
      <w:pPr>
        <w:rPr>
          <w:rFonts w:ascii="Bookman Old Style" w:hAnsi="Bookman Old Style"/>
          <w:sz w:val="24"/>
          <w:szCs w:val="24"/>
        </w:rPr>
      </w:pPr>
      <w:r>
        <w:rPr>
          <w:rFonts w:ascii="Bookman Old Style" w:hAnsi="Bookman Old Style"/>
          <w:sz w:val="24"/>
          <w:szCs w:val="24"/>
        </w:rPr>
        <w:t>H – Slope height (H</w:t>
      </w:r>
      <w:r>
        <w:rPr>
          <w:rFonts w:ascii="Bookman Old Style" w:hAnsi="Bookman Old Style"/>
          <w:sz w:val="24"/>
          <w:szCs w:val="24"/>
          <w:vertAlign w:val="subscript"/>
        </w:rPr>
        <w:t>1</w:t>
      </w:r>
      <w:r>
        <w:rPr>
          <w:rFonts w:ascii="Bookman Old Style" w:hAnsi="Bookman Old Style"/>
          <w:sz w:val="24"/>
          <w:szCs w:val="24"/>
        </w:rPr>
        <w:t xml:space="preserve"> = H</w:t>
      </w:r>
      <w:r>
        <w:rPr>
          <w:rFonts w:ascii="Bookman Old Style" w:hAnsi="Bookman Old Style"/>
          <w:sz w:val="24"/>
          <w:szCs w:val="24"/>
          <w:vertAlign w:val="subscript"/>
        </w:rPr>
        <w:t>2</w:t>
      </w:r>
      <w:r>
        <w:rPr>
          <w:rFonts w:ascii="Bookman Old Style" w:hAnsi="Bookman Old Style"/>
          <w:sz w:val="24"/>
          <w:szCs w:val="24"/>
        </w:rPr>
        <w:t>)</w:t>
      </w:r>
      <w:r>
        <w:rPr>
          <w:rFonts w:ascii="Bookman Old Style" w:hAnsi="Bookman Old Style"/>
          <w:sz w:val="24"/>
          <w:szCs w:val="24"/>
        </w:rPr>
        <w:tab/>
      </w:r>
      <w:r>
        <w:rPr>
          <w:rFonts w:ascii="Bookman Old Style" w:hAnsi="Bookman Old Style"/>
          <w:sz w:val="24"/>
          <w:szCs w:val="24"/>
        </w:rPr>
        <w:tab/>
        <w:t>15.4m  (no tension crack considered)</w:t>
      </w:r>
    </w:p>
    <w:p w:rsidR="00B834F8" w:rsidRDefault="00B834F8" w:rsidP="00F6223A">
      <w:pPr>
        <w:rPr>
          <w:rFonts w:ascii="Bookman Old Style" w:hAnsi="Bookman Old Style"/>
          <w:sz w:val="24"/>
          <w:szCs w:val="24"/>
        </w:rPr>
      </w:pPr>
      <w:r>
        <w:rPr>
          <w:rFonts w:ascii="Bookman Old Style" w:hAnsi="Bookman Old Style"/>
          <w:sz w:val="24"/>
          <w:szCs w:val="24"/>
        </w:rPr>
        <w:t>Z</w:t>
      </w:r>
      <w:r>
        <w:rPr>
          <w:rFonts w:ascii="Bookman Old Style" w:hAnsi="Bookman Old Style"/>
          <w:sz w:val="24"/>
          <w:szCs w:val="24"/>
          <w:vertAlign w:val="subscript"/>
        </w:rPr>
        <w:t>1</w:t>
      </w:r>
      <w:r>
        <w:rPr>
          <w:rFonts w:ascii="Bookman Old Style" w:hAnsi="Bookman Old Style"/>
          <w:sz w:val="24"/>
          <w:szCs w:val="24"/>
        </w:rPr>
        <w:t xml:space="preserve"> – Original tension crack depth </w:t>
      </w:r>
      <w:r>
        <w:rPr>
          <w:rFonts w:ascii="Bookman Old Style" w:hAnsi="Bookman Old Style"/>
          <w:sz w:val="24"/>
          <w:szCs w:val="24"/>
        </w:rPr>
        <w:tab/>
        <w:t>6.8m</w:t>
      </w:r>
    </w:p>
    <w:p w:rsidR="00B834F8" w:rsidRDefault="00B834F8" w:rsidP="00F6223A">
      <w:pPr>
        <w:rPr>
          <w:rFonts w:ascii="Bookman Old Style" w:hAnsi="Bookman Old Style"/>
          <w:sz w:val="24"/>
          <w:szCs w:val="24"/>
        </w:rPr>
      </w:pPr>
      <w:r>
        <w:rPr>
          <w:rFonts w:ascii="Bookman Old Style" w:hAnsi="Bookman Old Style"/>
          <w:sz w:val="24"/>
          <w:szCs w:val="24"/>
        </w:rPr>
        <w:t>Z</w:t>
      </w:r>
      <w:r>
        <w:rPr>
          <w:rFonts w:ascii="Bookman Old Style" w:hAnsi="Bookman Old Style"/>
          <w:sz w:val="24"/>
          <w:szCs w:val="24"/>
          <w:vertAlign w:val="subscript"/>
        </w:rPr>
        <w:t>z</w:t>
      </w:r>
      <w:r>
        <w:rPr>
          <w:rFonts w:ascii="Bookman Old Style" w:hAnsi="Bookman Old Style"/>
          <w:sz w:val="24"/>
          <w:szCs w:val="24"/>
        </w:rPr>
        <w:t xml:space="preserve"> – New tension crack depth </w:t>
      </w:r>
      <w:r>
        <w:rPr>
          <w:rFonts w:ascii="Bookman Old Style" w:hAnsi="Bookman Old Style"/>
          <w:sz w:val="24"/>
          <w:szCs w:val="24"/>
        </w:rPr>
        <w:tab/>
      </w:r>
      <w:r>
        <w:rPr>
          <w:rFonts w:ascii="Bookman Old Style" w:hAnsi="Bookman Old Style"/>
          <w:sz w:val="24"/>
          <w:szCs w:val="24"/>
        </w:rPr>
        <w:tab/>
        <w:t>7.8</w:t>
      </w:r>
    </w:p>
    <w:p w:rsidR="00B834F8" w:rsidRDefault="00B834F8" w:rsidP="00F6223A">
      <w:pPr>
        <w:rPr>
          <w:rFonts w:ascii="Bookman Old Style" w:hAnsi="Bookman Old Style"/>
          <w:sz w:val="24"/>
          <w:szCs w:val="24"/>
        </w:rPr>
      </w:pPr>
      <w:r>
        <w:rPr>
          <w:rFonts w:ascii="Bookman Old Style" w:hAnsi="Bookman Old Style"/>
          <w:sz w:val="24"/>
          <w:szCs w:val="24"/>
        </w:rPr>
        <w:t>DM – depth of undercut</w: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0.5m</w:t>
      </w:r>
    </w:p>
    <w:p w:rsidR="00B834F8" w:rsidRDefault="00B834F8" w:rsidP="00F6223A">
      <w:pPr>
        <w:rPr>
          <w:rFonts w:ascii="Bookman Old Style" w:hAnsi="Bookman Old Style"/>
          <w:sz w:val="24"/>
          <w:szCs w:val="24"/>
        </w:rPr>
      </w:pPr>
      <w:r>
        <w:rPr>
          <w:rFonts w:ascii="Bookman Old Style" w:hAnsi="Bookman Old Style"/>
          <w:sz w:val="24"/>
          <w:szCs w:val="24"/>
        </w:rPr>
        <w:t>Ψ</w:t>
      </w:r>
      <w:r>
        <w:rPr>
          <w:rFonts w:ascii="Bookman Old Style" w:hAnsi="Bookman Old Style"/>
          <w:sz w:val="24"/>
          <w:szCs w:val="24"/>
          <w:vertAlign w:val="subscript"/>
        </w:rPr>
        <w:t>0</w:t>
      </w:r>
      <w:r>
        <w:rPr>
          <w:rFonts w:ascii="Bookman Old Style" w:hAnsi="Bookman Old Style"/>
          <w:sz w:val="24"/>
          <w:szCs w:val="24"/>
        </w:rPr>
        <w:t xml:space="preserve"> – inclination of undercut</w:t>
      </w:r>
      <w:r>
        <w:rPr>
          <w:rFonts w:ascii="Bookman Old Style" w:hAnsi="Bookman Old Style"/>
          <w:sz w:val="24"/>
          <w:szCs w:val="24"/>
        </w:rPr>
        <w:tab/>
      </w:r>
      <w:r>
        <w:rPr>
          <w:rFonts w:ascii="Bookman Old Style" w:hAnsi="Bookman Old Style"/>
          <w:sz w:val="24"/>
          <w:szCs w:val="24"/>
        </w:rPr>
        <w:tab/>
        <w:t>0</w:t>
      </w:r>
      <w:r>
        <w:rPr>
          <w:rFonts w:ascii="Bookman Old Style" w:hAnsi="Bookman Old Style"/>
          <w:sz w:val="24"/>
          <w:szCs w:val="24"/>
          <w:vertAlign w:val="superscript"/>
        </w:rPr>
        <w:t>o</w:t>
      </w:r>
    </w:p>
    <w:p w:rsidR="00B834F8" w:rsidRDefault="00B834F8" w:rsidP="00F6223A">
      <w:pPr>
        <w:rPr>
          <w:rFonts w:ascii="Bookman Old Style" w:hAnsi="Bookman Old Style"/>
          <w:sz w:val="24"/>
          <w:szCs w:val="24"/>
        </w:rPr>
      </w:pPr>
      <w:r>
        <w:rPr>
          <w:rFonts w:ascii="Bookman Old Style" w:hAnsi="Bookman Old Style"/>
          <w:sz w:val="24"/>
          <w:szCs w:val="24"/>
        </w:rPr>
        <w:t>Ψ</w:t>
      </w:r>
      <w:r>
        <w:rPr>
          <w:rFonts w:ascii="Bookman Old Style" w:hAnsi="Bookman Old Style"/>
          <w:sz w:val="24"/>
          <w:szCs w:val="24"/>
          <w:vertAlign w:val="subscript"/>
        </w:rPr>
        <w:t>f</w:t>
      </w:r>
      <w:r>
        <w:rPr>
          <w:rFonts w:ascii="Bookman Old Style" w:hAnsi="Bookman Old Style"/>
          <w:sz w:val="24"/>
          <w:szCs w:val="24"/>
        </w:rPr>
        <w:t xml:space="preserve"> – Slope face angle</w: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80</w:t>
      </w:r>
      <w:r>
        <w:rPr>
          <w:rFonts w:ascii="Bookman Old Style" w:hAnsi="Bookman Old Style"/>
          <w:sz w:val="24"/>
          <w:szCs w:val="24"/>
          <w:vertAlign w:val="superscript"/>
        </w:rPr>
        <w:t>o</w:t>
      </w:r>
    </w:p>
    <w:p w:rsidR="00B834F8" w:rsidRDefault="00B834F8" w:rsidP="00F6223A">
      <w:pPr>
        <w:rPr>
          <w:rFonts w:ascii="Bookman Old Style" w:hAnsi="Bookman Old Style"/>
          <w:sz w:val="24"/>
          <w:szCs w:val="24"/>
        </w:rPr>
      </w:pPr>
      <w:r>
        <w:rPr>
          <w:rFonts w:ascii="Bookman Old Style" w:hAnsi="Bookman Old Style"/>
          <w:sz w:val="24"/>
          <w:szCs w:val="24"/>
        </w:rPr>
        <w:t>Ψ</w:t>
      </w:r>
      <w:r>
        <w:rPr>
          <w:rFonts w:ascii="Bookman Old Style" w:hAnsi="Bookman Old Style"/>
          <w:sz w:val="24"/>
          <w:szCs w:val="24"/>
          <w:vertAlign w:val="subscript"/>
        </w:rPr>
        <w:t xml:space="preserve">P </w:t>
      </w:r>
      <w:r>
        <w:rPr>
          <w:rFonts w:ascii="Bookman Old Style" w:hAnsi="Bookman Old Style"/>
          <w:sz w:val="24"/>
          <w:szCs w:val="24"/>
        </w:rPr>
        <w:t>– failure plane angle</w: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67</w:t>
      </w:r>
      <w:r>
        <w:rPr>
          <w:rFonts w:ascii="Bookman Old Style" w:hAnsi="Bookman Old Style"/>
          <w:sz w:val="24"/>
          <w:szCs w:val="24"/>
          <w:vertAlign w:val="superscript"/>
        </w:rPr>
        <w:t>o</w:t>
      </w:r>
    </w:p>
    <w:p w:rsidR="00B834F8" w:rsidRDefault="00B834F8" w:rsidP="00F6223A">
      <w:pPr>
        <w:rPr>
          <w:rFonts w:ascii="Bookman Old Style" w:hAnsi="Bookman Old Style"/>
          <w:sz w:val="24"/>
          <w:szCs w:val="24"/>
        </w:rPr>
      </w:pPr>
    </w:p>
    <w:p w:rsidR="00B834F8" w:rsidRDefault="00B834F8" w:rsidP="00FC6EC0">
      <w:pPr>
        <w:ind w:left="720" w:hanging="720"/>
        <w:rPr>
          <w:rFonts w:ascii="Bookman Old Style" w:hAnsi="Bookman Old Style"/>
          <w:sz w:val="24"/>
          <w:szCs w:val="24"/>
        </w:rPr>
      </w:pPr>
      <w:r>
        <w:rPr>
          <w:rFonts w:ascii="Bookman Old Style" w:hAnsi="Bookman Old Style"/>
          <w:sz w:val="24"/>
          <w:szCs w:val="24"/>
        </w:rPr>
        <w:t>[a]</w:t>
      </w:r>
      <w:r>
        <w:rPr>
          <w:rFonts w:ascii="Bookman Old Style" w:hAnsi="Bookman Old Style"/>
          <w:sz w:val="24"/>
          <w:szCs w:val="24"/>
        </w:rPr>
        <w:tab/>
        <w:t>The effective friction angle of the chalk mass can be determined by re-arranging equation [19] notes</w:t>
      </w:r>
    </w:p>
    <w:p w:rsidR="00B834F8" w:rsidRDefault="00B834F8" w:rsidP="00F6223A">
      <w:pPr>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   [64] Text</w:t>
      </w:r>
    </w:p>
    <w:p w:rsidR="00B834F8" w:rsidRDefault="00823FC1" w:rsidP="00F6223A">
      <w:pPr>
        <w:rPr>
          <w:rFonts w:ascii="Bookman Old Style" w:hAnsi="Bookman Old Style"/>
          <w:sz w:val="24"/>
          <w:szCs w:val="24"/>
        </w:rPr>
      </w:pPr>
      <w:r>
        <w:rPr>
          <w:rFonts w:ascii="Bookman Old Style" w:hAnsi="Bookman Old Style"/>
          <w:sz w:val="24"/>
          <w:szCs w:val="24"/>
        </w:rPr>
        <w:t>Φ = 24</w:t>
      </w:r>
      <w:r>
        <w:rPr>
          <w:rFonts w:ascii="Bookman Old Style" w:hAnsi="Bookman Old Style"/>
          <w:sz w:val="24"/>
          <w:szCs w:val="24"/>
          <w:vertAlign w:val="subscript"/>
        </w:rPr>
        <w:t>p</w:t>
      </w:r>
      <w:r>
        <w:rPr>
          <w:rFonts w:ascii="Bookman Old Style" w:hAnsi="Bookman Old Style"/>
          <w:sz w:val="24"/>
          <w:szCs w:val="24"/>
        </w:rPr>
        <w:t xml:space="preserve"> – Arcton </w:t>
      </w:r>
      <w:r w:rsidRPr="00823FC1">
        <w:rPr>
          <w:rFonts w:ascii="Bookman Old Style" w:hAnsi="Bookman Old Style"/>
          <w:position w:val="-36"/>
          <w:sz w:val="24"/>
          <w:szCs w:val="24"/>
        </w:rPr>
        <w:object w:dxaOrig="3540" w:dyaOrig="800">
          <v:shape id="_x0000_i1118" type="#_x0000_t75" style="width:180pt;height:43.05pt" o:ole="">
            <v:imagedata r:id="rId218" o:title=""/>
          </v:shape>
          <o:OLEObject Type="Embed" ProgID="Equation.3" ShapeID="_x0000_i1118" DrawAspect="Content" ObjectID="_1502864966" r:id="rId219"/>
        </w:object>
      </w:r>
    </w:p>
    <w:p w:rsidR="00823FC1" w:rsidRDefault="00823FC1" w:rsidP="00F6223A">
      <w:pPr>
        <w:rPr>
          <w:rFonts w:ascii="Bookman Old Style" w:hAnsi="Bookman Old Style"/>
          <w:sz w:val="24"/>
          <w:szCs w:val="24"/>
        </w:rPr>
      </w:pPr>
      <w:r>
        <w:rPr>
          <w:rFonts w:ascii="Bookman Old Style" w:hAnsi="Bookman Old Style"/>
          <w:sz w:val="24"/>
          <w:szCs w:val="24"/>
        </w:rPr>
        <w:t>_____________ give Φ=49.9</w:t>
      </w:r>
      <w:r>
        <w:rPr>
          <w:rFonts w:ascii="Bookman Old Style" w:hAnsi="Bookman Old Style"/>
          <w:sz w:val="24"/>
          <w:szCs w:val="24"/>
          <w:vertAlign w:val="superscript"/>
        </w:rPr>
        <w:t>o</w:t>
      </w:r>
      <w:r>
        <w:rPr>
          <w:rFonts w:ascii="Bookman Old Style" w:hAnsi="Bookman Old Style"/>
          <w:sz w:val="24"/>
          <w:szCs w:val="24"/>
        </w:rPr>
        <w:t xml:space="preserve"> – Note significantly higher than the friction angle </w:t>
      </w:r>
      <w:r w:rsidR="006548BE">
        <w:rPr>
          <w:rFonts w:ascii="Bookman Old Style" w:hAnsi="Bookman Old Style"/>
          <w:sz w:val="24"/>
          <w:szCs w:val="24"/>
        </w:rPr>
        <w:t>measured is lab – 42</w:t>
      </w:r>
      <w:r w:rsidR="006548BE">
        <w:rPr>
          <w:rFonts w:ascii="Bookman Old Style" w:hAnsi="Bookman Old Style"/>
          <w:sz w:val="24"/>
          <w:szCs w:val="24"/>
          <w:vertAlign w:val="superscript"/>
        </w:rPr>
        <w:t>o</w:t>
      </w:r>
    </w:p>
    <w:p w:rsidR="006548BE" w:rsidRDefault="006548BE" w:rsidP="006548BE">
      <w:pPr>
        <w:ind w:left="720" w:firstLine="2880"/>
        <w:rPr>
          <w:rFonts w:ascii="Bookman Old Style" w:hAnsi="Bookman Old Style"/>
          <w:sz w:val="24"/>
          <w:szCs w:val="24"/>
        </w:rPr>
      </w:pPr>
      <w:r>
        <w:rPr>
          <w:rFonts w:ascii="Bookman Old Style" w:hAnsi="Bookman Old Style"/>
          <w:sz w:val="24"/>
          <w:szCs w:val="24"/>
        </w:rPr>
        <w:t>-</w:t>
      </w:r>
      <w:r>
        <w:rPr>
          <w:rFonts w:ascii="Bookman Old Style" w:hAnsi="Bookman Old Style"/>
          <w:sz w:val="24"/>
          <w:szCs w:val="24"/>
        </w:rPr>
        <w:tab/>
        <w:t xml:space="preserve">_____ influence of the roughness of the </w: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actual failure surface should be taken into </w:t>
      </w:r>
    </w:p>
    <w:p w:rsidR="006548BE" w:rsidRDefault="006548BE" w:rsidP="006548BE">
      <w:pPr>
        <w:rPr>
          <w:rFonts w:ascii="Bookman Old Style" w:hAnsi="Bookman Old Style"/>
          <w:sz w:val="24"/>
          <w:szCs w:val="24"/>
        </w:rPr>
      </w:pPr>
      <w:r>
        <w:rPr>
          <w:rFonts w:ascii="Bookman Old Style" w:hAnsi="Bookman Old Style"/>
          <w:sz w:val="24"/>
          <w:szCs w:val="24"/>
        </w:rPr>
        <w:lastRenderedPageBreak/>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account in comparison.</w:t>
      </w:r>
    </w:p>
    <w:p w:rsidR="006548BE" w:rsidRDefault="006548BE" w:rsidP="006548BE">
      <w:pPr>
        <w:rPr>
          <w:rFonts w:ascii="Bookman Old Style" w:hAnsi="Bookman Old Style"/>
          <w:sz w:val="24"/>
          <w:szCs w:val="24"/>
        </w:rPr>
      </w:pPr>
    </w:p>
    <w:p w:rsidR="006548BE" w:rsidRDefault="006548BE" w:rsidP="006548BE">
      <w:pPr>
        <w:rPr>
          <w:rFonts w:ascii="Bookman Old Style" w:hAnsi="Bookman Old Style"/>
          <w:sz w:val="24"/>
          <w:szCs w:val="24"/>
        </w:rPr>
      </w:pPr>
      <w:r>
        <w:rPr>
          <w:rFonts w:ascii="Bookman Old Style" w:hAnsi="Bookman Old Style"/>
          <w:sz w:val="24"/>
          <w:szCs w:val="24"/>
        </w:rPr>
        <w:t>From ____ - note that face is very rough – diff in Φ not surprising.</w:t>
      </w:r>
    </w:p>
    <w:p w:rsidR="006548BE" w:rsidRDefault="006548BE" w:rsidP="006548BE">
      <w:pPr>
        <w:rPr>
          <w:rFonts w:ascii="Bookman Old Style" w:hAnsi="Bookman Old Style"/>
          <w:sz w:val="24"/>
          <w:szCs w:val="24"/>
        </w:rPr>
      </w:pPr>
      <w:r>
        <w:rPr>
          <w:rFonts w:ascii="Bookman Old Style" w:hAnsi="Bookman Old Style"/>
          <w:sz w:val="24"/>
          <w:szCs w:val="24"/>
        </w:rPr>
        <w:t>[b]</w:t>
      </w:r>
      <w:r>
        <w:rPr>
          <w:rFonts w:ascii="Bookman Old Style" w:hAnsi="Bookman Old Style"/>
          <w:sz w:val="24"/>
          <w:szCs w:val="24"/>
        </w:rPr>
        <w:tab/>
        <w:t xml:space="preserve">The cohesion ___________ @ failure can be established by rearranging </w:t>
      </w:r>
      <w:r>
        <w:rPr>
          <w:rFonts w:ascii="Bookman Old Style" w:hAnsi="Bookman Old Style"/>
          <w:sz w:val="24"/>
          <w:szCs w:val="24"/>
        </w:rPr>
        <w:tab/>
        <w:t>equation [186] Notes</w:t>
      </w:r>
    </w:p>
    <w:p w:rsidR="006548BE" w:rsidRDefault="006548BE" w:rsidP="006548BE">
      <w:pPr>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t xml:space="preserve">     [63  ] Text</w:t>
      </w:r>
    </w:p>
    <w:p w:rsidR="006548BE" w:rsidRDefault="006548BE" w:rsidP="006548BE">
      <w:pPr>
        <w:rPr>
          <w:rFonts w:ascii="Bookman Old Style" w:hAnsi="Bookman Old Style"/>
          <w:sz w:val="24"/>
          <w:szCs w:val="24"/>
        </w:rPr>
      </w:pPr>
      <w:r>
        <w:rPr>
          <w:rFonts w:ascii="Bookman Old Style" w:hAnsi="Bookman Old Style"/>
          <w:sz w:val="24"/>
          <w:szCs w:val="24"/>
        </w:rPr>
        <w:tab/>
        <w:t>C=</w:t>
      </w:r>
      <w:r w:rsidRPr="006548BE">
        <w:rPr>
          <w:rFonts w:ascii="Bookman Old Style" w:hAnsi="Bookman Old Style"/>
          <w:position w:val="-24"/>
          <w:sz w:val="24"/>
          <w:szCs w:val="24"/>
        </w:rPr>
        <w:object w:dxaOrig="2079" w:dyaOrig="660">
          <v:shape id="_x0000_i1119" type="#_x0000_t75" style="width:100.95pt;height:36pt" o:ole="">
            <v:imagedata r:id="rId220" o:title=""/>
          </v:shape>
          <o:OLEObject Type="Embed" ProgID="Equation.3" ShapeID="_x0000_i1119" DrawAspect="Content" ObjectID="_1502864967" r:id="rId221"/>
        </w:object>
      </w:r>
    </w:p>
    <w:p w:rsidR="006548BE" w:rsidRDefault="006548BE" w:rsidP="006548BE">
      <w:pPr>
        <w:rPr>
          <w:rFonts w:ascii="Bookman Old Style" w:hAnsi="Bookman Old Style"/>
          <w:sz w:val="24"/>
          <w:szCs w:val="24"/>
        </w:rPr>
      </w:pPr>
      <w:r>
        <w:rPr>
          <w:rFonts w:ascii="Bookman Old Style" w:hAnsi="Bookman Old Style"/>
          <w:sz w:val="24"/>
          <w:szCs w:val="24"/>
        </w:rPr>
        <w:t>Sus___________ Z</w:t>
      </w:r>
      <w:r>
        <w:rPr>
          <w:rFonts w:ascii="Bookman Old Style" w:hAnsi="Bookman Old Style"/>
          <w:sz w:val="24"/>
          <w:szCs w:val="24"/>
          <w:vertAlign w:val="subscript"/>
        </w:rPr>
        <w:t>2</w:t>
      </w:r>
      <w:r>
        <w:rPr>
          <w:rFonts w:ascii="Bookman Old Style" w:hAnsi="Bookman Old Style"/>
          <w:sz w:val="24"/>
          <w:szCs w:val="24"/>
        </w:rPr>
        <w:t xml:space="preserve"> = 7.8m, ψ</w:t>
      </w:r>
      <w:r>
        <w:rPr>
          <w:rFonts w:ascii="Bookman Old Style" w:hAnsi="Bookman Old Style"/>
          <w:sz w:val="24"/>
          <w:szCs w:val="24"/>
          <w:vertAlign w:val="subscript"/>
        </w:rPr>
        <w:t>p</w:t>
      </w:r>
      <w:r>
        <w:rPr>
          <w:rFonts w:ascii="Bookman Old Style" w:hAnsi="Bookman Old Style"/>
          <w:sz w:val="24"/>
          <w:szCs w:val="24"/>
        </w:rPr>
        <w:t xml:space="preserve"> = 67</w:t>
      </w:r>
      <w:r>
        <w:rPr>
          <w:rFonts w:ascii="Bookman Old Style" w:hAnsi="Bookman Old Style"/>
          <w:sz w:val="24"/>
          <w:szCs w:val="24"/>
          <w:vertAlign w:val="superscript"/>
        </w:rPr>
        <w:t>o</w:t>
      </w:r>
      <w:r>
        <w:rPr>
          <w:rFonts w:ascii="Bookman Old Style" w:hAnsi="Bookman Old Style"/>
          <w:sz w:val="24"/>
          <w:szCs w:val="24"/>
        </w:rPr>
        <w:t xml:space="preserve"> and Φ = 49.9</w:t>
      </w:r>
      <w:r>
        <w:rPr>
          <w:rFonts w:ascii="Bookman Old Style" w:hAnsi="Bookman Old Style"/>
          <w:sz w:val="24"/>
          <w:szCs w:val="24"/>
          <w:vertAlign w:val="superscript"/>
        </w:rPr>
        <w:t>o</w:t>
      </w:r>
      <w:r>
        <w:rPr>
          <w:rFonts w:ascii="Bookman Old Style" w:hAnsi="Bookman Old Style"/>
          <w:sz w:val="24"/>
          <w:szCs w:val="24"/>
        </w:rPr>
        <w:t xml:space="preserve"> gives C = 2.64 tonnes/m</w:t>
      </w:r>
      <w:r>
        <w:rPr>
          <w:rFonts w:ascii="Bookman Old Style" w:hAnsi="Bookman Old Style"/>
          <w:sz w:val="24"/>
          <w:szCs w:val="24"/>
          <w:vertAlign w:val="superscript"/>
        </w:rPr>
        <w:t>2</w:t>
      </w:r>
    </w:p>
    <w:p w:rsidR="00942838" w:rsidRDefault="006548BE" w:rsidP="00942838">
      <w:pPr>
        <w:spacing w:after="0" w:line="360" w:lineRule="auto"/>
        <w:ind w:left="720" w:hanging="720"/>
        <w:rPr>
          <w:rFonts w:ascii="Bookman Old Style" w:hAnsi="Bookman Old Style"/>
          <w:sz w:val="24"/>
          <w:szCs w:val="24"/>
        </w:rPr>
      </w:pPr>
      <w:r>
        <w:rPr>
          <w:rFonts w:ascii="Bookman Old Style" w:hAnsi="Bookman Old Style"/>
          <w:sz w:val="24"/>
          <w:szCs w:val="24"/>
        </w:rPr>
        <w:t>[i]</w:t>
      </w:r>
      <w:r>
        <w:rPr>
          <w:rFonts w:ascii="Bookman Old Style" w:hAnsi="Bookman Old Style"/>
          <w:sz w:val="24"/>
          <w:szCs w:val="24"/>
        </w:rPr>
        <w:tab/>
        <w:t>What will happen if the Joss Bay Cliff conti.  It is instructive to consider what will happen to the Joss Bay Cliff as the sea continues to undercut in to Influx data for this next step in the failure process as follows:</w:t>
      </w:r>
    </w:p>
    <w:p w:rsidR="00942838" w:rsidRDefault="00942838" w:rsidP="00942838">
      <w:pPr>
        <w:spacing w:after="0" w:line="360" w:lineRule="auto"/>
        <w:ind w:left="720" w:hanging="720"/>
        <w:rPr>
          <w:rFonts w:ascii="Bookman Old Style" w:hAnsi="Bookman Old Style"/>
          <w:sz w:val="24"/>
          <w:szCs w:val="24"/>
        </w:rPr>
      </w:pPr>
      <w:r>
        <w:rPr>
          <w:rFonts w:ascii="Bookman Old Style" w:hAnsi="Bookman Old Style"/>
          <w:sz w:val="24"/>
          <w:szCs w:val="24"/>
        </w:rPr>
        <w:tab/>
        <w:t>H = Slope height (H</w:t>
      </w:r>
      <w:r>
        <w:rPr>
          <w:rFonts w:ascii="Bookman Old Style" w:hAnsi="Bookman Old Style"/>
          <w:sz w:val="24"/>
          <w:szCs w:val="24"/>
          <w:vertAlign w:val="subscript"/>
        </w:rPr>
        <w:t>1</w:t>
      </w:r>
      <w:r>
        <w:rPr>
          <w:rFonts w:ascii="Bookman Old Style" w:hAnsi="Bookman Old Style"/>
          <w:sz w:val="24"/>
          <w:szCs w:val="24"/>
        </w:rPr>
        <w:t xml:space="preserve"> – H</w:t>
      </w:r>
      <w:r>
        <w:rPr>
          <w:rFonts w:ascii="Bookman Old Style" w:hAnsi="Bookman Old Style"/>
          <w:sz w:val="24"/>
          <w:szCs w:val="24"/>
          <w:vertAlign w:val="subscript"/>
        </w:rPr>
        <w:t>2</w:t>
      </w:r>
      <w:r>
        <w:rPr>
          <w:rFonts w:ascii="Bookman Old Style" w:hAnsi="Bookman Old Style"/>
          <w:sz w:val="24"/>
          <w:szCs w:val="24"/>
        </w:rPr>
        <w:t>) = 154m</w:t>
      </w:r>
    </w:p>
    <w:p w:rsidR="00942838" w:rsidRDefault="00942838" w:rsidP="00942838">
      <w:pPr>
        <w:spacing w:after="0" w:line="360" w:lineRule="auto"/>
        <w:ind w:left="720" w:hanging="720"/>
        <w:rPr>
          <w:rFonts w:ascii="Bookman Old Style" w:hAnsi="Bookman Old Style"/>
          <w:sz w:val="24"/>
          <w:szCs w:val="24"/>
        </w:rPr>
      </w:pPr>
      <w:r>
        <w:rPr>
          <w:rFonts w:ascii="Bookman Old Style" w:hAnsi="Bookman Old Style"/>
          <w:sz w:val="24"/>
          <w:szCs w:val="24"/>
        </w:rPr>
        <w:tab/>
        <w:t>Z</w:t>
      </w:r>
      <w:r>
        <w:rPr>
          <w:rFonts w:ascii="Bookman Old Style" w:hAnsi="Bookman Old Style"/>
          <w:sz w:val="24"/>
          <w:szCs w:val="24"/>
          <w:vertAlign w:val="subscript"/>
        </w:rPr>
        <w:t>1</w:t>
      </w:r>
      <w:r>
        <w:rPr>
          <w:rFonts w:ascii="Bookman Old Style" w:hAnsi="Bookman Old Style"/>
          <w:sz w:val="24"/>
          <w:szCs w:val="24"/>
        </w:rPr>
        <w:t xml:space="preserve"> = Original tension crack d = 7.8m</w:t>
      </w:r>
    </w:p>
    <w:p w:rsidR="00942838" w:rsidRDefault="00942838" w:rsidP="00942838">
      <w:pPr>
        <w:spacing w:after="0" w:line="360" w:lineRule="auto"/>
        <w:ind w:left="720" w:hanging="720"/>
        <w:rPr>
          <w:rFonts w:ascii="Bookman Old Style" w:hAnsi="Bookman Old Style"/>
          <w:sz w:val="24"/>
          <w:szCs w:val="24"/>
        </w:rPr>
      </w:pPr>
      <w:r>
        <w:rPr>
          <w:rFonts w:ascii="Bookman Old Style" w:hAnsi="Bookman Old Style"/>
          <w:sz w:val="24"/>
          <w:szCs w:val="24"/>
        </w:rPr>
        <w:tab/>
        <w:t>Ψ</w:t>
      </w:r>
      <w:r>
        <w:rPr>
          <w:rFonts w:ascii="Bookman Old Style" w:hAnsi="Bookman Old Style"/>
          <w:sz w:val="24"/>
          <w:szCs w:val="24"/>
          <w:vertAlign w:val="superscript"/>
        </w:rPr>
        <w:t>f</w:t>
      </w:r>
      <w:r>
        <w:rPr>
          <w:rFonts w:ascii="Bookman Old Style" w:hAnsi="Bookman Old Style"/>
          <w:sz w:val="24"/>
          <w:szCs w:val="24"/>
        </w:rPr>
        <w:t xml:space="preserve"> = Slope face angle</w:t>
      </w:r>
      <w:r>
        <w:rPr>
          <w:rFonts w:ascii="Bookman Old Style" w:hAnsi="Bookman Old Style"/>
          <w:sz w:val="24"/>
          <w:szCs w:val="24"/>
        </w:rPr>
        <w:tab/>
        <w:t xml:space="preserve">        = 67</w:t>
      </w:r>
      <w:r>
        <w:rPr>
          <w:rFonts w:ascii="Bookman Old Style" w:hAnsi="Bookman Old Style"/>
          <w:sz w:val="24"/>
          <w:szCs w:val="24"/>
          <w:vertAlign w:val="superscript"/>
        </w:rPr>
        <w:t>o</w:t>
      </w:r>
    </w:p>
    <w:p w:rsidR="00942838" w:rsidRPr="00942838" w:rsidRDefault="00942838" w:rsidP="00942838">
      <w:pPr>
        <w:spacing w:after="0" w:line="360" w:lineRule="auto"/>
        <w:ind w:left="720" w:hanging="720"/>
        <w:rPr>
          <w:rFonts w:ascii="Bookman Old Style" w:hAnsi="Bookman Old Style"/>
          <w:sz w:val="24"/>
          <w:szCs w:val="24"/>
        </w:rPr>
      </w:pPr>
      <w:r>
        <w:rPr>
          <w:rFonts w:ascii="Bookman Old Style" w:hAnsi="Bookman Old Style"/>
          <w:sz w:val="24"/>
          <w:szCs w:val="24"/>
        </w:rPr>
        <w:tab/>
        <w:t>C = cohesive strength of the chalk mass 2.65 tonnes/m</w:t>
      </w:r>
      <w:r>
        <w:rPr>
          <w:rFonts w:ascii="Bookman Old Style" w:hAnsi="Bookman Old Style"/>
          <w:sz w:val="24"/>
          <w:szCs w:val="24"/>
          <w:vertAlign w:val="superscript"/>
        </w:rPr>
        <w:t>2</w:t>
      </w:r>
    </w:p>
    <w:p w:rsidR="00942838" w:rsidRDefault="00942838" w:rsidP="00942838">
      <w:pPr>
        <w:spacing w:after="0" w:line="360" w:lineRule="auto"/>
        <w:ind w:left="720" w:hanging="720"/>
        <w:rPr>
          <w:rFonts w:ascii="Bookman Old Style" w:hAnsi="Bookman Old Style"/>
          <w:sz w:val="24"/>
          <w:szCs w:val="24"/>
        </w:rPr>
      </w:pPr>
      <w:r>
        <w:rPr>
          <w:rFonts w:ascii="Bookman Old Style" w:hAnsi="Bookman Old Style"/>
          <w:sz w:val="24"/>
          <w:szCs w:val="24"/>
        </w:rPr>
        <w:tab/>
        <w:t>Φ = friction angle of chalk mass 49.9</w:t>
      </w:r>
      <w:r>
        <w:rPr>
          <w:rFonts w:ascii="Bookman Old Style" w:hAnsi="Bookman Old Style"/>
          <w:sz w:val="24"/>
          <w:szCs w:val="24"/>
          <w:vertAlign w:val="superscript"/>
        </w:rPr>
        <w:t>o</w:t>
      </w:r>
    </w:p>
    <w:p w:rsidR="00942838" w:rsidRDefault="00942838" w:rsidP="00942838">
      <w:pPr>
        <w:spacing w:after="0" w:line="360" w:lineRule="auto"/>
        <w:ind w:left="720" w:hanging="720"/>
        <w:rPr>
          <w:rFonts w:ascii="Bookman Old Style" w:hAnsi="Bookman Old Style"/>
          <w:sz w:val="24"/>
          <w:szCs w:val="24"/>
        </w:rPr>
      </w:pPr>
    </w:p>
    <w:p w:rsidR="00942838" w:rsidRDefault="00942838" w:rsidP="00942838">
      <w:pPr>
        <w:spacing w:after="0" w:line="360" w:lineRule="auto"/>
        <w:ind w:left="720" w:hanging="720"/>
        <w:rPr>
          <w:rFonts w:ascii="Bookman Old Style" w:hAnsi="Bookman Old Style"/>
          <w:sz w:val="24"/>
          <w:szCs w:val="24"/>
        </w:rPr>
      </w:pPr>
      <w:r>
        <w:rPr>
          <w:rFonts w:ascii="Bookman Old Style" w:hAnsi="Bookman Old Style"/>
          <w:sz w:val="24"/>
          <w:szCs w:val="24"/>
        </w:rPr>
        <w:t>The unknown in this analysis are:-</w:t>
      </w:r>
    </w:p>
    <w:p w:rsidR="00942838" w:rsidRDefault="00942838" w:rsidP="00942838">
      <w:pPr>
        <w:spacing w:after="0" w:line="360" w:lineRule="auto"/>
        <w:ind w:left="720" w:hanging="720"/>
        <w:rPr>
          <w:rFonts w:ascii="Bookman Old Style" w:hAnsi="Bookman Old Style"/>
          <w:sz w:val="24"/>
          <w:szCs w:val="24"/>
        </w:rPr>
      </w:pPr>
      <w:r>
        <w:rPr>
          <w:rFonts w:ascii="Bookman Old Style" w:hAnsi="Bookman Old Style"/>
          <w:sz w:val="24"/>
          <w:szCs w:val="24"/>
        </w:rPr>
        <w:t>Z</w:t>
      </w:r>
      <w:r>
        <w:rPr>
          <w:rFonts w:ascii="Bookman Old Style" w:hAnsi="Bookman Old Style"/>
          <w:sz w:val="24"/>
          <w:szCs w:val="24"/>
          <w:vertAlign w:val="subscript"/>
        </w:rPr>
        <w:t>2</w:t>
      </w:r>
      <w:r>
        <w:rPr>
          <w:rFonts w:ascii="Bookman Old Style" w:hAnsi="Bookman Old Style"/>
          <w:sz w:val="24"/>
          <w:szCs w:val="24"/>
        </w:rPr>
        <w:t xml:space="preserve"> = New tension crack depth</w:t>
      </w:r>
    </w:p>
    <w:p w:rsidR="00942838" w:rsidRDefault="00942838" w:rsidP="00942838">
      <w:pPr>
        <w:spacing w:after="0" w:line="360" w:lineRule="auto"/>
        <w:ind w:left="720" w:hanging="720"/>
        <w:rPr>
          <w:rFonts w:ascii="Bookman Old Style" w:hAnsi="Bookman Old Style"/>
          <w:sz w:val="24"/>
          <w:szCs w:val="24"/>
        </w:rPr>
      </w:pPr>
      <w:r>
        <w:rPr>
          <w:rFonts w:ascii="Bookman Old Style" w:hAnsi="Bookman Old Style"/>
          <w:sz w:val="24"/>
          <w:szCs w:val="24"/>
        </w:rPr>
        <w:t>Ψ</w:t>
      </w:r>
      <w:r>
        <w:rPr>
          <w:rFonts w:ascii="Bookman Old Style" w:hAnsi="Bookman Old Style"/>
          <w:sz w:val="24"/>
          <w:szCs w:val="24"/>
          <w:vertAlign w:val="subscript"/>
        </w:rPr>
        <w:t>p</w:t>
      </w:r>
      <w:r>
        <w:rPr>
          <w:rFonts w:ascii="Bookman Old Style" w:hAnsi="Bookman Old Style"/>
          <w:sz w:val="24"/>
          <w:szCs w:val="24"/>
        </w:rPr>
        <w:t xml:space="preserve"> = failure plane angle</w:t>
      </w:r>
    </w:p>
    <w:p w:rsidR="00942838" w:rsidRDefault="00942838" w:rsidP="00942838">
      <w:pPr>
        <w:spacing w:after="0" w:line="360" w:lineRule="auto"/>
        <w:ind w:left="720" w:hanging="720"/>
        <w:rPr>
          <w:rFonts w:ascii="Bookman Old Style" w:hAnsi="Bookman Old Style"/>
          <w:sz w:val="24"/>
          <w:szCs w:val="24"/>
        </w:rPr>
      </w:pPr>
      <w:r>
        <w:rPr>
          <w:rFonts w:ascii="Bookman Old Style" w:hAnsi="Bookman Old Style"/>
          <w:sz w:val="24"/>
          <w:szCs w:val="24"/>
        </w:rPr>
        <w:t>DM = depth of undercut</w:t>
      </w:r>
    </w:p>
    <w:p w:rsidR="00942838" w:rsidRDefault="00942838" w:rsidP="00942838">
      <w:pPr>
        <w:spacing w:after="0" w:line="360" w:lineRule="auto"/>
        <w:ind w:left="720" w:hanging="720"/>
        <w:rPr>
          <w:rFonts w:ascii="Bookman Old Style" w:hAnsi="Bookman Old Style"/>
          <w:sz w:val="24"/>
          <w:szCs w:val="24"/>
        </w:rPr>
      </w:pPr>
    </w:p>
    <w:p w:rsidR="00942838" w:rsidRDefault="00942838" w:rsidP="00942838">
      <w:pPr>
        <w:spacing w:after="0" w:line="360" w:lineRule="auto"/>
        <w:ind w:left="720" w:hanging="720"/>
        <w:rPr>
          <w:rFonts w:ascii="Bookman Old Style" w:hAnsi="Bookman Old Style"/>
          <w:sz w:val="24"/>
          <w:szCs w:val="24"/>
        </w:rPr>
      </w:pPr>
      <w:r>
        <w:rPr>
          <w:rFonts w:ascii="Bookman Old Style" w:hAnsi="Bookman Old Style"/>
          <w:sz w:val="24"/>
          <w:szCs w:val="24"/>
        </w:rPr>
        <w:t>Note:  3 unknowns and only 2 equations viz recall</w:t>
      </w:r>
    </w:p>
    <w:p w:rsidR="00942838" w:rsidRDefault="00942838" w:rsidP="00942838">
      <w:pPr>
        <w:spacing w:after="0" w:line="360" w:lineRule="auto"/>
        <w:ind w:left="720" w:hanging="720"/>
        <w:rPr>
          <w:rFonts w:ascii="Bookman Old Style" w:hAnsi="Bookman Old Style"/>
          <w:sz w:val="24"/>
          <w:szCs w:val="24"/>
        </w:rPr>
      </w:pPr>
      <w:r>
        <w:rPr>
          <w:rFonts w:ascii="Bookman Old Style" w:hAnsi="Bookman Old Style"/>
          <w:sz w:val="24"/>
          <w:szCs w:val="24"/>
        </w:rPr>
        <w:t>[65] Z</w:t>
      </w:r>
      <w:r>
        <w:rPr>
          <w:rFonts w:ascii="Bookman Old Style" w:hAnsi="Bookman Old Style"/>
          <w:sz w:val="24"/>
          <w:szCs w:val="24"/>
          <w:vertAlign w:val="subscript"/>
        </w:rPr>
        <w:t>2</w:t>
      </w:r>
      <w:r>
        <w:rPr>
          <w:rFonts w:ascii="Bookman Old Style" w:hAnsi="Bookman Old Style"/>
          <w:sz w:val="24"/>
          <w:szCs w:val="24"/>
        </w:rPr>
        <w:t xml:space="preserve"> = </w:t>
      </w:r>
      <w:r w:rsidR="001578A0" w:rsidRPr="00942838">
        <w:rPr>
          <w:rFonts w:ascii="Bookman Old Style" w:hAnsi="Bookman Old Style"/>
          <w:position w:val="-32"/>
          <w:sz w:val="24"/>
          <w:szCs w:val="24"/>
        </w:rPr>
        <w:object w:dxaOrig="1620" w:dyaOrig="700">
          <v:shape id="_x0000_i1120" type="#_x0000_t75" style="width:79.05pt;height:36pt" o:ole="">
            <v:imagedata r:id="rId222" o:title=""/>
          </v:shape>
          <o:OLEObject Type="Embed" ProgID="Equation.3" ShapeID="_x0000_i1120" DrawAspect="Content" ObjectID="_1502864968" r:id="rId223"/>
        </w:object>
      </w:r>
      <w:r w:rsidR="001578A0">
        <w:rPr>
          <w:rFonts w:ascii="Bookman Old Style" w:hAnsi="Bookman Old Style"/>
          <w:sz w:val="24"/>
          <w:szCs w:val="24"/>
        </w:rPr>
        <w:t xml:space="preserve">         and </w:t>
      </w:r>
    </w:p>
    <w:p w:rsidR="001578A0" w:rsidRDefault="001578A0" w:rsidP="00942838">
      <w:pPr>
        <w:spacing w:after="0" w:line="360" w:lineRule="auto"/>
        <w:ind w:left="720" w:hanging="720"/>
        <w:rPr>
          <w:rFonts w:ascii="Bookman Old Style" w:hAnsi="Bookman Old Style"/>
          <w:sz w:val="24"/>
          <w:szCs w:val="24"/>
        </w:rPr>
      </w:pPr>
      <w:r>
        <w:rPr>
          <w:rFonts w:ascii="Bookman Old Style" w:hAnsi="Bookman Old Style"/>
          <w:sz w:val="24"/>
          <w:szCs w:val="24"/>
        </w:rPr>
        <w:t>Ψ</w:t>
      </w:r>
      <w:r>
        <w:rPr>
          <w:rFonts w:ascii="Bookman Old Style" w:hAnsi="Bookman Old Style"/>
          <w:sz w:val="24"/>
          <w:szCs w:val="24"/>
          <w:vertAlign w:val="subscript"/>
        </w:rPr>
        <w:t>p</w:t>
      </w:r>
      <w:r>
        <w:rPr>
          <w:rFonts w:ascii="Bookman Old Style" w:hAnsi="Bookman Old Style"/>
          <w:sz w:val="24"/>
          <w:szCs w:val="24"/>
        </w:rPr>
        <w:t xml:space="preserve"> = ½ (Φ + Arctan  </w:t>
      </w:r>
      <w:r w:rsidRPr="001578A0">
        <w:rPr>
          <w:rFonts w:ascii="Bookman Old Style" w:hAnsi="Bookman Old Style"/>
          <w:position w:val="-34"/>
          <w:sz w:val="24"/>
          <w:szCs w:val="24"/>
        </w:rPr>
        <w:object w:dxaOrig="3500" w:dyaOrig="800">
          <v:shape id="_x0000_i1121" type="#_x0000_t75" style="width:172.95pt;height:43.05pt" o:ole="">
            <v:imagedata r:id="rId224" o:title=""/>
          </v:shape>
          <o:OLEObject Type="Embed" ProgID="Equation.3" ShapeID="_x0000_i1121" DrawAspect="Content" ObjectID="_1502864969" r:id="rId225"/>
        </w:object>
      </w:r>
    </w:p>
    <w:p w:rsidR="001578A0" w:rsidRDefault="001578A0" w:rsidP="00942838">
      <w:pPr>
        <w:spacing w:after="0" w:line="360" w:lineRule="auto"/>
        <w:ind w:left="720" w:hanging="720"/>
        <w:rPr>
          <w:rFonts w:ascii="Bookman Old Style" w:hAnsi="Bookman Old Style"/>
          <w:sz w:val="24"/>
          <w:szCs w:val="24"/>
        </w:rPr>
      </w:pPr>
      <w:r>
        <w:rPr>
          <w:rFonts w:ascii="Bookman Old Style" w:hAnsi="Bookman Old Style"/>
          <w:sz w:val="24"/>
          <w:szCs w:val="24"/>
        </w:rPr>
        <w:t>Obtain solution in the following matter:</w:t>
      </w:r>
    </w:p>
    <w:p w:rsidR="001578A0" w:rsidRDefault="001578A0" w:rsidP="001578A0">
      <w:pPr>
        <w:pStyle w:val="ListParagraph"/>
        <w:numPr>
          <w:ilvl w:val="0"/>
          <w:numId w:val="24"/>
        </w:numPr>
        <w:spacing w:after="0" w:line="360" w:lineRule="auto"/>
        <w:rPr>
          <w:rFonts w:ascii="Bookman Old Style" w:hAnsi="Bookman Old Style"/>
          <w:sz w:val="24"/>
          <w:szCs w:val="24"/>
        </w:rPr>
      </w:pPr>
      <w:r>
        <w:rPr>
          <w:rFonts w:ascii="Bookman Old Style" w:hAnsi="Bookman Old Style"/>
          <w:sz w:val="24"/>
          <w:szCs w:val="24"/>
        </w:rPr>
        <w:lastRenderedPageBreak/>
        <w:t>From eqn b</w:t>
      </w:r>
      <w:r>
        <w:rPr>
          <w:rFonts w:ascii="Bookman Old Style" w:hAnsi="Bookman Old Style"/>
          <w:sz w:val="24"/>
          <w:szCs w:val="24"/>
        </w:rPr>
        <w:tab/>
        <w:t>(i)</w:t>
      </w:r>
      <w:r>
        <w:rPr>
          <w:rFonts w:ascii="Bookman Old Style" w:hAnsi="Bookman Old Style"/>
          <w:sz w:val="24"/>
          <w:szCs w:val="24"/>
        </w:rPr>
        <w:tab/>
        <w:t>calculate depth of tension crack Z</w:t>
      </w:r>
      <w:r>
        <w:rPr>
          <w:rFonts w:ascii="Bookman Old Style" w:hAnsi="Bookman Old Style"/>
          <w:sz w:val="24"/>
          <w:szCs w:val="24"/>
          <w:vertAlign w:val="subscript"/>
        </w:rPr>
        <w:t>2</w:t>
      </w:r>
      <w:r>
        <w:rPr>
          <w:rFonts w:ascii="Bookman Old Style" w:hAnsi="Bookman Old Style"/>
          <w:sz w:val="24"/>
          <w:szCs w:val="24"/>
        </w:rPr>
        <w:t xml:space="preserve"> for a range of </w:t>
      </w:r>
    </w:p>
    <w:p w:rsidR="001578A0" w:rsidRDefault="001578A0" w:rsidP="001578A0">
      <w:pPr>
        <w:pStyle w:val="ListParagraph"/>
        <w:spacing w:after="0" w:line="360" w:lineRule="auto"/>
        <w:rPr>
          <w:rFonts w:ascii="Bookman Old Style" w:hAnsi="Bookman Old Style"/>
          <w:sz w:val="24"/>
          <w:szCs w:val="24"/>
          <w:vertAlign w:val="subscript"/>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possible failure plane angles ψ</w:t>
      </w:r>
      <w:r>
        <w:rPr>
          <w:rFonts w:ascii="Bookman Old Style" w:hAnsi="Bookman Old Style"/>
          <w:sz w:val="24"/>
          <w:szCs w:val="24"/>
          <w:vertAlign w:val="subscript"/>
        </w:rPr>
        <w:t>p</w:t>
      </w:r>
    </w:p>
    <w:p w:rsidR="001578A0" w:rsidRDefault="001578A0" w:rsidP="001578A0">
      <w:pPr>
        <w:pStyle w:val="ListParagraph"/>
        <w:spacing w:after="0" w:line="360" w:lineRule="auto"/>
        <w:rPr>
          <w:rFonts w:ascii="Bookman Old Style" w:hAnsi="Bookman Old Style"/>
          <w:sz w:val="24"/>
          <w:szCs w:val="24"/>
        </w:rPr>
      </w:pPr>
      <w:r>
        <w:rPr>
          <w:rFonts w:ascii="Bookman Old Style" w:hAnsi="Bookman Old Style"/>
          <w:sz w:val="24"/>
          <w:szCs w:val="24"/>
          <w:vertAlign w:val="subscript"/>
        </w:rPr>
        <w:tab/>
      </w:r>
      <w:r>
        <w:rPr>
          <w:rFonts w:ascii="Bookman Old Style" w:hAnsi="Bookman Old Style"/>
          <w:sz w:val="24"/>
          <w:szCs w:val="24"/>
          <w:vertAlign w:val="subscript"/>
        </w:rPr>
        <w:tab/>
      </w:r>
      <w:r>
        <w:rPr>
          <w:rFonts w:ascii="Bookman Old Style" w:hAnsi="Bookman Old Style"/>
          <w:sz w:val="24"/>
          <w:szCs w:val="24"/>
        </w:rPr>
        <w:t>(ii)</w:t>
      </w:r>
      <w:r>
        <w:rPr>
          <w:rFonts w:ascii="Bookman Old Style" w:hAnsi="Bookman Old Style"/>
          <w:sz w:val="24"/>
          <w:szCs w:val="24"/>
        </w:rPr>
        <w:tab/>
        <w:t>Plot as in figure (90)</w:t>
      </w:r>
    </w:p>
    <w:p w:rsidR="001578A0" w:rsidRDefault="001578A0" w:rsidP="001578A0">
      <w:pPr>
        <w:pStyle w:val="ListParagraph"/>
        <w:numPr>
          <w:ilvl w:val="0"/>
          <w:numId w:val="13"/>
        </w:numPr>
        <w:spacing w:after="0" w:line="360" w:lineRule="auto"/>
        <w:ind w:left="2880"/>
        <w:rPr>
          <w:rFonts w:ascii="Bookman Old Style" w:hAnsi="Bookman Old Style"/>
          <w:sz w:val="24"/>
          <w:szCs w:val="24"/>
        </w:rPr>
      </w:pPr>
      <w:r>
        <w:rPr>
          <w:rFonts w:ascii="Bookman Old Style" w:hAnsi="Bookman Old Style"/>
          <w:sz w:val="24"/>
          <w:szCs w:val="24"/>
        </w:rPr>
        <w:t>Since Z</w:t>
      </w:r>
      <w:r>
        <w:rPr>
          <w:rFonts w:ascii="Bookman Old Style" w:hAnsi="Bookman Old Style"/>
          <w:sz w:val="24"/>
          <w:szCs w:val="24"/>
          <w:vertAlign w:val="subscript"/>
        </w:rPr>
        <w:t>2</w:t>
      </w:r>
      <w:r>
        <w:rPr>
          <w:rFonts w:ascii="Bookman Old Style" w:hAnsi="Bookman Old Style"/>
          <w:sz w:val="24"/>
          <w:szCs w:val="24"/>
        </w:rPr>
        <w:t xml:space="preserve"> must lie between Z</w:t>
      </w:r>
      <w:r>
        <w:rPr>
          <w:rFonts w:ascii="Bookman Old Style" w:hAnsi="Bookman Old Style"/>
          <w:sz w:val="24"/>
          <w:szCs w:val="24"/>
          <w:vertAlign w:val="subscript"/>
        </w:rPr>
        <w:t>1</w:t>
      </w:r>
      <w:r>
        <w:rPr>
          <w:rFonts w:ascii="Bookman Old Style" w:hAnsi="Bookman Old Style"/>
          <w:sz w:val="24"/>
          <w:szCs w:val="24"/>
        </w:rPr>
        <w:t xml:space="preserve"> and H</w:t>
      </w:r>
      <w:r>
        <w:rPr>
          <w:rFonts w:ascii="Bookman Old Style" w:hAnsi="Bookman Old Style"/>
          <w:sz w:val="24"/>
          <w:szCs w:val="24"/>
          <w:vertAlign w:val="subscript"/>
        </w:rPr>
        <w:t>1</w:t>
      </w:r>
      <w:r>
        <w:rPr>
          <w:rFonts w:ascii="Bookman Old Style" w:hAnsi="Bookman Old Style"/>
          <w:sz w:val="24"/>
          <w:szCs w:val="24"/>
        </w:rPr>
        <w:t xml:space="preserve"> fig 90 shows that the angle of the failure plane ψ</w:t>
      </w:r>
      <w:r>
        <w:rPr>
          <w:rFonts w:ascii="Bookman Old Style" w:hAnsi="Bookman Old Style"/>
          <w:sz w:val="24"/>
          <w:szCs w:val="24"/>
          <w:vertAlign w:val="subscript"/>
        </w:rPr>
        <w:t>p</w:t>
      </w:r>
      <w:r>
        <w:rPr>
          <w:rFonts w:ascii="Bookman Old Style" w:hAnsi="Bookman Old Style"/>
          <w:sz w:val="24"/>
          <w:szCs w:val="24"/>
        </w:rPr>
        <w:t xml:space="preserve"> must lie between 67</w:t>
      </w:r>
      <w:r>
        <w:rPr>
          <w:rFonts w:ascii="Bookman Old Style" w:hAnsi="Bookman Old Style"/>
          <w:sz w:val="24"/>
          <w:szCs w:val="24"/>
          <w:vertAlign w:val="superscript"/>
        </w:rPr>
        <w:t>o</w:t>
      </w:r>
      <w:r>
        <w:rPr>
          <w:rFonts w:ascii="Bookman Old Style" w:hAnsi="Bookman Old Style"/>
          <w:sz w:val="24"/>
          <w:szCs w:val="24"/>
        </w:rPr>
        <w:t xml:space="preserve"> and 56</w:t>
      </w:r>
      <w:r>
        <w:rPr>
          <w:rFonts w:ascii="Bookman Old Style" w:hAnsi="Bookman Old Style"/>
          <w:sz w:val="24"/>
          <w:szCs w:val="24"/>
          <w:vertAlign w:val="superscript"/>
        </w:rPr>
        <w:t>o</w:t>
      </w:r>
      <w:r>
        <w:rPr>
          <w:rFonts w:ascii="Bookman Old Style" w:hAnsi="Bookman Old Style"/>
          <w:sz w:val="24"/>
          <w:szCs w:val="24"/>
        </w:rPr>
        <w:t>.</w:t>
      </w:r>
    </w:p>
    <w:p w:rsidR="00FC6EC0" w:rsidRPr="001578A0" w:rsidRDefault="00FC6EC0" w:rsidP="00FC6EC0">
      <w:pPr>
        <w:pStyle w:val="ListParagraph"/>
        <w:spacing w:after="0" w:line="360" w:lineRule="auto"/>
        <w:ind w:left="2880"/>
        <w:rPr>
          <w:rFonts w:ascii="Bookman Old Style" w:hAnsi="Bookman Old Style"/>
          <w:sz w:val="24"/>
          <w:szCs w:val="24"/>
        </w:rPr>
      </w:pPr>
    </w:p>
    <w:p w:rsidR="00F6223A" w:rsidRDefault="001578A0" w:rsidP="004C4696">
      <w:pPr>
        <w:rPr>
          <w:rFonts w:ascii="Bookman Old Style" w:hAnsi="Bookman Old Style"/>
          <w:b/>
          <w:sz w:val="24"/>
          <w:szCs w:val="24"/>
        </w:rPr>
      </w:pPr>
      <w:r>
        <w:rPr>
          <w:rFonts w:ascii="Bookman Old Style" w:hAnsi="Bookman Old Style"/>
          <w:b/>
          <w:sz w:val="24"/>
          <w:szCs w:val="24"/>
        </w:rPr>
        <w:t>DIAGRAMS</w:t>
      </w:r>
    </w:p>
    <w:p w:rsidR="001578A0" w:rsidRDefault="001578A0" w:rsidP="004C4696">
      <w:pPr>
        <w:rPr>
          <w:rFonts w:ascii="Bookman Old Style" w:hAnsi="Bookman Old Style"/>
          <w:b/>
          <w:sz w:val="24"/>
          <w:szCs w:val="24"/>
        </w:rPr>
      </w:pPr>
    </w:p>
    <w:p w:rsidR="001578A0" w:rsidRDefault="001578A0" w:rsidP="004C4696">
      <w:pPr>
        <w:rPr>
          <w:rFonts w:ascii="Bookman Old Style" w:hAnsi="Bookman Old Style"/>
          <w:sz w:val="24"/>
          <w:szCs w:val="24"/>
        </w:rPr>
      </w:pPr>
      <w:r>
        <w:rPr>
          <w:rFonts w:ascii="Bookman Old Style" w:hAnsi="Bookman Old Style"/>
          <w:sz w:val="24"/>
          <w:szCs w:val="24"/>
        </w:rPr>
        <w:t>Solving for a range of corresponding values of ψ</w:t>
      </w:r>
      <w:r>
        <w:rPr>
          <w:rFonts w:ascii="Bookman Old Style" w:hAnsi="Bookman Old Style"/>
          <w:sz w:val="24"/>
          <w:szCs w:val="24"/>
          <w:vertAlign w:val="subscript"/>
        </w:rPr>
        <w:t>p</w:t>
      </w:r>
      <w:r>
        <w:rPr>
          <w:rFonts w:ascii="Bookman Old Style" w:hAnsi="Bookman Old Style"/>
          <w:sz w:val="24"/>
          <w:szCs w:val="24"/>
        </w:rPr>
        <w:t xml:space="preserve"> and Z</w:t>
      </w:r>
      <w:r>
        <w:rPr>
          <w:rFonts w:ascii="Bookman Old Style" w:hAnsi="Bookman Old Style"/>
          <w:sz w:val="24"/>
          <w:szCs w:val="24"/>
          <w:vertAlign w:val="subscript"/>
        </w:rPr>
        <w:t>2</w:t>
      </w:r>
      <w:r>
        <w:rPr>
          <w:rFonts w:ascii="Bookman Old Style" w:hAnsi="Bookman Old Style"/>
          <w:sz w:val="24"/>
          <w:szCs w:val="24"/>
        </w:rPr>
        <w:t xml:space="preserve"> gives the depth of the undercut shown in Fig. 90b.</w:t>
      </w:r>
    </w:p>
    <w:p w:rsidR="001578A0" w:rsidRDefault="001578A0" w:rsidP="004C4696">
      <w:pPr>
        <w:rPr>
          <w:rFonts w:ascii="Bookman Old Style" w:hAnsi="Bookman Old Style"/>
          <w:sz w:val="24"/>
          <w:szCs w:val="24"/>
        </w:rPr>
      </w:pPr>
      <w:r>
        <w:rPr>
          <w:rFonts w:ascii="Bookman Old Style" w:hAnsi="Bookman Old Style"/>
          <w:sz w:val="24"/>
          <w:szCs w:val="24"/>
        </w:rPr>
        <w:t>Clear that:</w:t>
      </w:r>
    </w:p>
    <w:p w:rsidR="000D0349" w:rsidRPr="000D0349" w:rsidRDefault="001578A0" w:rsidP="00002B19">
      <w:pPr>
        <w:pStyle w:val="ListParagraph"/>
        <w:numPr>
          <w:ilvl w:val="0"/>
          <w:numId w:val="25"/>
        </w:numPr>
        <w:spacing w:line="360" w:lineRule="auto"/>
        <w:rPr>
          <w:rFonts w:ascii="Bookman Old Style" w:hAnsi="Bookman Old Style"/>
          <w:sz w:val="24"/>
          <w:szCs w:val="24"/>
          <w:u w:val="single"/>
        </w:rPr>
      </w:pPr>
      <w:r>
        <w:rPr>
          <w:rFonts w:ascii="Bookman Old Style" w:hAnsi="Bookman Old Style"/>
          <w:sz w:val="24"/>
          <w:szCs w:val="24"/>
        </w:rPr>
        <w:t>Further cliff failure will occur when undercut reaches a depth of approx. 0.9m, and that two corresponding failure plane angle will be ψ</w:t>
      </w:r>
      <w:r w:rsidR="000D0349">
        <w:rPr>
          <w:rFonts w:ascii="Bookman Old Style" w:hAnsi="Bookman Old Style"/>
          <w:sz w:val="24"/>
          <w:szCs w:val="24"/>
          <w:vertAlign w:val="subscript"/>
        </w:rPr>
        <w:t>p</w:t>
      </w:r>
      <w:r w:rsidR="000D0349">
        <w:rPr>
          <w:rFonts w:ascii="Bookman Old Style" w:hAnsi="Bookman Old Style"/>
          <w:sz w:val="24"/>
          <w:szCs w:val="24"/>
        </w:rPr>
        <w:t xml:space="preserve"> = 60</w:t>
      </w:r>
      <w:r w:rsidR="000D0349">
        <w:rPr>
          <w:rFonts w:ascii="Bookman Old Style" w:hAnsi="Bookman Old Style"/>
          <w:sz w:val="24"/>
          <w:szCs w:val="24"/>
          <w:vertAlign w:val="superscript"/>
        </w:rPr>
        <w:t>o</w:t>
      </w:r>
      <w:r w:rsidR="000D0349">
        <w:rPr>
          <w:rFonts w:ascii="Bookman Old Style" w:hAnsi="Bookman Old Style"/>
          <w:sz w:val="24"/>
          <w:szCs w:val="24"/>
        </w:rPr>
        <w:t xml:space="preserve"> and new tension crack will be (Z</w:t>
      </w:r>
      <w:r w:rsidR="000D0349">
        <w:rPr>
          <w:rFonts w:ascii="Bookman Old Style" w:hAnsi="Bookman Old Style"/>
          <w:sz w:val="24"/>
          <w:szCs w:val="24"/>
          <w:vertAlign w:val="subscript"/>
        </w:rPr>
        <w:t>2</w:t>
      </w:r>
      <w:r w:rsidR="000D0349">
        <w:rPr>
          <w:rFonts w:ascii="Bookman Old Style" w:hAnsi="Bookman Old Style"/>
          <w:sz w:val="24"/>
          <w:szCs w:val="24"/>
        </w:rPr>
        <w:t>) = 10.2m.</w:t>
      </w:r>
    </w:p>
    <w:p w:rsidR="000D0349" w:rsidRDefault="000D0349" w:rsidP="000D0349">
      <w:pPr>
        <w:pStyle w:val="ListParagraph"/>
        <w:ind w:left="1080"/>
        <w:rPr>
          <w:rFonts w:ascii="Bookman Old Style" w:hAnsi="Bookman Old Style"/>
          <w:sz w:val="24"/>
          <w:szCs w:val="24"/>
        </w:rPr>
      </w:pPr>
    </w:p>
    <w:p w:rsidR="000D0349" w:rsidRDefault="000D0349" w:rsidP="000D0349">
      <w:pPr>
        <w:ind w:left="360" w:firstLine="720"/>
        <w:rPr>
          <w:rFonts w:ascii="Bookman Old Style" w:hAnsi="Bookman Old Style"/>
          <w:sz w:val="24"/>
          <w:szCs w:val="24"/>
        </w:rPr>
      </w:pPr>
      <w:r w:rsidRPr="000D0349">
        <w:rPr>
          <w:rFonts w:ascii="Bookman Old Style" w:hAnsi="Bookman Old Style"/>
          <w:sz w:val="24"/>
          <w:szCs w:val="24"/>
        </w:rPr>
        <w:t>Consequences:  serious for property owners on cliff tops cliff failure: -</w:t>
      </w:r>
    </w:p>
    <w:p w:rsidR="000D0349" w:rsidRDefault="000D0349" w:rsidP="000D0349">
      <w:pPr>
        <w:ind w:left="360" w:firstLine="720"/>
        <w:rPr>
          <w:rFonts w:ascii="Bookman Old Style" w:hAnsi="Bookman Old Style"/>
          <w:sz w:val="24"/>
          <w:szCs w:val="24"/>
        </w:rPr>
      </w:pPr>
      <w:r w:rsidRPr="000D0349">
        <w:rPr>
          <w:rFonts w:ascii="Bookman Old Style" w:hAnsi="Bookman Old Style"/>
          <w:sz w:val="24"/>
          <w:szCs w:val="24"/>
        </w:rPr>
        <w:t>Consider stabilization</w:t>
      </w:r>
    </w:p>
    <w:p w:rsidR="000D0349" w:rsidRDefault="000D0349" w:rsidP="000D0349">
      <w:pPr>
        <w:spacing w:after="0" w:line="360" w:lineRule="auto"/>
        <w:ind w:left="360" w:firstLine="720"/>
        <w:rPr>
          <w:rFonts w:ascii="Bookman Old Style" w:hAnsi="Bookman Old Style"/>
          <w:sz w:val="24"/>
          <w:szCs w:val="24"/>
          <w:u w:val="single"/>
        </w:rPr>
      </w:pPr>
      <w:r>
        <w:rPr>
          <w:rFonts w:ascii="Bookman Old Style" w:hAnsi="Bookman Old Style"/>
          <w:sz w:val="24"/>
          <w:szCs w:val="24"/>
        </w:rPr>
        <w:t xml:space="preserve">Analysis assumed chalk mass </w:t>
      </w:r>
      <w:r w:rsidRPr="000D0349">
        <w:rPr>
          <w:rFonts w:ascii="Bookman Old Style" w:hAnsi="Bookman Old Style"/>
          <w:sz w:val="24"/>
          <w:szCs w:val="24"/>
          <w:u w:val="single"/>
        </w:rPr>
        <w:t>dry</w:t>
      </w:r>
    </w:p>
    <w:p w:rsidR="000D0349" w:rsidRDefault="00A54EB5" w:rsidP="000D0349">
      <w:pPr>
        <w:spacing w:after="0" w:line="360" w:lineRule="auto"/>
        <w:ind w:left="360" w:firstLine="720"/>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97152" behindDoc="0" locked="0" layoutInCell="1" allowOverlap="1">
                <wp:simplePos x="0" y="0"/>
                <wp:positionH relativeFrom="column">
                  <wp:posOffset>2552700</wp:posOffset>
                </wp:positionH>
                <wp:positionV relativeFrom="paragraph">
                  <wp:posOffset>117475</wp:posOffset>
                </wp:positionV>
                <wp:extent cx="323850" cy="0"/>
                <wp:effectExtent l="9525" t="55245" r="19050" b="59055"/>
                <wp:wrapNone/>
                <wp:docPr id="7"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6B6112" id="AutoShape 195" o:spid="_x0000_s1026" type="#_x0000_t32" style="position:absolute;margin-left:201pt;margin-top:9.25pt;width:25.5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">
                <v:stroke endarrow="block"/>
              </v:shape>
            </w:pict>
          </mc:Fallback>
        </mc:AlternateContent>
      </w:r>
      <w:r w:rsidR="000D0349">
        <w:rPr>
          <w:rFonts w:ascii="Bookman Old Style" w:hAnsi="Bookman Old Style"/>
          <w:sz w:val="24"/>
          <w:szCs w:val="24"/>
        </w:rPr>
        <w:tab/>
      </w:r>
      <w:r w:rsidR="000D0349">
        <w:rPr>
          <w:rFonts w:ascii="Bookman Old Style" w:hAnsi="Bookman Old Style"/>
          <w:sz w:val="24"/>
          <w:szCs w:val="24"/>
        </w:rPr>
        <w:tab/>
        <w:t>Presence of H</w:t>
      </w:r>
      <w:r w:rsidR="000D0349">
        <w:rPr>
          <w:rFonts w:ascii="Bookman Old Style" w:hAnsi="Bookman Old Style"/>
          <w:sz w:val="24"/>
          <w:szCs w:val="24"/>
          <w:vertAlign w:val="subscript"/>
        </w:rPr>
        <w:t>2</w:t>
      </w:r>
      <w:r w:rsidR="000D0349">
        <w:rPr>
          <w:rFonts w:ascii="Bookman Old Style" w:hAnsi="Bookman Old Style"/>
          <w:sz w:val="24"/>
          <w:szCs w:val="24"/>
        </w:rPr>
        <w:t xml:space="preserve">0       serious reduction of face stability </w:t>
      </w:r>
    </w:p>
    <w:p w:rsidR="000D0349" w:rsidRDefault="000D0349" w:rsidP="000D0349">
      <w:pPr>
        <w:spacing w:after="0" w:line="360" w:lineRule="auto"/>
        <w:ind w:left="360" w:firstLine="720"/>
        <w:rPr>
          <w:rFonts w:ascii="Bookman Old Style" w:hAnsi="Bookman Old Style"/>
          <w:sz w:val="24"/>
          <w:szCs w:val="24"/>
        </w:rPr>
      </w:pPr>
      <w:r>
        <w:rPr>
          <w:rFonts w:ascii="Bookman Old Style" w:hAnsi="Bookman Old Style"/>
          <w:sz w:val="24"/>
          <w:szCs w:val="24"/>
        </w:rPr>
        <w:t xml:space="preserve">Steps to stabilize (i)  drainage </w:t>
      </w:r>
      <w:r>
        <w:rPr>
          <w:rFonts w:ascii="Bookman Old Style" w:hAnsi="Bookman Old Style"/>
          <w:sz w:val="24"/>
          <w:szCs w:val="24"/>
        </w:rPr>
        <w:tab/>
        <w:t>-</w:t>
      </w:r>
      <w:r>
        <w:rPr>
          <w:rFonts w:ascii="Bookman Old Style" w:hAnsi="Bookman Old Style"/>
          <w:sz w:val="24"/>
          <w:szCs w:val="24"/>
        </w:rPr>
        <w:tab/>
        <w:t>complete</w:t>
      </w:r>
    </w:p>
    <w:p w:rsidR="000D0349" w:rsidRDefault="000D0349" w:rsidP="000D0349">
      <w:pPr>
        <w:spacing w:after="0" w:line="360" w:lineRule="auto"/>
        <w:ind w:left="360" w:firstLine="720"/>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w:t>
      </w:r>
      <w:r>
        <w:rPr>
          <w:rFonts w:ascii="Bookman Old Style" w:hAnsi="Bookman Old Style"/>
          <w:sz w:val="24"/>
          <w:szCs w:val="24"/>
        </w:rPr>
        <w:tab/>
        <w:t>no pools of water</w:t>
      </w:r>
    </w:p>
    <w:p w:rsidR="000D0349" w:rsidRDefault="000D0349" w:rsidP="000D0349">
      <w:pPr>
        <w:spacing w:after="0" w:line="360" w:lineRule="auto"/>
        <w:ind w:left="360" w:firstLine="720"/>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w:t>
      </w:r>
      <w:r>
        <w:rPr>
          <w:rFonts w:ascii="Bookman Old Style" w:hAnsi="Bookman Old Style"/>
          <w:sz w:val="24"/>
          <w:szCs w:val="24"/>
        </w:rPr>
        <w:tab/>
        <w:t xml:space="preserve">horizontal ____________ into </w:t>
      </w:r>
    </w:p>
    <w:p w:rsidR="000D0349" w:rsidRDefault="000D0349" w:rsidP="000D0349">
      <w:pPr>
        <w:spacing w:after="0" w:line="360" w:lineRule="auto"/>
        <w:ind w:left="360" w:firstLine="720"/>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face to allow free drainage.</w:t>
      </w:r>
    </w:p>
    <w:p w:rsidR="000D0349" w:rsidRDefault="000D0349" w:rsidP="000D0349">
      <w:pPr>
        <w:spacing w:after="0" w:line="360" w:lineRule="auto"/>
        <w:ind w:left="360" w:firstLine="720"/>
        <w:rPr>
          <w:rFonts w:ascii="Bookman Old Style" w:hAnsi="Bookman Old Style"/>
          <w:sz w:val="24"/>
          <w:szCs w:val="24"/>
        </w:rPr>
      </w:pPr>
    </w:p>
    <w:p w:rsidR="000D0349" w:rsidRDefault="000D0349" w:rsidP="000D0349">
      <w:pPr>
        <w:spacing w:after="0" w:line="360" w:lineRule="auto"/>
        <w:rPr>
          <w:rFonts w:ascii="Bookman Old Style" w:hAnsi="Bookman Old Style"/>
          <w:sz w:val="24"/>
          <w:szCs w:val="24"/>
        </w:rPr>
      </w:pPr>
      <w:r w:rsidRPr="000D0349">
        <w:rPr>
          <w:rFonts w:ascii="Bookman Old Style" w:hAnsi="Bookman Old Style"/>
          <w:sz w:val="24"/>
          <w:szCs w:val="24"/>
          <w:u w:val="single"/>
        </w:rPr>
        <w:t>Fact</w:t>
      </w:r>
      <w:r>
        <w:rPr>
          <w:rFonts w:ascii="Bookman Old Style" w:hAnsi="Bookman Old Style"/>
          <w:sz w:val="24"/>
          <w:szCs w:val="24"/>
        </w:rPr>
        <w:tab/>
        <w:t>Stability of this slope extremely sensitive to u/cutting.</w:t>
      </w:r>
    </w:p>
    <w:p w:rsidR="00002B19" w:rsidRDefault="000D0349" w:rsidP="000D0349">
      <w:pPr>
        <w:spacing w:after="0" w:line="360" w:lineRule="auto"/>
        <w:rPr>
          <w:rFonts w:ascii="Bookman Old Style" w:hAnsi="Bookman Old Style"/>
          <w:sz w:val="24"/>
          <w:szCs w:val="24"/>
        </w:rPr>
      </w:pPr>
      <w:r>
        <w:rPr>
          <w:rFonts w:ascii="Bookman Old Style" w:hAnsi="Bookman Old Style"/>
          <w:sz w:val="24"/>
          <w:szCs w:val="24"/>
        </w:rPr>
        <w:tab/>
        <w:t xml:space="preserve">Prevent by provision of concrete wall along the toe of the cliff – may be  </w:t>
      </w:r>
    </w:p>
    <w:p w:rsidR="000D0349" w:rsidRDefault="00002B19" w:rsidP="00002B19">
      <w:pPr>
        <w:spacing w:after="0" w:line="360" w:lineRule="auto"/>
        <w:ind w:left="720" w:hanging="720"/>
        <w:rPr>
          <w:rFonts w:ascii="Bookman Old Style" w:hAnsi="Bookman Old Style"/>
          <w:sz w:val="24"/>
          <w:szCs w:val="24"/>
        </w:rPr>
      </w:pPr>
      <w:r>
        <w:rPr>
          <w:rFonts w:ascii="Bookman Old Style" w:hAnsi="Bookman Old Style"/>
          <w:sz w:val="24"/>
          <w:szCs w:val="24"/>
        </w:rPr>
        <w:tab/>
        <w:t xml:space="preserve">practicle solution (in some cases) – </w:t>
      </w:r>
      <w:r>
        <w:rPr>
          <w:rFonts w:ascii="Bookman Old Style" w:hAnsi="Bookman Old Style"/>
          <w:sz w:val="24"/>
          <w:szCs w:val="24"/>
        </w:rPr>
        <w:tab/>
        <w:t xml:space="preserve">may be impossible to provide secure foundation for such a wall. </w:t>
      </w:r>
    </w:p>
    <w:p w:rsidR="00002B19" w:rsidRDefault="00002B19" w:rsidP="00002B19">
      <w:pPr>
        <w:spacing w:after="0" w:line="360" w:lineRule="auto"/>
        <w:ind w:left="720" w:hanging="720"/>
        <w:rPr>
          <w:rFonts w:ascii="Bookman Old Style" w:hAnsi="Bookman Old Style"/>
          <w:sz w:val="24"/>
          <w:szCs w:val="24"/>
        </w:rPr>
      </w:pPr>
    </w:p>
    <w:p w:rsidR="00002B19" w:rsidRDefault="00002B19" w:rsidP="00002B19">
      <w:pPr>
        <w:spacing w:after="0" w:line="360" w:lineRule="auto"/>
        <w:ind w:left="720" w:hanging="720"/>
        <w:rPr>
          <w:rFonts w:ascii="Bookman Old Style" w:hAnsi="Bookman Old Style"/>
          <w:sz w:val="24"/>
          <w:szCs w:val="24"/>
        </w:rPr>
      </w:pPr>
      <w:r>
        <w:rPr>
          <w:rFonts w:ascii="Bookman Old Style" w:hAnsi="Bookman Old Style"/>
          <w:sz w:val="24"/>
          <w:szCs w:val="24"/>
        </w:rPr>
        <w:t>If not possible</w:t>
      </w:r>
    </w:p>
    <w:p w:rsidR="00002B19" w:rsidRDefault="00002B19" w:rsidP="00002B19">
      <w:pPr>
        <w:spacing w:after="0" w:line="360" w:lineRule="auto"/>
        <w:ind w:left="720" w:hanging="720"/>
        <w:rPr>
          <w:rFonts w:ascii="Bookman Old Style" w:hAnsi="Bookman Old Style"/>
          <w:sz w:val="24"/>
          <w:szCs w:val="24"/>
        </w:rPr>
      </w:pPr>
      <w:r>
        <w:rPr>
          <w:rFonts w:ascii="Bookman Old Style" w:hAnsi="Bookman Old Style"/>
          <w:sz w:val="24"/>
          <w:szCs w:val="24"/>
        </w:rPr>
        <w:tab/>
        <w:t>Only way is to stabilize by reinforcement material failure involved – assume 50 tones for water or slope – small stabilisation ______</w:t>
      </w:r>
    </w:p>
    <w:p w:rsidR="00002B19" w:rsidRDefault="00A54EB5" w:rsidP="00002B19">
      <w:pPr>
        <w:spacing w:after="0" w:line="360" w:lineRule="auto"/>
        <w:ind w:left="720" w:hanging="720"/>
        <w:rPr>
          <w:rFonts w:ascii="Bookman Old Style" w:hAnsi="Bookman Old Style"/>
          <w:sz w:val="24"/>
          <w:szCs w:val="24"/>
        </w:rPr>
      </w:pPr>
      <w:r>
        <w:rPr>
          <w:rFonts w:ascii="Bookman Old Style" w:hAnsi="Bookman Old Style"/>
          <w:noProof/>
          <w:sz w:val="24"/>
          <w:szCs w:val="24"/>
          <w:lang w:val="en-GB" w:eastAsia="en-GB"/>
        </w:rPr>
        <mc:AlternateContent>
          <mc:Choice Requires="wps">
            <w:drawing>
              <wp:anchor distT="0" distB="0" distL="114300" distR="114300" simplePos="0" relativeHeight="251698176" behindDoc="0" locked="0" layoutInCell="1" allowOverlap="1">
                <wp:simplePos x="0" y="0"/>
                <wp:positionH relativeFrom="column">
                  <wp:posOffset>2181225</wp:posOffset>
                </wp:positionH>
                <wp:positionV relativeFrom="paragraph">
                  <wp:posOffset>125730</wp:posOffset>
                </wp:positionV>
                <wp:extent cx="371475" cy="9525"/>
                <wp:effectExtent l="9525" t="57785" r="19050" b="46990"/>
                <wp:wrapNone/>
                <wp:docPr id="6"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5A959C" id="AutoShape 196" o:spid="_x0000_s1026" type="#_x0000_t32" style="position:absolute;margin-left:171.75pt;margin-top:9.9pt;width:29.25pt;height:.7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">
                <v:stroke endarrow="block"/>
              </v:shape>
            </w:pict>
          </mc:Fallback>
        </mc:AlternateContent>
      </w:r>
      <w:r w:rsidR="00002B19">
        <w:rPr>
          <w:rFonts w:ascii="Bookman Old Style" w:hAnsi="Bookman Old Style"/>
          <w:sz w:val="24"/>
          <w:szCs w:val="24"/>
        </w:rPr>
        <w:tab/>
        <w:t>Failure process distant        suggest fully grounded belts or cables, lightly ____ ____ to ensure all contacts are closed.</w:t>
      </w:r>
    </w:p>
    <w:p w:rsidR="00002B19" w:rsidRDefault="00002B19" w:rsidP="00002B19">
      <w:pPr>
        <w:spacing w:after="0" w:line="360" w:lineRule="auto"/>
        <w:ind w:left="720" w:hanging="720"/>
        <w:rPr>
          <w:rFonts w:ascii="Bookman Old Style" w:hAnsi="Bookman Old Style"/>
          <w:sz w:val="24"/>
          <w:szCs w:val="24"/>
        </w:rPr>
      </w:pPr>
    </w:p>
    <w:p w:rsidR="00002B19" w:rsidRDefault="00002B19" w:rsidP="00002B19">
      <w:pPr>
        <w:spacing w:after="0" w:line="360" w:lineRule="auto"/>
        <w:ind w:left="720" w:hanging="720"/>
        <w:rPr>
          <w:rFonts w:ascii="Bookman Old Style" w:hAnsi="Bookman Old Style"/>
          <w:sz w:val="24"/>
          <w:szCs w:val="24"/>
        </w:rPr>
      </w:pPr>
      <w:r>
        <w:rPr>
          <w:rFonts w:ascii="Bookman Old Style" w:hAnsi="Bookman Old Style"/>
          <w:sz w:val="24"/>
          <w:szCs w:val="24"/>
        </w:rPr>
        <w:t xml:space="preserve">Load capacity of bolts should be     25% of the mass of the material which could fall. </w:t>
      </w:r>
    </w:p>
    <w:p w:rsidR="00002B19" w:rsidRDefault="00002B19" w:rsidP="00002B19">
      <w:pPr>
        <w:pStyle w:val="ListParagraph"/>
        <w:numPr>
          <w:ilvl w:val="0"/>
          <w:numId w:val="1"/>
        </w:numPr>
        <w:spacing w:after="0" w:line="360" w:lineRule="auto"/>
        <w:rPr>
          <w:rFonts w:ascii="Bookman Old Style" w:hAnsi="Bookman Old Style"/>
          <w:sz w:val="24"/>
          <w:szCs w:val="24"/>
        </w:rPr>
      </w:pPr>
      <w:r>
        <w:rPr>
          <w:rFonts w:ascii="Bookman Old Style" w:hAnsi="Bookman Old Style"/>
          <w:sz w:val="24"/>
          <w:szCs w:val="24"/>
        </w:rPr>
        <w:t>Use pattern of 2o tones bolts or cables each 5m long installed on 5m ____.</w:t>
      </w:r>
    </w:p>
    <w:p w:rsidR="00002B19" w:rsidRDefault="00002B19" w:rsidP="00002B19">
      <w:pPr>
        <w:pStyle w:val="ListParagraph"/>
        <w:numPr>
          <w:ilvl w:val="0"/>
          <w:numId w:val="1"/>
        </w:numPr>
        <w:spacing w:after="0" w:line="360" w:lineRule="auto"/>
        <w:rPr>
          <w:rFonts w:ascii="Bookman Old Style" w:hAnsi="Bookman Old Style"/>
          <w:sz w:val="24"/>
          <w:szCs w:val="24"/>
        </w:rPr>
      </w:pPr>
      <w:r>
        <w:rPr>
          <w:rFonts w:ascii="Bookman Old Style" w:hAnsi="Bookman Old Style"/>
          <w:sz w:val="24"/>
          <w:szCs w:val="24"/>
        </w:rPr>
        <w:t>If chalk mass is closely jointed and reveling in- use closer pattern, or conation free __________________________</w:t>
      </w:r>
    </w:p>
    <w:p w:rsidR="00002B19" w:rsidRDefault="00002B19" w:rsidP="00002B19">
      <w:pPr>
        <w:spacing w:after="0" w:line="360" w:lineRule="auto"/>
        <w:rPr>
          <w:rFonts w:ascii="Bookman Old Style" w:hAnsi="Bookman Old Style"/>
          <w:sz w:val="24"/>
          <w:szCs w:val="24"/>
        </w:rPr>
      </w:pPr>
    </w:p>
    <w:p w:rsidR="00002B19" w:rsidRDefault="00002B19" w:rsidP="00002B19">
      <w:pPr>
        <w:spacing w:after="0" w:line="360" w:lineRule="auto"/>
        <w:rPr>
          <w:rFonts w:ascii="Bookman Old Style" w:hAnsi="Bookman Old Style"/>
          <w:b/>
          <w:sz w:val="24"/>
          <w:szCs w:val="24"/>
        </w:rPr>
      </w:pPr>
      <w:r>
        <w:rPr>
          <w:rFonts w:ascii="Bookman Old Style" w:hAnsi="Bookman Old Style"/>
          <w:b/>
          <w:sz w:val="24"/>
          <w:szCs w:val="24"/>
        </w:rPr>
        <w:t>Practical Example 2</w:t>
      </w:r>
    </w:p>
    <w:p w:rsidR="00002B19" w:rsidRDefault="00002B19" w:rsidP="00002B19">
      <w:pPr>
        <w:spacing w:after="0" w:line="360" w:lineRule="auto"/>
        <w:rPr>
          <w:rFonts w:ascii="Bookman Old Style" w:hAnsi="Bookman Old Style"/>
          <w:b/>
          <w:sz w:val="24"/>
          <w:szCs w:val="24"/>
        </w:rPr>
      </w:pPr>
      <w:r>
        <w:rPr>
          <w:rFonts w:ascii="Bookman Old Style" w:hAnsi="Bookman Old Style"/>
          <w:b/>
          <w:sz w:val="24"/>
          <w:szCs w:val="24"/>
        </w:rPr>
        <w:t>Rock Sliding on clay layers</w:t>
      </w:r>
    </w:p>
    <w:p w:rsidR="00002B19" w:rsidRDefault="00002B19" w:rsidP="00002B19">
      <w:pPr>
        <w:spacing w:after="0" w:line="360" w:lineRule="auto"/>
        <w:rPr>
          <w:rFonts w:ascii="Bookman Old Style" w:hAnsi="Bookman Old Style"/>
          <w:b/>
          <w:sz w:val="24"/>
          <w:szCs w:val="24"/>
        </w:rPr>
      </w:pPr>
    </w:p>
    <w:p w:rsidR="00002B19" w:rsidRDefault="00002B19" w:rsidP="00002B19">
      <w:pPr>
        <w:spacing w:after="0" w:line="360" w:lineRule="auto"/>
        <w:rPr>
          <w:rFonts w:ascii="Bookman Old Style" w:hAnsi="Bookman Old Style"/>
          <w:sz w:val="24"/>
          <w:szCs w:val="24"/>
        </w:rPr>
      </w:pPr>
      <w:r>
        <w:rPr>
          <w:rFonts w:ascii="Bookman Old Style" w:hAnsi="Bookman Old Style"/>
          <w:sz w:val="24"/>
          <w:szCs w:val="24"/>
        </w:rPr>
        <w:t>In mining a horizontal bedded coal deposit, sliding at blocks of material on clay occurs, during periods or high fall:  Clay seams have a high __________ content and that clay, slicken sided by previous shear displacements.</w:t>
      </w:r>
    </w:p>
    <w:p w:rsidR="00002B19" w:rsidRDefault="00002B19" w:rsidP="00002B19">
      <w:pPr>
        <w:spacing w:after="0" w:line="360" w:lineRule="auto"/>
        <w:rPr>
          <w:rFonts w:ascii="Bookman Old Style" w:hAnsi="Bookman Old Style"/>
          <w:sz w:val="24"/>
          <w:szCs w:val="24"/>
        </w:rPr>
      </w:pPr>
    </w:p>
    <w:p w:rsidR="00002B19" w:rsidRDefault="00002B19" w:rsidP="00002B19">
      <w:pPr>
        <w:spacing w:after="0" w:line="360" w:lineRule="auto"/>
        <w:rPr>
          <w:rFonts w:ascii="Bookman Old Style" w:hAnsi="Bookman Old Style"/>
          <w:sz w:val="24"/>
          <w:szCs w:val="24"/>
        </w:rPr>
      </w:pPr>
      <w:r>
        <w:rPr>
          <w:rFonts w:ascii="Bookman Old Style" w:hAnsi="Bookman Old Style"/>
          <w:sz w:val="24"/>
          <w:szCs w:val="24"/>
        </w:rPr>
        <w:t xml:space="preserve">Consequently very low residual shear strength values of C = 0 and Φ </w:t>
      </w:r>
      <w:r w:rsidR="00FC6EC0">
        <w:rPr>
          <w:rFonts w:ascii="Bookman Old Style" w:hAnsi="Bookman Old Style"/>
          <w:sz w:val="24"/>
          <w:szCs w:val="24"/>
        </w:rPr>
        <w:t>= 10</w:t>
      </w:r>
      <w:r w:rsidR="00FC6EC0">
        <w:rPr>
          <w:rFonts w:ascii="Bookman Old Style" w:hAnsi="Bookman Old Style"/>
          <w:sz w:val="24"/>
          <w:szCs w:val="24"/>
          <w:vertAlign w:val="superscript"/>
        </w:rPr>
        <w:t>o</w:t>
      </w:r>
      <w:r w:rsidR="00FC6EC0">
        <w:rPr>
          <w:rFonts w:ascii="Bookman Old Style" w:hAnsi="Bookman Old Style"/>
          <w:sz w:val="24"/>
          <w:szCs w:val="24"/>
        </w:rPr>
        <w:t xml:space="preserve"> are common and considered appropriate for analysis of such failures.  Ref 114.</w:t>
      </w:r>
    </w:p>
    <w:p w:rsidR="00FC6EC0" w:rsidRDefault="00FC6EC0" w:rsidP="00002B19">
      <w:pPr>
        <w:spacing w:after="0" w:line="360" w:lineRule="auto"/>
        <w:rPr>
          <w:rFonts w:ascii="Bookman Old Style" w:hAnsi="Bookman Old Style"/>
          <w:sz w:val="24"/>
          <w:szCs w:val="24"/>
        </w:rPr>
      </w:pPr>
      <w:r>
        <w:rPr>
          <w:rFonts w:ascii="Bookman Old Style" w:hAnsi="Bookman Old Style"/>
          <w:sz w:val="24"/>
          <w:szCs w:val="24"/>
        </w:rPr>
        <w:t>Ref 114:  Stimpson, B. and Walton G.</w:t>
      </w:r>
    </w:p>
    <w:p w:rsidR="00FC6EC0" w:rsidRDefault="00FC6EC0" w:rsidP="00002B19">
      <w:pPr>
        <w:spacing w:after="0" w:line="360" w:lineRule="auto"/>
        <w:rPr>
          <w:rFonts w:ascii="Bookman Old Style" w:hAnsi="Bookman Old Style"/>
          <w:sz w:val="24"/>
          <w:szCs w:val="24"/>
        </w:rPr>
      </w:pPr>
      <w:r>
        <w:rPr>
          <w:rFonts w:ascii="Bookman Old Style" w:hAnsi="Bookman Old Style"/>
          <w:sz w:val="24"/>
          <w:szCs w:val="24"/>
        </w:rPr>
        <w:tab/>
        <w:t>“Clay mylonites in English Coal Measures”</w:t>
      </w:r>
    </w:p>
    <w:p w:rsidR="00FC6EC0" w:rsidRDefault="00FC6EC0" w:rsidP="00FC6EC0">
      <w:pPr>
        <w:spacing w:after="0" w:line="360" w:lineRule="auto"/>
        <w:ind w:left="720"/>
        <w:rPr>
          <w:rFonts w:ascii="Bookman Old Style" w:hAnsi="Bookman Old Style"/>
          <w:sz w:val="24"/>
          <w:szCs w:val="24"/>
        </w:rPr>
      </w:pPr>
      <w:r>
        <w:rPr>
          <w:rFonts w:ascii="Bookman Old Style" w:hAnsi="Bookman Old Style"/>
          <w:sz w:val="24"/>
          <w:szCs w:val="24"/>
        </w:rPr>
        <w:t>Proc.  1</w:t>
      </w:r>
      <w:r w:rsidRPr="00FC6EC0">
        <w:rPr>
          <w:rFonts w:ascii="Bookman Old Style" w:hAnsi="Bookman Old Style"/>
          <w:sz w:val="24"/>
          <w:szCs w:val="24"/>
          <w:vertAlign w:val="superscript"/>
        </w:rPr>
        <w:t>st</w:t>
      </w:r>
      <w:r>
        <w:rPr>
          <w:rFonts w:ascii="Bookman Old Style" w:hAnsi="Bookman Old Style"/>
          <w:sz w:val="24"/>
          <w:szCs w:val="24"/>
        </w:rPr>
        <w:t xml:space="preserve"> Congress, International Association of Engineering Geology.  Paris Vo. 2 1979 pages 1388-1393</w:t>
      </w:r>
    </w:p>
    <w:p w:rsidR="00002B19" w:rsidRDefault="00FC6EC0" w:rsidP="00306E2B">
      <w:pPr>
        <w:spacing w:after="0" w:line="360" w:lineRule="auto"/>
        <w:ind w:left="720"/>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        1388-1393</w:t>
      </w:r>
    </w:p>
    <w:p w:rsidR="00002B19" w:rsidRPr="000D0349" w:rsidRDefault="00002B19" w:rsidP="000D0349">
      <w:pPr>
        <w:spacing w:after="0" w:line="360" w:lineRule="auto"/>
        <w:rPr>
          <w:rFonts w:ascii="Bookman Old Style" w:hAnsi="Bookman Old Style"/>
          <w:sz w:val="24"/>
          <w:szCs w:val="24"/>
        </w:rPr>
      </w:pPr>
    </w:p>
    <w:p w:rsidR="000D0349" w:rsidRPr="000D0349" w:rsidRDefault="000D0349" w:rsidP="000D0349">
      <w:pPr>
        <w:pStyle w:val="ListParagraph"/>
        <w:ind w:left="1080"/>
        <w:rPr>
          <w:rFonts w:ascii="Bookman Old Style" w:hAnsi="Bookman Old Style"/>
          <w:sz w:val="24"/>
          <w:szCs w:val="24"/>
          <w:u w:val="single"/>
        </w:rPr>
      </w:pPr>
    </w:p>
    <w:sectPr w:rsidR="000D0349" w:rsidRPr="000D0349" w:rsidSect="002829A3">
      <w:footerReference w:type="default" r:id="rId2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5221" w:rsidRDefault="00B45221" w:rsidP="00924993">
      <w:pPr>
        <w:spacing w:after="0" w:line="240" w:lineRule="auto"/>
      </w:pPr>
      <w:r>
        <w:separator/>
      </w:r>
    </w:p>
  </w:endnote>
  <w:endnote w:type="continuationSeparator" w:id="0">
    <w:p w:rsidR="00B45221" w:rsidRDefault="00B45221" w:rsidP="009249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21702"/>
      <w:docPartObj>
        <w:docPartGallery w:val="Page Numbers (Bottom of Page)"/>
        <w:docPartUnique/>
      </w:docPartObj>
    </w:sdtPr>
    <w:sdtContent>
      <w:p w:rsidR="00B45221" w:rsidRDefault="00B45221">
        <w:pPr>
          <w:pStyle w:val="Footer"/>
          <w:jc w:val="center"/>
        </w:pPr>
        <w:r>
          <w:fldChar w:fldCharType="begin"/>
        </w:r>
        <w:r>
          <w:instrText xml:space="preserve"> PAGE   \* MERGEFORMAT </w:instrText>
        </w:r>
        <w:r>
          <w:fldChar w:fldCharType="separate"/>
        </w:r>
        <w:r w:rsidR="00306E2B">
          <w:rPr>
            <w:noProof/>
          </w:rPr>
          <w:t>27</w:t>
        </w:r>
        <w:r>
          <w:rPr>
            <w:noProof/>
          </w:rPr>
          <w:fldChar w:fldCharType="end"/>
        </w:r>
      </w:p>
    </w:sdtContent>
  </w:sdt>
  <w:p w:rsidR="00B45221" w:rsidRDefault="00B4522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5221" w:rsidRDefault="00B45221" w:rsidP="00924993">
      <w:pPr>
        <w:spacing w:after="0" w:line="240" w:lineRule="auto"/>
      </w:pPr>
      <w:r>
        <w:separator/>
      </w:r>
    </w:p>
  </w:footnote>
  <w:footnote w:type="continuationSeparator" w:id="0">
    <w:p w:rsidR="00B45221" w:rsidRDefault="00B45221" w:rsidP="0092499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636D8F"/>
    <w:multiLevelType w:val="hybridMultilevel"/>
    <w:tmpl w:val="79DA1CAA"/>
    <w:lvl w:ilvl="0" w:tplc="8A44E75C">
      <w:start w:val="1"/>
      <w:numFmt w:val="lowerRoman"/>
      <w:lvlText w:val="(%1)"/>
      <w:lvlJc w:val="left"/>
      <w:pPr>
        <w:ind w:left="1080" w:hanging="72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3554DC"/>
    <w:multiLevelType w:val="hybridMultilevel"/>
    <w:tmpl w:val="8E2E1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3832ED4"/>
    <w:multiLevelType w:val="hybridMultilevel"/>
    <w:tmpl w:val="43D2598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BCD39D8"/>
    <w:multiLevelType w:val="hybridMultilevel"/>
    <w:tmpl w:val="85EAF64A"/>
    <w:lvl w:ilvl="0" w:tplc="09986AE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C4116F7"/>
    <w:multiLevelType w:val="hybridMultilevel"/>
    <w:tmpl w:val="6116F256"/>
    <w:lvl w:ilvl="0" w:tplc="442240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28170B5"/>
    <w:multiLevelType w:val="hybridMultilevel"/>
    <w:tmpl w:val="7BCA7FC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072495B"/>
    <w:multiLevelType w:val="hybridMultilevel"/>
    <w:tmpl w:val="715EBA4E"/>
    <w:lvl w:ilvl="0" w:tplc="132243A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1000D28"/>
    <w:multiLevelType w:val="hybridMultilevel"/>
    <w:tmpl w:val="28767DA4"/>
    <w:lvl w:ilvl="0" w:tplc="6BC613B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89742C6"/>
    <w:multiLevelType w:val="hybridMultilevel"/>
    <w:tmpl w:val="85720488"/>
    <w:lvl w:ilvl="0" w:tplc="04090001">
      <w:start w:val="1"/>
      <w:numFmt w:val="bullet"/>
      <w:lvlText w:val=""/>
      <w:lvlJc w:val="left"/>
      <w:pPr>
        <w:ind w:left="5040" w:hanging="360"/>
      </w:pPr>
      <w:rPr>
        <w:rFonts w:ascii="Symbol" w:hAnsi="Symbol" w:hint="default"/>
      </w:rPr>
    </w:lvl>
    <w:lvl w:ilvl="1" w:tplc="04090003" w:tentative="1">
      <w:start w:val="1"/>
      <w:numFmt w:val="bullet"/>
      <w:lvlText w:val="o"/>
      <w:lvlJc w:val="left"/>
      <w:pPr>
        <w:ind w:left="5760" w:hanging="360"/>
      </w:pPr>
      <w:rPr>
        <w:rFonts w:ascii="Courier New" w:hAnsi="Courier New" w:cs="Courier New" w:hint="default"/>
      </w:rPr>
    </w:lvl>
    <w:lvl w:ilvl="2" w:tplc="04090005" w:tentative="1">
      <w:start w:val="1"/>
      <w:numFmt w:val="bullet"/>
      <w:lvlText w:val=""/>
      <w:lvlJc w:val="left"/>
      <w:pPr>
        <w:ind w:left="6480" w:hanging="360"/>
      </w:pPr>
      <w:rPr>
        <w:rFonts w:ascii="Wingdings" w:hAnsi="Wingdings" w:hint="default"/>
      </w:rPr>
    </w:lvl>
    <w:lvl w:ilvl="3" w:tplc="04090001" w:tentative="1">
      <w:start w:val="1"/>
      <w:numFmt w:val="bullet"/>
      <w:lvlText w:val=""/>
      <w:lvlJc w:val="left"/>
      <w:pPr>
        <w:ind w:left="7200" w:hanging="360"/>
      </w:pPr>
      <w:rPr>
        <w:rFonts w:ascii="Symbol" w:hAnsi="Symbol" w:hint="default"/>
      </w:rPr>
    </w:lvl>
    <w:lvl w:ilvl="4" w:tplc="04090003" w:tentative="1">
      <w:start w:val="1"/>
      <w:numFmt w:val="bullet"/>
      <w:lvlText w:val="o"/>
      <w:lvlJc w:val="left"/>
      <w:pPr>
        <w:ind w:left="7920" w:hanging="360"/>
      </w:pPr>
      <w:rPr>
        <w:rFonts w:ascii="Courier New" w:hAnsi="Courier New" w:cs="Courier New" w:hint="default"/>
      </w:rPr>
    </w:lvl>
    <w:lvl w:ilvl="5" w:tplc="04090005" w:tentative="1">
      <w:start w:val="1"/>
      <w:numFmt w:val="bullet"/>
      <w:lvlText w:val=""/>
      <w:lvlJc w:val="left"/>
      <w:pPr>
        <w:ind w:left="8640" w:hanging="360"/>
      </w:pPr>
      <w:rPr>
        <w:rFonts w:ascii="Wingdings" w:hAnsi="Wingdings" w:hint="default"/>
      </w:rPr>
    </w:lvl>
    <w:lvl w:ilvl="6" w:tplc="04090001" w:tentative="1">
      <w:start w:val="1"/>
      <w:numFmt w:val="bullet"/>
      <w:lvlText w:val=""/>
      <w:lvlJc w:val="left"/>
      <w:pPr>
        <w:ind w:left="9360" w:hanging="360"/>
      </w:pPr>
      <w:rPr>
        <w:rFonts w:ascii="Symbol" w:hAnsi="Symbol" w:hint="default"/>
      </w:rPr>
    </w:lvl>
    <w:lvl w:ilvl="7" w:tplc="04090003" w:tentative="1">
      <w:start w:val="1"/>
      <w:numFmt w:val="bullet"/>
      <w:lvlText w:val="o"/>
      <w:lvlJc w:val="left"/>
      <w:pPr>
        <w:ind w:left="10080" w:hanging="360"/>
      </w:pPr>
      <w:rPr>
        <w:rFonts w:ascii="Courier New" w:hAnsi="Courier New" w:cs="Courier New" w:hint="default"/>
      </w:rPr>
    </w:lvl>
    <w:lvl w:ilvl="8" w:tplc="04090005" w:tentative="1">
      <w:start w:val="1"/>
      <w:numFmt w:val="bullet"/>
      <w:lvlText w:val=""/>
      <w:lvlJc w:val="left"/>
      <w:pPr>
        <w:ind w:left="10800" w:hanging="360"/>
      </w:pPr>
      <w:rPr>
        <w:rFonts w:ascii="Wingdings" w:hAnsi="Wingdings" w:hint="default"/>
      </w:rPr>
    </w:lvl>
  </w:abstractNum>
  <w:abstractNum w:abstractNumId="9">
    <w:nsid w:val="399B33F0"/>
    <w:multiLevelType w:val="hybridMultilevel"/>
    <w:tmpl w:val="A4EA54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9B505FC"/>
    <w:multiLevelType w:val="hybridMultilevel"/>
    <w:tmpl w:val="D2D26E6A"/>
    <w:lvl w:ilvl="0" w:tplc="D5D6247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A8D7CBB"/>
    <w:multiLevelType w:val="hybridMultilevel"/>
    <w:tmpl w:val="AE04418A"/>
    <w:lvl w:ilvl="0" w:tplc="92740922">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DB16F65"/>
    <w:multiLevelType w:val="hybridMultilevel"/>
    <w:tmpl w:val="CFD0EC34"/>
    <w:lvl w:ilvl="0" w:tplc="8FDC8EAC">
      <w:start w:val="978"/>
      <w:numFmt w:val="bullet"/>
      <w:lvlText w:val="-"/>
      <w:lvlJc w:val="left"/>
      <w:pPr>
        <w:ind w:left="1080" w:hanging="360"/>
      </w:pPr>
      <w:rPr>
        <w:rFonts w:ascii="Bookman Old Style" w:eastAsiaTheme="minorHAnsi" w:hAnsi="Bookman Old Style"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40BF27EC"/>
    <w:multiLevelType w:val="hybridMultilevel"/>
    <w:tmpl w:val="A27CF05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2BE36DD"/>
    <w:multiLevelType w:val="hybridMultilevel"/>
    <w:tmpl w:val="EC6A3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3427794"/>
    <w:multiLevelType w:val="hybridMultilevel"/>
    <w:tmpl w:val="8082A3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3D57639"/>
    <w:multiLevelType w:val="hybridMultilevel"/>
    <w:tmpl w:val="D39828B2"/>
    <w:lvl w:ilvl="0" w:tplc="22FA51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B5D6DCB"/>
    <w:multiLevelType w:val="hybridMultilevel"/>
    <w:tmpl w:val="4AA4DCB0"/>
    <w:lvl w:ilvl="0" w:tplc="62DCF13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50994B2F"/>
    <w:multiLevelType w:val="hybridMultilevel"/>
    <w:tmpl w:val="47FCFAFC"/>
    <w:lvl w:ilvl="0" w:tplc="9ADEA32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0FA1F14"/>
    <w:multiLevelType w:val="hybridMultilevel"/>
    <w:tmpl w:val="E6083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2D95E94"/>
    <w:multiLevelType w:val="hybridMultilevel"/>
    <w:tmpl w:val="4202C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4EB590D"/>
    <w:multiLevelType w:val="hybridMultilevel"/>
    <w:tmpl w:val="25D497F8"/>
    <w:lvl w:ilvl="0" w:tplc="04090001">
      <w:start w:val="1"/>
      <w:numFmt w:val="bullet"/>
      <w:lvlText w:val=""/>
      <w:lvlJc w:val="left"/>
      <w:pPr>
        <w:ind w:left="5760" w:hanging="360"/>
      </w:pPr>
      <w:rPr>
        <w:rFonts w:ascii="Symbol" w:hAnsi="Symbol" w:hint="default"/>
      </w:rPr>
    </w:lvl>
    <w:lvl w:ilvl="1" w:tplc="04090003" w:tentative="1">
      <w:start w:val="1"/>
      <w:numFmt w:val="bullet"/>
      <w:lvlText w:val="o"/>
      <w:lvlJc w:val="left"/>
      <w:pPr>
        <w:ind w:left="6480" w:hanging="360"/>
      </w:pPr>
      <w:rPr>
        <w:rFonts w:ascii="Courier New" w:hAnsi="Courier New" w:cs="Courier New" w:hint="default"/>
      </w:rPr>
    </w:lvl>
    <w:lvl w:ilvl="2" w:tplc="04090005" w:tentative="1">
      <w:start w:val="1"/>
      <w:numFmt w:val="bullet"/>
      <w:lvlText w:val=""/>
      <w:lvlJc w:val="left"/>
      <w:pPr>
        <w:ind w:left="7200" w:hanging="360"/>
      </w:pPr>
      <w:rPr>
        <w:rFonts w:ascii="Wingdings" w:hAnsi="Wingdings" w:hint="default"/>
      </w:rPr>
    </w:lvl>
    <w:lvl w:ilvl="3" w:tplc="04090001" w:tentative="1">
      <w:start w:val="1"/>
      <w:numFmt w:val="bullet"/>
      <w:lvlText w:val=""/>
      <w:lvlJc w:val="left"/>
      <w:pPr>
        <w:ind w:left="7920" w:hanging="360"/>
      </w:pPr>
      <w:rPr>
        <w:rFonts w:ascii="Symbol" w:hAnsi="Symbol" w:hint="default"/>
      </w:rPr>
    </w:lvl>
    <w:lvl w:ilvl="4" w:tplc="04090003" w:tentative="1">
      <w:start w:val="1"/>
      <w:numFmt w:val="bullet"/>
      <w:lvlText w:val="o"/>
      <w:lvlJc w:val="left"/>
      <w:pPr>
        <w:ind w:left="8640" w:hanging="360"/>
      </w:pPr>
      <w:rPr>
        <w:rFonts w:ascii="Courier New" w:hAnsi="Courier New" w:cs="Courier New" w:hint="default"/>
      </w:rPr>
    </w:lvl>
    <w:lvl w:ilvl="5" w:tplc="04090005" w:tentative="1">
      <w:start w:val="1"/>
      <w:numFmt w:val="bullet"/>
      <w:lvlText w:val=""/>
      <w:lvlJc w:val="left"/>
      <w:pPr>
        <w:ind w:left="9360" w:hanging="360"/>
      </w:pPr>
      <w:rPr>
        <w:rFonts w:ascii="Wingdings" w:hAnsi="Wingdings" w:hint="default"/>
      </w:rPr>
    </w:lvl>
    <w:lvl w:ilvl="6" w:tplc="04090001" w:tentative="1">
      <w:start w:val="1"/>
      <w:numFmt w:val="bullet"/>
      <w:lvlText w:val=""/>
      <w:lvlJc w:val="left"/>
      <w:pPr>
        <w:ind w:left="10080" w:hanging="360"/>
      </w:pPr>
      <w:rPr>
        <w:rFonts w:ascii="Symbol" w:hAnsi="Symbol" w:hint="default"/>
      </w:rPr>
    </w:lvl>
    <w:lvl w:ilvl="7" w:tplc="04090003" w:tentative="1">
      <w:start w:val="1"/>
      <w:numFmt w:val="bullet"/>
      <w:lvlText w:val="o"/>
      <w:lvlJc w:val="left"/>
      <w:pPr>
        <w:ind w:left="10800" w:hanging="360"/>
      </w:pPr>
      <w:rPr>
        <w:rFonts w:ascii="Courier New" w:hAnsi="Courier New" w:cs="Courier New" w:hint="default"/>
      </w:rPr>
    </w:lvl>
    <w:lvl w:ilvl="8" w:tplc="04090005" w:tentative="1">
      <w:start w:val="1"/>
      <w:numFmt w:val="bullet"/>
      <w:lvlText w:val=""/>
      <w:lvlJc w:val="left"/>
      <w:pPr>
        <w:ind w:left="11520" w:hanging="360"/>
      </w:pPr>
      <w:rPr>
        <w:rFonts w:ascii="Wingdings" w:hAnsi="Wingdings" w:hint="default"/>
      </w:rPr>
    </w:lvl>
  </w:abstractNum>
  <w:abstractNum w:abstractNumId="22">
    <w:nsid w:val="68416536"/>
    <w:multiLevelType w:val="hybridMultilevel"/>
    <w:tmpl w:val="EC96E132"/>
    <w:lvl w:ilvl="0" w:tplc="064029C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41D508F"/>
    <w:multiLevelType w:val="hybridMultilevel"/>
    <w:tmpl w:val="049EA204"/>
    <w:lvl w:ilvl="0" w:tplc="1B92FA5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44003FC"/>
    <w:multiLevelType w:val="hybridMultilevel"/>
    <w:tmpl w:val="05D65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
  </w:num>
  <w:num w:numId="3">
    <w:abstractNumId w:val="18"/>
  </w:num>
  <w:num w:numId="4">
    <w:abstractNumId w:val="8"/>
  </w:num>
  <w:num w:numId="5">
    <w:abstractNumId w:val="2"/>
  </w:num>
  <w:num w:numId="6">
    <w:abstractNumId w:val="7"/>
  </w:num>
  <w:num w:numId="7">
    <w:abstractNumId w:val="13"/>
  </w:num>
  <w:num w:numId="8">
    <w:abstractNumId w:val="14"/>
  </w:num>
  <w:num w:numId="9">
    <w:abstractNumId w:val="10"/>
  </w:num>
  <w:num w:numId="10">
    <w:abstractNumId w:val="9"/>
  </w:num>
  <w:num w:numId="11">
    <w:abstractNumId w:val="16"/>
  </w:num>
  <w:num w:numId="12">
    <w:abstractNumId w:val="6"/>
  </w:num>
  <w:num w:numId="13">
    <w:abstractNumId w:val="3"/>
  </w:num>
  <w:num w:numId="14">
    <w:abstractNumId w:val="15"/>
  </w:num>
  <w:num w:numId="15">
    <w:abstractNumId w:val="5"/>
  </w:num>
  <w:num w:numId="16">
    <w:abstractNumId w:val="11"/>
  </w:num>
  <w:num w:numId="17">
    <w:abstractNumId w:val="4"/>
  </w:num>
  <w:num w:numId="18">
    <w:abstractNumId w:val="17"/>
  </w:num>
  <w:num w:numId="19">
    <w:abstractNumId w:val="22"/>
  </w:num>
  <w:num w:numId="20">
    <w:abstractNumId w:val="20"/>
  </w:num>
  <w:num w:numId="21">
    <w:abstractNumId w:val="19"/>
  </w:num>
  <w:num w:numId="22">
    <w:abstractNumId w:val="21"/>
  </w:num>
  <w:num w:numId="23">
    <w:abstractNumId w:val="24"/>
  </w:num>
  <w:num w:numId="24">
    <w:abstractNumId w:val="23"/>
  </w:num>
  <w:num w:numId="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1206"/>
    <w:rsid w:val="00002B19"/>
    <w:rsid w:val="000165FD"/>
    <w:rsid w:val="00017661"/>
    <w:rsid w:val="000439D7"/>
    <w:rsid w:val="000706C0"/>
    <w:rsid w:val="000878EA"/>
    <w:rsid w:val="00093864"/>
    <w:rsid w:val="000B054A"/>
    <w:rsid w:val="000D0099"/>
    <w:rsid w:val="000D0349"/>
    <w:rsid w:val="000E74F0"/>
    <w:rsid w:val="001065D4"/>
    <w:rsid w:val="001139C4"/>
    <w:rsid w:val="00125FF5"/>
    <w:rsid w:val="00132219"/>
    <w:rsid w:val="00136A15"/>
    <w:rsid w:val="00137ECC"/>
    <w:rsid w:val="00142686"/>
    <w:rsid w:val="001578A0"/>
    <w:rsid w:val="001A74CA"/>
    <w:rsid w:val="00205128"/>
    <w:rsid w:val="002163F6"/>
    <w:rsid w:val="00255583"/>
    <w:rsid w:val="00265572"/>
    <w:rsid w:val="00271206"/>
    <w:rsid w:val="002829A3"/>
    <w:rsid w:val="002920CC"/>
    <w:rsid w:val="00295D75"/>
    <w:rsid w:val="002B6332"/>
    <w:rsid w:val="002C1E02"/>
    <w:rsid w:val="002E1201"/>
    <w:rsid w:val="00306E2B"/>
    <w:rsid w:val="00333290"/>
    <w:rsid w:val="00372B40"/>
    <w:rsid w:val="0039122D"/>
    <w:rsid w:val="00410174"/>
    <w:rsid w:val="00411B39"/>
    <w:rsid w:val="00413FE3"/>
    <w:rsid w:val="004216B3"/>
    <w:rsid w:val="00426283"/>
    <w:rsid w:val="004370C2"/>
    <w:rsid w:val="00464B15"/>
    <w:rsid w:val="004B58CD"/>
    <w:rsid w:val="004C4696"/>
    <w:rsid w:val="004E5A69"/>
    <w:rsid w:val="00517853"/>
    <w:rsid w:val="00523387"/>
    <w:rsid w:val="0054073E"/>
    <w:rsid w:val="00557F43"/>
    <w:rsid w:val="00565B03"/>
    <w:rsid w:val="005A4611"/>
    <w:rsid w:val="005B4643"/>
    <w:rsid w:val="005C6173"/>
    <w:rsid w:val="005E56F7"/>
    <w:rsid w:val="00605E5D"/>
    <w:rsid w:val="00613CC3"/>
    <w:rsid w:val="00650C2F"/>
    <w:rsid w:val="00650FA6"/>
    <w:rsid w:val="006548BE"/>
    <w:rsid w:val="006D6191"/>
    <w:rsid w:val="007067C7"/>
    <w:rsid w:val="00721FD6"/>
    <w:rsid w:val="00754F94"/>
    <w:rsid w:val="0077050C"/>
    <w:rsid w:val="00792679"/>
    <w:rsid w:val="0080260B"/>
    <w:rsid w:val="00823FC1"/>
    <w:rsid w:val="00847796"/>
    <w:rsid w:val="0088216F"/>
    <w:rsid w:val="00894C3E"/>
    <w:rsid w:val="008A5B2D"/>
    <w:rsid w:val="008A7891"/>
    <w:rsid w:val="008E4FE9"/>
    <w:rsid w:val="00901C4B"/>
    <w:rsid w:val="00906BE1"/>
    <w:rsid w:val="0091422E"/>
    <w:rsid w:val="00916238"/>
    <w:rsid w:val="00924993"/>
    <w:rsid w:val="00925A32"/>
    <w:rsid w:val="00926AF5"/>
    <w:rsid w:val="00942838"/>
    <w:rsid w:val="009723AF"/>
    <w:rsid w:val="009A3089"/>
    <w:rsid w:val="009C6CF8"/>
    <w:rsid w:val="00A04506"/>
    <w:rsid w:val="00A54887"/>
    <w:rsid w:val="00A54EB5"/>
    <w:rsid w:val="00A61C22"/>
    <w:rsid w:val="00AA22B1"/>
    <w:rsid w:val="00B23292"/>
    <w:rsid w:val="00B45221"/>
    <w:rsid w:val="00B544E7"/>
    <w:rsid w:val="00B605AF"/>
    <w:rsid w:val="00B7074C"/>
    <w:rsid w:val="00B834F8"/>
    <w:rsid w:val="00BB0D62"/>
    <w:rsid w:val="00BB7331"/>
    <w:rsid w:val="00C04B84"/>
    <w:rsid w:val="00C33D64"/>
    <w:rsid w:val="00C53F4F"/>
    <w:rsid w:val="00C54208"/>
    <w:rsid w:val="00C77BE9"/>
    <w:rsid w:val="00CD6C24"/>
    <w:rsid w:val="00CF5741"/>
    <w:rsid w:val="00D12843"/>
    <w:rsid w:val="00D15D36"/>
    <w:rsid w:val="00D200F4"/>
    <w:rsid w:val="00D23DE4"/>
    <w:rsid w:val="00D86E9F"/>
    <w:rsid w:val="00DA4F05"/>
    <w:rsid w:val="00DA79BD"/>
    <w:rsid w:val="00DC1BFB"/>
    <w:rsid w:val="00E07C9E"/>
    <w:rsid w:val="00E109A6"/>
    <w:rsid w:val="00E224E8"/>
    <w:rsid w:val="00E67EEB"/>
    <w:rsid w:val="00E74D2A"/>
    <w:rsid w:val="00EA0925"/>
    <w:rsid w:val="00EC0610"/>
    <w:rsid w:val="00ED2DE6"/>
    <w:rsid w:val="00EE69E3"/>
    <w:rsid w:val="00F35089"/>
    <w:rsid w:val="00F531E3"/>
    <w:rsid w:val="00F6223A"/>
    <w:rsid w:val="00F67ABA"/>
    <w:rsid w:val="00F97F3F"/>
    <w:rsid w:val="00FB2DC9"/>
    <w:rsid w:val="00FC6EC0"/>
    <w:rsid w:val="00FE63F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3"/>
    <o:shapelayout v:ext="edit">
      <o:idmap v:ext="edit" data="1"/>
    </o:shapelayout>
  </w:shapeDefaults>
  <w:decimalSymbol w:val="."/>
  <w:listSeparator w:val=","/>
  <w15:docId w15:val="{BC17A6FD-5518-4B9E-9A36-6774790E1B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71206"/>
    <w:pPr>
      <w:ind w:left="720"/>
      <w:contextualSpacing/>
    </w:pPr>
  </w:style>
  <w:style w:type="paragraph" w:styleId="BalloonText">
    <w:name w:val="Balloon Text"/>
    <w:basedOn w:val="Normal"/>
    <w:link w:val="BalloonTextChar"/>
    <w:uiPriority w:val="99"/>
    <w:semiHidden/>
    <w:unhideWhenUsed/>
    <w:rsid w:val="009162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6238"/>
    <w:rPr>
      <w:rFonts w:ascii="Tahoma" w:hAnsi="Tahoma" w:cs="Tahoma"/>
      <w:sz w:val="16"/>
      <w:szCs w:val="16"/>
    </w:rPr>
  </w:style>
  <w:style w:type="table" w:styleId="TableGrid">
    <w:name w:val="Table Grid"/>
    <w:basedOn w:val="TableNormal"/>
    <w:uiPriority w:val="59"/>
    <w:rsid w:val="00DA4F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92499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4993"/>
  </w:style>
  <w:style w:type="paragraph" w:styleId="Footer">
    <w:name w:val="footer"/>
    <w:basedOn w:val="Normal"/>
    <w:link w:val="FooterChar"/>
    <w:uiPriority w:val="99"/>
    <w:unhideWhenUsed/>
    <w:rsid w:val="0092499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49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6.bin"/><Relationship Id="rId21" Type="http://schemas.openxmlformats.org/officeDocument/2006/relationships/image" Target="media/image12.jpg"/><Relationship Id="rId42" Type="http://schemas.openxmlformats.org/officeDocument/2006/relationships/oleObject" Target="embeddings/oleObject12.bin"/><Relationship Id="rId63" Type="http://schemas.openxmlformats.org/officeDocument/2006/relationships/image" Target="media/image36.jpg"/><Relationship Id="rId84" Type="http://schemas.openxmlformats.org/officeDocument/2006/relationships/oleObject" Target="embeddings/oleObject30.bin"/><Relationship Id="rId138" Type="http://schemas.openxmlformats.org/officeDocument/2006/relationships/image" Target="media/image77.wmf"/><Relationship Id="rId159" Type="http://schemas.openxmlformats.org/officeDocument/2006/relationships/oleObject" Target="embeddings/oleObject65.bin"/><Relationship Id="rId170" Type="http://schemas.openxmlformats.org/officeDocument/2006/relationships/oleObject" Target="embeddings/oleObject70.bin"/><Relationship Id="rId191" Type="http://schemas.openxmlformats.org/officeDocument/2006/relationships/oleObject" Target="embeddings/oleObject80.bin"/><Relationship Id="rId205" Type="http://schemas.openxmlformats.org/officeDocument/2006/relationships/oleObject" Target="embeddings/oleObject87.bin"/><Relationship Id="rId226" Type="http://schemas.openxmlformats.org/officeDocument/2006/relationships/footer" Target="footer1.xml"/><Relationship Id="rId107" Type="http://schemas.openxmlformats.org/officeDocument/2006/relationships/oleObject" Target="embeddings/oleObject41.bin"/><Relationship Id="rId11" Type="http://schemas.openxmlformats.org/officeDocument/2006/relationships/image" Target="media/image5.jpeg"/><Relationship Id="rId32" Type="http://schemas.openxmlformats.org/officeDocument/2006/relationships/oleObject" Target="embeddings/oleObject8.bin"/><Relationship Id="rId53" Type="http://schemas.openxmlformats.org/officeDocument/2006/relationships/oleObject" Target="embeddings/oleObject17.bin"/><Relationship Id="rId74" Type="http://schemas.openxmlformats.org/officeDocument/2006/relationships/oleObject" Target="embeddings/oleObject26.bin"/><Relationship Id="rId128" Type="http://schemas.openxmlformats.org/officeDocument/2006/relationships/oleObject" Target="embeddings/oleObject51.bin"/><Relationship Id="rId149" Type="http://schemas.openxmlformats.org/officeDocument/2006/relationships/oleObject" Target="embeddings/oleObject60.bin"/><Relationship Id="rId5" Type="http://schemas.openxmlformats.org/officeDocument/2006/relationships/footnotes" Target="footnotes.xml"/><Relationship Id="rId95" Type="http://schemas.openxmlformats.org/officeDocument/2006/relationships/image" Target="media/image54.png"/><Relationship Id="rId160" Type="http://schemas.openxmlformats.org/officeDocument/2006/relationships/image" Target="media/image89.wmf"/><Relationship Id="rId181" Type="http://schemas.openxmlformats.org/officeDocument/2006/relationships/image" Target="media/image99.wmf"/><Relationship Id="rId216" Type="http://schemas.openxmlformats.org/officeDocument/2006/relationships/image" Target="media/image118.wmf"/><Relationship Id="rId22" Type="http://schemas.openxmlformats.org/officeDocument/2006/relationships/image" Target="media/image13.wmf"/><Relationship Id="rId43" Type="http://schemas.openxmlformats.org/officeDocument/2006/relationships/image" Target="media/image25.wmf"/><Relationship Id="rId64" Type="http://schemas.openxmlformats.org/officeDocument/2006/relationships/image" Target="media/image37.wmf"/><Relationship Id="rId118" Type="http://schemas.openxmlformats.org/officeDocument/2006/relationships/image" Target="media/image66.wmf"/><Relationship Id="rId139" Type="http://schemas.openxmlformats.org/officeDocument/2006/relationships/oleObject" Target="embeddings/oleObject56.bin"/><Relationship Id="rId85" Type="http://schemas.openxmlformats.org/officeDocument/2006/relationships/image" Target="media/image49.wmf"/><Relationship Id="rId150" Type="http://schemas.openxmlformats.org/officeDocument/2006/relationships/image" Target="media/image84.wmf"/><Relationship Id="rId171" Type="http://schemas.openxmlformats.org/officeDocument/2006/relationships/image" Target="media/image95.wmf"/><Relationship Id="rId192" Type="http://schemas.openxmlformats.org/officeDocument/2006/relationships/image" Target="media/image106.wmf"/><Relationship Id="rId206" Type="http://schemas.openxmlformats.org/officeDocument/2006/relationships/image" Target="media/image113.wmf"/><Relationship Id="rId227" Type="http://schemas.openxmlformats.org/officeDocument/2006/relationships/fontTable" Target="fontTable.xml"/><Relationship Id="rId12" Type="http://schemas.openxmlformats.org/officeDocument/2006/relationships/image" Target="media/image6.jpeg"/><Relationship Id="rId33" Type="http://schemas.openxmlformats.org/officeDocument/2006/relationships/image" Target="media/image19.emf"/><Relationship Id="rId108" Type="http://schemas.openxmlformats.org/officeDocument/2006/relationships/image" Target="media/image61.wmf"/><Relationship Id="rId129" Type="http://schemas.openxmlformats.org/officeDocument/2006/relationships/image" Target="media/image72.wmf"/><Relationship Id="rId54" Type="http://schemas.openxmlformats.org/officeDocument/2006/relationships/image" Target="media/image31.jpg"/><Relationship Id="rId75" Type="http://schemas.openxmlformats.org/officeDocument/2006/relationships/image" Target="media/image43.jpg"/><Relationship Id="rId96" Type="http://schemas.openxmlformats.org/officeDocument/2006/relationships/image" Target="media/image55.wmf"/><Relationship Id="rId140" Type="http://schemas.openxmlformats.org/officeDocument/2006/relationships/image" Target="media/image78.wmf"/><Relationship Id="rId161" Type="http://schemas.openxmlformats.org/officeDocument/2006/relationships/oleObject" Target="embeddings/oleObject66.bin"/><Relationship Id="rId182" Type="http://schemas.openxmlformats.org/officeDocument/2006/relationships/oleObject" Target="embeddings/oleObject77.bin"/><Relationship Id="rId217" Type="http://schemas.openxmlformats.org/officeDocument/2006/relationships/oleObject" Target="embeddings/oleObject93.bin"/><Relationship Id="rId6" Type="http://schemas.openxmlformats.org/officeDocument/2006/relationships/endnotes" Target="endnotes.xml"/><Relationship Id="rId23" Type="http://schemas.openxmlformats.org/officeDocument/2006/relationships/oleObject" Target="embeddings/oleObject4.bin"/><Relationship Id="rId119" Type="http://schemas.openxmlformats.org/officeDocument/2006/relationships/oleObject" Target="embeddings/oleObject47.bin"/><Relationship Id="rId44" Type="http://schemas.openxmlformats.org/officeDocument/2006/relationships/oleObject" Target="embeddings/oleObject13.bin"/><Relationship Id="rId65" Type="http://schemas.openxmlformats.org/officeDocument/2006/relationships/oleObject" Target="embeddings/oleObject22.bin"/><Relationship Id="rId86" Type="http://schemas.openxmlformats.org/officeDocument/2006/relationships/oleObject" Target="embeddings/oleObject31.bin"/><Relationship Id="rId130" Type="http://schemas.openxmlformats.org/officeDocument/2006/relationships/oleObject" Target="embeddings/oleObject52.bin"/><Relationship Id="rId151" Type="http://schemas.openxmlformats.org/officeDocument/2006/relationships/oleObject" Target="embeddings/oleObject61.bin"/><Relationship Id="rId172" Type="http://schemas.openxmlformats.org/officeDocument/2006/relationships/oleObject" Target="embeddings/oleObject71.bin"/><Relationship Id="rId193" Type="http://schemas.openxmlformats.org/officeDocument/2006/relationships/oleObject" Target="embeddings/oleObject81.bin"/><Relationship Id="rId207" Type="http://schemas.openxmlformats.org/officeDocument/2006/relationships/oleObject" Target="embeddings/oleObject88.bin"/><Relationship Id="rId228" Type="http://schemas.openxmlformats.org/officeDocument/2006/relationships/theme" Target="theme/theme1.xml"/><Relationship Id="rId13" Type="http://schemas.openxmlformats.org/officeDocument/2006/relationships/image" Target="media/image7.jpeg"/><Relationship Id="rId109" Type="http://schemas.openxmlformats.org/officeDocument/2006/relationships/oleObject" Target="embeddings/oleObject42.bin"/><Relationship Id="rId34" Type="http://schemas.openxmlformats.org/officeDocument/2006/relationships/image" Target="media/image20.jpeg"/><Relationship Id="rId55" Type="http://schemas.openxmlformats.org/officeDocument/2006/relationships/image" Target="media/image32.wmf"/><Relationship Id="rId76" Type="http://schemas.openxmlformats.org/officeDocument/2006/relationships/image" Target="media/image44.jpeg"/><Relationship Id="rId97" Type="http://schemas.openxmlformats.org/officeDocument/2006/relationships/oleObject" Target="embeddings/oleObject36.bin"/><Relationship Id="rId120" Type="http://schemas.openxmlformats.org/officeDocument/2006/relationships/image" Target="media/image67.wmf"/><Relationship Id="rId141" Type="http://schemas.openxmlformats.org/officeDocument/2006/relationships/oleObject" Target="embeddings/oleObject57.bin"/><Relationship Id="rId7" Type="http://schemas.openxmlformats.org/officeDocument/2006/relationships/image" Target="media/image1.jpeg"/><Relationship Id="rId162" Type="http://schemas.openxmlformats.org/officeDocument/2006/relationships/image" Target="media/image90.wmf"/><Relationship Id="rId183" Type="http://schemas.openxmlformats.org/officeDocument/2006/relationships/image" Target="media/image100.tif"/><Relationship Id="rId218" Type="http://schemas.openxmlformats.org/officeDocument/2006/relationships/image" Target="media/image119.wmf"/><Relationship Id="rId24" Type="http://schemas.openxmlformats.org/officeDocument/2006/relationships/image" Target="media/image14.wmf"/><Relationship Id="rId45" Type="http://schemas.openxmlformats.org/officeDocument/2006/relationships/image" Target="media/image26.jpg"/><Relationship Id="rId66" Type="http://schemas.openxmlformats.org/officeDocument/2006/relationships/image" Target="media/image38.wmf"/><Relationship Id="rId87" Type="http://schemas.openxmlformats.org/officeDocument/2006/relationships/image" Target="media/image50.wmf"/><Relationship Id="rId110" Type="http://schemas.openxmlformats.org/officeDocument/2006/relationships/image" Target="media/image62.wmf"/><Relationship Id="rId131" Type="http://schemas.openxmlformats.org/officeDocument/2006/relationships/image" Target="media/image73.png"/><Relationship Id="rId152" Type="http://schemas.openxmlformats.org/officeDocument/2006/relationships/image" Target="media/image85.wmf"/><Relationship Id="rId173" Type="http://schemas.openxmlformats.org/officeDocument/2006/relationships/oleObject" Target="embeddings/oleObject72.bin"/><Relationship Id="rId194" Type="http://schemas.openxmlformats.org/officeDocument/2006/relationships/image" Target="media/image107.wmf"/><Relationship Id="rId208" Type="http://schemas.openxmlformats.org/officeDocument/2006/relationships/image" Target="media/image114.wmf"/><Relationship Id="rId14" Type="http://schemas.openxmlformats.org/officeDocument/2006/relationships/image" Target="media/image8.jpg"/><Relationship Id="rId35" Type="http://schemas.openxmlformats.org/officeDocument/2006/relationships/image" Target="media/image21.wmf"/><Relationship Id="rId56" Type="http://schemas.openxmlformats.org/officeDocument/2006/relationships/oleObject" Target="embeddings/oleObject18.bin"/><Relationship Id="rId77" Type="http://schemas.openxmlformats.org/officeDocument/2006/relationships/image" Target="media/image45.wmf"/><Relationship Id="rId100" Type="http://schemas.openxmlformats.org/officeDocument/2006/relationships/image" Target="media/image57.wmf"/><Relationship Id="rId8" Type="http://schemas.openxmlformats.org/officeDocument/2006/relationships/image" Target="media/image2.jpeg"/><Relationship Id="rId98" Type="http://schemas.openxmlformats.org/officeDocument/2006/relationships/image" Target="media/image56.wmf"/><Relationship Id="rId121" Type="http://schemas.openxmlformats.org/officeDocument/2006/relationships/oleObject" Target="embeddings/oleObject48.bin"/><Relationship Id="rId142" Type="http://schemas.openxmlformats.org/officeDocument/2006/relationships/image" Target="media/image79.jpeg"/><Relationship Id="rId163" Type="http://schemas.openxmlformats.org/officeDocument/2006/relationships/oleObject" Target="embeddings/oleObject67.bin"/><Relationship Id="rId184" Type="http://schemas.openxmlformats.org/officeDocument/2006/relationships/image" Target="media/image101.wmf"/><Relationship Id="rId219" Type="http://schemas.openxmlformats.org/officeDocument/2006/relationships/oleObject" Target="embeddings/oleObject94.bin"/><Relationship Id="rId3" Type="http://schemas.openxmlformats.org/officeDocument/2006/relationships/settings" Target="settings.xml"/><Relationship Id="rId214" Type="http://schemas.openxmlformats.org/officeDocument/2006/relationships/image" Target="media/image117.wmf"/><Relationship Id="rId25" Type="http://schemas.openxmlformats.org/officeDocument/2006/relationships/oleObject" Target="embeddings/oleObject5.bin"/><Relationship Id="rId46" Type="http://schemas.openxmlformats.org/officeDocument/2006/relationships/image" Target="media/image27.wmf"/><Relationship Id="rId67" Type="http://schemas.openxmlformats.org/officeDocument/2006/relationships/oleObject" Target="embeddings/oleObject23.bin"/><Relationship Id="rId116" Type="http://schemas.openxmlformats.org/officeDocument/2006/relationships/image" Target="media/image65.wmf"/><Relationship Id="rId137" Type="http://schemas.openxmlformats.org/officeDocument/2006/relationships/oleObject" Target="embeddings/oleObject55.bin"/><Relationship Id="rId158" Type="http://schemas.openxmlformats.org/officeDocument/2006/relationships/image" Target="media/image88.wmf"/><Relationship Id="rId20" Type="http://schemas.openxmlformats.org/officeDocument/2006/relationships/oleObject" Target="embeddings/oleObject3.bin"/><Relationship Id="rId41" Type="http://schemas.openxmlformats.org/officeDocument/2006/relationships/image" Target="media/image24.wmf"/><Relationship Id="rId62" Type="http://schemas.openxmlformats.org/officeDocument/2006/relationships/oleObject" Target="embeddings/oleObject21.bin"/><Relationship Id="rId83" Type="http://schemas.openxmlformats.org/officeDocument/2006/relationships/image" Target="media/image48.wmf"/><Relationship Id="rId88" Type="http://schemas.openxmlformats.org/officeDocument/2006/relationships/oleObject" Target="embeddings/oleObject32.bin"/><Relationship Id="rId111" Type="http://schemas.openxmlformats.org/officeDocument/2006/relationships/oleObject" Target="embeddings/oleObject43.bin"/><Relationship Id="rId132" Type="http://schemas.openxmlformats.org/officeDocument/2006/relationships/image" Target="media/image74.wmf"/><Relationship Id="rId153" Type="http://schemas.openxmlformats.org/officeDocument/2006/relationships/oleObject" Target="embeddings/oleObject62.bin"/><Relationship Id="rId174" Type="http://schemas.openxmlformats.org/officeDocument/2006/relationships/oleObject" Target="embeddings/oleObject73.bin"/><Relationship Id="rId179" Type="http://schemas.openxmlformats.org/officeDocument/2006/relationships/image" Target="media/image98.wmf"/><Relationship Id="rId195" Type="http://schemas.openxmlformats.org/officeDocument/2006/relationships/oleObject" Target="embeddings/oleObject82.bin"/><Relationship Id="rId209" Type="http://schemas.openxmlformats.org/officeDocument/2006/relationships/oleObject" Target="embeddings/oleObject89.bin"/><Relationship Id="rId190" Type="http://schemas.openxmlformats.org/officeDocument/2006/relationships/image" Target="media/image105.wmf"/><Relationship Id="rId204" Type="http://schemas.openxmlformats.org/officeDocument/2006/relationships/image" Target="media/image112.wmf"/><Relationship Id="rId220" Type="http://schemas.openxmlformats.org/officeDocument/2006/relationships/image" Target="media/image120.wmf"/><Relationship Id="rId225" Type="http://schemas.openxmlformats.org/officeDocument/2006/relationships/oleObject" Target="embeddings/oleObject97.bin"/><Relationship Id="rId15" Type="http://schemas.openxmlformats.org/officeDocument/2006/relationships/image" Target="media/image9.wmf"/><Relationship Id="rId36" Type="http://schemas.openxmlformats.org/officeDocument/2006/relationships/oleObject" Target="embeddings/oleObject9.bin"/><Relationship Id="rId57" Type="http://schemas.openxmlformats.org/officeDocument/2006/relationships/image" Target="media/image33.wmf"/><Relationship Id="rId106" Type="http://schemas.openxmlformats.org/officeDocument/2006/relationships/image" Target="media/image60.wmf"/><Relationship Id="rId127" Type="http://schemas.openxmlformats.org/officeDocument/2006/relationships/image" Target="media/image71.wmf"/><Relationship Id="rId10" Type="http://schemas.openxmlformats.org/officeDocument/2006/relationships/image" Target="media/image4.jpeg"/><Relationship Id="rId31" Type="http://schemas.openxmlformats.org/officeDocument/2006/relationships/image" Target="media/image18.wmf"/><Relationship Id="rId52" Type="http://schemas.openxmlformats.org/officeDocument/2006/relationships/image" Target="media/image30.wmf"/><Relationship Id="rId73" Type="http://schemas.openxmlformats.org/officeDocument/2006/relationships/image" Target="media/image42.wmf"/><Relationship Id="rId78" Type="http://schemas.openxmlformats.org/officeDocument/2006/relationships/oleObject" Target="embeddings/oleObject27.bin"/><Relationship Id="rId94" Type="http://schemas.openxmlformats.org/officeDocument/2006/relationships/oleObject" Target="embeddings/oleObject35.bin"/><Relationship Id="rId99" Type="http://schemas.openxmlformats.org/officeDocument/2006/relationships/oleObject" Target="embeddings/oleObject37.bin"/><Relationship Id="rId101" Type="http://schemas.openxmlformats.org/officeDocument/2006/relationships/oleObject" Target="embeddings/oleObject38.bin"/><Relationship Id="rId122" Type="http://schemas.openxmlformats.org/officeDocument/2006/relationships/image" Target="media/image68.png"/><Relationship Id="rId143" Type="http://schemas.openxmlformats.org/officeDocument/2006/relationships/image" Target="media/image80.wmf"/><Relationship Id="rId148" Type="http://schemas.openxmlformats.org/officeDocument/2006/relationships/image" Target="media/image83.wmf"/><Relationship Id="rId164" Type="http://schemas.openxmlformats.org/officeDocument/2006/relationships/image" Target="media/image91.wmf"/><Relationship Id="rId169" Type="http://schemas.openxmlformats.org/officeDocument/2006/relationships/image" Target="media/image94.jpeg"/><Relationship Id="rId185" Type="http://schemas.openxmlformats.org/officeDocument/2006/relationships/oleObject" Target="embeddings/oleObject78.bin"/><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oleObject" Target="embeddings/oleObject76.bin"/><Relationship Id="rId210" Type="http://schemas.openxmlformats.org/officeDocument/2006/relationships/image" Target="media/image115.wmf"/><Relationship Id="rId215" Type="http://schemas.openxmlformats.org/officeDocument/2006/relationships/oleObject" Target="embeddings/oleObject92.bin"/><Relationship Id="rId26" Type="http://schemas.openxmlformats.org/officeDocument/2006/relationships/image" Target="media/image15.wmf"/><Relationship Id="rId47" Type="http://schemas.openxmlformats.org/officeDocument/2006/relationships/oleObject" Target="embeddings/oleObject14.bin"/><Relationship Id="rId68" Type="http://schemas.openxmlformats.org/officeDocument/2006/relationships/image" Target="media/image39.wmf"/><Relationship Id="rId89" Type="http://schemas.openxmlformats.org/officeDocument/2006/relationships/image" Target="media/image51.wmf"/><Relationship Id="rId112" Type="http://schemas.openxmlformats.org/officeDocument/2006/relationships/image" Target="media/image63.wmf"/><Relationship Id="rId133" Type="http://schemas.openxmlformats.org/officeDocument/2006/relationships/oleObject" Target="embeddings/oleObject53.bin"/><Relationship Id="rId154" Type="http://schemas.openxmlformats.org/officeDocument/2006/relationships/image" Target="media/image86.wmf"/><Relationship Id="rId175" Type="http://schemas.openxmlformats.org/officeDocument/2006/relationships/image" Target="media/image96.wmf"/><Relationship Id="rId196" Type="http://schemas.openxmlformats.org/officeDocument/2006/relationships/image" Target="media/image108.wmf"/><Relationship Id="rId200" Type="http://schemas.openxmlformats.org/officeDocument/2006/relationships/image" Target="media/image110.wmf"/><Relationship Id="rId16" Type="http://schemas.openxmlformats.org/officeDocument/2006/relationships/oleObject" Target="embeddings/oleObject1.bin"/><Relationship Id="rId221" Type="http://schemas.openxmlformats.org/officeDocument/2006/relationships/oleObject" Target="embeddings/oleObject95.bin"/><Relationship Id="rId37" Type="http://schemas.openxmlformats.org/officeDocument/2006/relationships/image" Target="media/image22.wmf"/><Relationship Id="rId58" Type="http://schemas.openxmlformats.org/officeDocument/2006/relationships/oleObject" Target="embeddings/oleObject19.bin"/><Relationship Id="rId79" Type="http://schemas.openxmlformats.org/officeDocument/2006/relationships/image" Target="media/image46.wmf"/><Relationship Id="rId102" Type="http://schemas.openxmlformats.org/officeDocument/2006/relationships/image" Target="media/image58.wmf"/><Relationship Id="rId123" Type="http://schemas.openxmlformats.org/officeDocument/2006/relationships/image" Target="media/image69.wmf"/><Relationship Id="rId144" Type="http://schemas.openxmlformats.org/officeDocument/2006/relationships/oleObject" Target="embeddings/oleObject58.bin"/><Relationship Id="rId90" Type="http://schemas.openxmlformats.org/officeDocument/2006/relationships/oleObject" Target="embeddings/oleObject33.bin"/><Relationship Id="rId165" Type="http://schemas.openxmlformats.org/officeDocument/2006/relationships/oleObject" Target="embeddings/oleObject68.bin"/><Relationship Id="rId186" Type="http://schemas.openxmlformats.org/officeDocument/2006/relationships/image" Target="media/image102.png"/><Relationship Id="rId211" Type="http://schemas.openxmlformats.org/officeDocument/2006/relationships/oleObject" Target="embeddings/oleObject90.bin"/><Relationship Id="rId27" Type="http://schemas.openxmlformats.org/officeDocument/2006/relationships/oleObject" Target="embeddings/oleObject6.bin"/><Relationship Id="rId48" Type="http://schemas.openxmlformats.org/officeDocument/2006/relationships/image" Target="media/image28.jpg"/><Relationship Id="rId69" Type="http://schemas.openxmlformats.org/officeDocument/2006/relationships/oleObject" Target="embeddings/oleObject24.bin"/><Relationship Id="rId113" Type="http://schemas.openxmlformats.org/officeDocument/2006/relationships/oleObject" Target="embeddings/oleObject44.bin"/><Relationship Id="rId134" Type="http://schemas.openxmlformats.org/officeDocument/2006/relationships/image" Target="media/image75.wmf"/><Relationship Id="rId80" Type="http://schemas.openxmlformats.org/officeDocument/2006/relationships/oleObject" Target="embeddings/oleObject28.bin"/><Relationship Id="rId155" Type="http://schemas.openxmlformats.org/officeDocument/2006/relationships/oleObject" Target="embeddings/oleObject63.bin"/><Relationship Id="rId176" Type="http://schemas.openxmlformats.org/officeDocument/2006/relationships/oleObject" Target="embeddings/oleObject74.bin"/><Relationship Id="rId197" Type="http://schemas.openxmlformats.org/officeDocument/2006/relationships/oleObject" Target="embeddings/oleObject83.bin"/><Relationship Id="rId201" Type="http://schemas.openxmlformats.org/officeDocument/2006/relationships/oleObject" Target="embeddings/oleObject85.bin"/><Relationship Id="rId222" Type="http://schemas.openxmlformats.org/officeDocument/2006/relationships/image" Target="media/image121.wmf"/><Relationship Id="rId17" Type="http://schemas.openxmlformats.org/officeDocument/2006/relationships/image" Target="media/image10.wmf"/><Relationship Id="rId38" Type="http://schemas.openxmlformats.org/officeDocument/2006/relationships/oleObject" Target="embeddings/oleObject10.bin"/><Relationship Id="rId59" Type="http://schemas.openxmlformats.org/officeDocument/2006/relationships/image" Target="media/image34.wmf"/><Relationship Id="rId103" Type="http://schemas.openxmlformats.org/officeDocument/2006/relationships/oleObject" Target="embeddings/oleObject39.bin"/><Relationship Id="rId124" Type="http://schemas.openxmlformats.org/officeDocument/2006/relationships/oleObject" Target="embeddings/oleObject49.bin"/><Relationship Id="rId70" Type="http://schemas.openxmlformats.org/officeDocument/2006/relationships/image" Target="media/image40.jpeg"/><Relationship Id="rId91" Type="http://schemas.openxmlformats.org/officeDocument/2006/relationships/image" Target="media/image52.wmf"/><Relationship Id="rId145" Type="http://schemas.openxmlformats.org/officeDocument/2006/relationships/image" Target="media/image81.jpeg"/><Relationship Id="rId166" Type="http://schemas.openxmlformats.org/officeDocument/2006/relationships/image" Target="media/image92.wmf"/><Relationship Id="rId187" Type="http://schemas.openxmlformats.org/officeDocument/2006/relationships/image" Target="media/image103.png"/><Relationship Id="rId1" Type="http://schemas.openxmlformats.org/officeDocument/2006/relationships/numbering" Target="numbering.xml"/><Relationship Id="rId212" Type="http://schemas.openxmlformats.org/officeDocument/2006/relationships/image" Target="media/image116.wmf"/><Relationship Id="rId28" Type="http://schemas.openxmlformats.org/officeDocument/2006/relationships/image" Target="media/image16.wmf"/><Relationship Id="rId49" Type="http://schemas.openxmlformats.org/officeDocument/2006/relationships/image" Target="media/image29.wmf"/><Relationship Id="rId114" Type="http://schemas.openxmlformats.org/officeDocument/2006/relationships/image" Target="media/image64.wmf"/><Relationship Id="rId60" Type="http://schemas.openxmlformats.org/officeDocument/2006/relationships/oleObject" Target="embeddings/oleObject20.bin"/><Relationship Id="rId81" Type="http://schemas.openxmlformats.org/officeDocument/2006/relationships/image" Target="media/image47.wmf"/><Relationship Id="rId135" Type="http://schemas.openxmlformats.org/officeDocument/2006/relationships/oleObject" Target="embeddings/oleObject54.bin"/><Relationship Id="rId156" Type="http://schemas.openxmlformats.org/officeDocument/2006/relationships/image" Target="media/image87.wmf"/><Relationship Id="rId177" Type="http://schemas.openxmlformats.org/officeDocument/2006/relationships/image" Target="media/image97.wmf"/><Relationship Id="rId198" Type="http://schemas.openxmlformats.org/officeDocument/2006/relationships/image" Target="media/image109.wmf"/><Relationship Id="rId202" Type="http://schemas.openxmlformats.org/officeDocument/2006/relationships/image" Target="media/image111.wmf"/><Relationship Id="rId223" Type="http://schemas.openxmlformats.org/officeDocument/2006/relationships/oleObject" Target="embeddings/oleObject96.bin"/><Relationship Id="rId18" Type="http://schemas.openxmlformats.org/officeDocument/2006/relationships/oleObject" Target="embeddings/oleObject2.bin"/><Relationship Id="rId39" Type="http://schemas.openxmlformats.org/officeDocument/2006/relationships/image" Target="media/image23.wmf"/><Relationship Id="rId50" Type="http://schemas.openxmlformats.org/officeDocument/2006/relationships/oleObject" Target="embeddings/oleObject15.bin"/><Relationship Id="rId104" Type="http://schemas.openxmlformats.org/officeDocument/2006/relationships/image" Target="media/image59.wmf"/><Relationship Id="rId125" Type="http://schemas.openxmlformats.org/officeDocument/2006/relationships/image" Target="media/image70.wmf"/><Relationship Id="rId146" Type="http://schemas.openxmlformats.org/officeDocument/2006/relationships/image" Target="media/image82.wmf"/><Relationship Id="rId167" Type="http://schemas.openxmlformats.org/officeDocument/2006/relationships/oleObject" Target="embeddings/oleObject69.bin"/><Relationship Id="rId188" Type="http://schemas.openxmlformats.org/officeDocument/2006/relationships/image" Target="media/image104.wmf"/><Relationship Id="rId71" Type="http://schemas.openxmlformats.org/officeDocument/2006/relationships/image" Target="media/image41.wmf"/><Relationship Id="rId92" Type="http://schemas.openxmlformats.org/officeDocument/2006/relationships/oleObject" Target="embeddings/oleObject34.bin"/><Relationship Id="rId213" Type="http://schemas.openxmlformats.org/officeDocument/2006/relationships/oleObject" Target="embeddings/oleObject91.bin"/><Relationship Id="rId2" Type="http://schemas.openxmlformats.org/officeDocument/2006/relationships/styles" Target="styles.xml"/><Relationship Id="rId29" Type="http://schemas.openxmlformats.org/officeDocument/2006/relationships/oleObject" Target="embeddings/oleObject7.bin"/><Relationship Id="rId40" Type="http://schemas.openxmlformats.org/officeDocument/2006/relationships/oleObject" Target="embeddings/oleObject11.bin"/><Relationship Id="rId115" Type="http://schemas.openxmlformats.org/officeDocument/2006/relationships/oleObject" Target="embeddings/oleObject45.bin"/><Relationship Id="rId136" Type="http://schemas.openxmlformats.org/officeDocument/2006/relationships/image" Target="media/image76.wmf"/><Relationship Id="rId157" Type="http://schemas.openxmlformats.org/officeDocument/2006/relationships/oleObject" Target="embeddings/oleObject64.bin"/><Relationship Id="rId178" Type="http://schemas.openxmlformats.org/officeDocument/2006/relationships/oleObject" Target="embeddings/oleObject75.bin"/><Relationship Id="rId61" Type="http://schemas.openxmlformats.org/officeDocument/2006/relationships/image" Target="media/image35.wmf"/><Relationship Id="rId82" Type="http://schemas.openxmlformats.org/officeDocument/2006/relationships/oleObject" Target="embeddings/oleObject29.bin"/><Relationship Id="rId199" Type="http://schemas.openxmlformats.org/officeDocument/2006/relationships/oleObject" Target="embeddings/oleObject84.bin"/><Relationship Id="rId203" Type="http://schemas.openxmlformats.org/officeDocument/2006/relationships/oleObject" Target="embeddings/oleObject86.bin"/><Relationship Id="rId19" Type="http://schemas.openxmlformats.org/officeDocument/2006/relationships/image" Target="media/image11.wmf"/><Relationship Id="rId224" Type="http://schemas.openxmlformats.org/officeDocument/2006/relationships/image" Target="media/image122.wmf"/><Relationship Id="rId30" Type="http://schemas.openxmlformats.org/officeDocument/2006/relationships/image" Target="media/image17.jpg"/><Relationship Id="rId105" Type="http://schemas.openxmlformats.org/officeDocument/2006/relationships/oleObject" Target="embeddings/oleObject40.bin"/><Relationship Id="rId126" Type="http://schemas.openxmlformats.org/officeDocument/2006/relationships/oleObject" Target="embeddings/oleObject50.bin"/><Relationship Id="rId147" Type="http://schemas.openxmlformats.org/officeDocument/2006/relationships/oleObject" Target="embeddings/oleObject59.bin"/><Relationship Id="rId168" Type="http://schemas.openxmlformats.org/officeDocument/2006/relationships/image" Target="media/image93.emf"/><Relationship Id="rId51" Type="http://schemas.openxmlformats.org/officeDocument/2006/relationships/oleObject" Target="embeddings/oleObject16.bin"/><Relationship Id="rId72" Type="http://schemas.openxmlformats.org/officeDocument/2006/relationships/oleObject" Target="embeddings/oleObject25.bin"/><Relationship Id="rId93" Type="http://schemas.openxmlformats.org/officeDocument/2006/relationships/image" Target="media/image53.wmf"/><Relationship Id="rId189" Type="http://schemas.openxmlformats.org/officeDocument/2006/relationships/oleObject" Target="embeddings/oleObject7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216</TotalTime>
  <Pages>59</Pages>
  <Words>6506</Words>
  <Characters>37090</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43509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Mutale Chanda</cp:lastModifiedBy>
  <cp:revision>8</cp:revision>
  <dcterms:created xsi:type="dcterms:W3CDTF">2015-09-01T11:46:00Z</dcterms:created>
  <dcterms:modified xsi:type="dcterms:W3CDTF">2015-09-04T07:38:00Z</dcterms:modified>
</cp:coreProperties>
</file>