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17" w:rsidRPr="00CB7E17" w:rsidRDefault="00CB7E17" w:rsidP="00CB7E17">
      <w:pPr>
        <w:ind w:left="144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7E17">
        <w:rPr>
          <w:rFonts w:ascii="Times New Roman" w:hAnsi="Times New Roman" w:cs="Times New Roman"/>
          <w:b/>
          <w:sz w:val="28"/>
          <w:szCs w:val="28"/>
          <w:u w:val="single"/>
        </w:rPr>
        <w:t xml:space="preserve">  TERMINOLOGY</w:t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7E17" w:rsidRPr="00CB7E17" w:rsidRDefault="00CB7E17" w:rsidP="00CB7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 xml:space="preserve">Nomenclature of metamorphic rocks is not as systematic as that of </w:t>
      </w:r>
    </w:p>
    <w:p w:rsidR="00CB7E17" w:rsidRPr="00CB7E17" w:rsidRDefault="003A4040" w:rsidP="00CB7E1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>Igneous</w:t>
      </w:r>
      <w:r w:rsidR="00CB7E17" w:rsidRPr="00CB7E17">
        <w:rPr>
          <w:rFonts w:ascii="Times New Roman" w:hAnsi="Times New Roman" w:cs="Times New Roman"/>
          <w:sz w:val="28"/>
          <w:szCs w:val="28"/>
        </w:rPr>
        <w:t xml:space="preserve"> and sedimentary rocks.  This is largely a result of the much greater range of chemical composition of metamorphic rocks and, moreover, that even one bulk chemical composition may give – depending upon the conditions of metamorphism-many rocks types with completely different </w:t>
      </w:r>
      <w:proofErr w:type="spellStart"/>
      <w:r w:rsidR="00CB7E17" w:rsidRPr="00CB7E17">
        <w:rPr>
          <w:rFonts w:ascii="Times New Roman" w:hAnsi="Times New Roman" w:cs="Times New Roman"/>
          <w:sz w:val="28"/>
          <w:szCs w:val="28"/>
        </w:rPr>
        <w:t>mineralogies</w:t>
      </w:r>
      <w:proofErr w:type="spellEnd"/>
      <w:r w:rsidR="00CB7E17" w:rsidRPr="00CB7E17">
        <w:rPr>
          <w:rFonts w:ascii="Times New Roman" w:hAnsi="Times New Roman" w:cs="Times New Roman"/>
          <w:sz w:val="28"/>
          <w:szCs w:val="28"/>
        </w:rPr>
        <w:t>, textures and structures.</w:t>
      </w:r>
    </w:p>
    <w:p w:rsidR="00CB7E17" w:rsidRPr="00CB7E17" w:rsidRDefault="00CB7E17" w:rsidP="00CB7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>The names of most metamorphic rocks are based on three fundamental criteria:</w:t>
      </w:r>
    </w:p>
    <w:p w:rsidR="00CB7E17" w:rsidRPr="00CB7E17" w:rsidRDefault="00CB7E17" w:rsidP="00CB7E1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>1.</w:t>
      </w: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B7E17">
        <w:rPr>
          <w:rFonts w:ascii="Times New Roman" w:hAnsi="Times New Roman" w:cs="Times New Roman"/>
          <w:sz w:val="28"/>
          <w:szCs w:val="28"/>
        </w:rPr>
        <w:t>textural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and structural features (fabric) – e.g.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granofels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gneiss, </w:t>
      </w:r>
    </w:p>
    <w:p w:rsidR="00CB7E17" w:rsidRPr="00CB7E17" w:rsidRDefault="00CB7E17" w:rsidP="00CB7E17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7E17">
        <w:rPr>
          <w:rFonts w:ascii="Times New Roman" w:hAnsi="Times New Roman" w:cs="Times New Roman"/>
          <w:sz w:val="28"/>
          <w:szCs w:val="28"/>
        </w:rPr>
        <w:t>slate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cataclasite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etc.</w:t>
      </w:r>
    </w:p>
    <w:p w:rsidR="00CB7E17" w:rsidRPr="00CB7E17" w:rsidRDefault="00CB7E17" w:rsidP="00CB7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  <w:t>2.</w:t>
      </w: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B7E17">
        <w:rPr>
          <w:rFonts w:ascii="Times New Roman" w:hAnsi="Times New Roman" w:cs="Times New Roman"/>
          <w:sz w:val="28"/>
          <w:szCs w:val="28"/>
        </w:rPr>
        <w:t>mineralogy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putting the prefixed minerals names arranged in order </w:t>
      </w:r>
    </w:p>
    <w:p w:rsidR="00CB7E17" w:rsidRPr="00CB7E17" w:rsidRDefault="00CB7E17" w:rsidP="00CB7E17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7E17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their abundance.  Thus, e.g. a rock with schistose structure and </w:t>
      </w:r>
    </w:p>
    <w:p w:rsidR="00CB7E17" w:rsidRPr="00CB7E17" w:rsidRDefault="00CB7E17" w:rsidP="00CB7E17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7E17">
        <w:rPr>
          <w:rFonts w:ascii="Times New Roman" w:hAnsi="Times New Roman" w:cs="Times New Roman"/>
          <w:sz w:val="28"/>
          <w:szCs w:val="28"/>
        </w:rPr>
        <w:t>composed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of 50% biotite, 30% muscovite and 20% quartz is called “biotite muscovite schist”.</w:t>
      </w:r>
    </w:p>
    <w:p w:rsidR="00CB7E17" w:rsidRPr="00CB7E17" w:rsidRDefault="00CB7E17" w:rsidP="00CB7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>3.</w:t>
      </w: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B7E17">
        <w:rPr>
          <w:rFonts w:ascii="Times New Roman" w:hAnsi="Times New Roman" w:cs="Times New Roman"/>
          <w:sz w:val="28"/>
          <w:szCs w:val="28"/>
        </w:rPr>
        <w:t>origin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if the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premetamorphic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nature of a metamorphic rock can be deduced.  This may be indicated by the prefixes “meta”, “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ortho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B7E17">
        <w:rPr>
          <w:rFonts w:ascii="Times New Roman" w:hAnsi="Times New Roman" w:cs="Times New Roman"/>
          <w:sz w:val="28"/>
          <w:szCs w:val="28"/>
        </w:rPr>
        <w:t>“ and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para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-“.  E.g. the term “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metabasalt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” denotes a metamorphosed basalt and “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metapelite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” – </w:t>
      </w:r>
      <w:proofErr w:type="gramStart"/>
      <w:r w:rsidRPr="00CB7E17">
        <w:rPr>
          <w:rFonts w:ascii="Times New Roman" w:hAnsi="Times New Roman" w:cs="Times New Roman"/>
          <w:sz w:val="28"/>
          <w:szCs w:val="28"/>
        </w:rPr>
        <w:t>a metamorphosed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argillaceous sediment.  In general, if the parentage only can be determined, the prefix “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ortho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B7E17">
        <w:rPr>
          <w:rFonts w:ascii="Times New Roman" w:hAnsi="Times New Roman" w:cs="Times New Roman"/>
          <w:sz w:val="28"/>
          <w:szCs w:val="28"/>
        </w:rPr>
        <w:t>“ indicates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any igneous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protolith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(e.g.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orthogneiss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) and “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para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-“ any sedimentary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protolith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(e.g.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paragneiss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).</w:t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lastRenderedPageBreak/>
        <w:tab/>
        <w:t>A complete rock name may, in theory, include all mentioned above parameters.  In practice it never does and description used depends on the context and available information.  It has led to a comparatively small number of commonly accepted rock names, listed below:</w:t>
      </w:r>
    </w:p>
    <w:p w:rsidR="004A04A7" w:rsidRPr="00CB7E17" w:rsidRDefault="004A04A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12335" cy="3937635"/>
            <wp:effectExtent l="19050" t="0" r="0" b="0"/>
            <wp:docPr id="79" name="Picture 79" descr="https://www.msnucleus.org/membership/html/jh/earth/metamorphic/images/metclas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msnucleus.org/membership/html/jh/earth/metamorphic/images/metclass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amphibolite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 medium- to coarse-grained, weakly foliated rock, consisting predominantly of hornblende and plagioclase</w:t>
      </w:r>
    </w:p>
    <w:p w:rsidR="003A4040" w:rsidRPr="00CB7E17" w:rsidRDefault="003A4040" w:rsidP="003A4040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62603" cy="1524000"/>
            <wp:effectExtent l="19050" t="0" r="9047" b="0"/>
            <wp:docPr id="1" name="Picture 1" descr="Amphibo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hibolit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01" cy="152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4A7" w:rsidRPr="004A04A7">
        <w:t xml:space="preserve"> </w:t>
      </w:r>
      <w:r w:rsidR="00E57F64">
        <w:rPr>
          <w:noProof/>
        </w:rPr>
        <w:t xml:space="preserve">  </w:t>
      </w:r>
      <w:r w:rsidR="004A04A7">
        <w:rPr>
          <w:noProof/>
        </w:rPr>
        <w:drawing>
          <wp:inline distT="0" distB="0" distL="0" distR="0">
            <wp:extent cx="1982744" cy="1485682"/>
            <wp:effectExtent l="19050" t="0" r="0" b="0"/>
            <wp:docPr id="88" name="Picture 88" descr="https://www.earth.ox.ac.uk/~oesis/micro/medium/amphibolite_pm2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earth.ox.ac.uk/~oesis/micro/medium/amphibolite_pm20-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75" cy="148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argillite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 very low-grade, aphanitic, dark-coloured, firmly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indurated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rock, derived from a mudstone.</w:t>
      </w:r>
    </w:p>
    <w:p w:rsidR="003A4040" w:rsidRDefault="003A4040" w:rsidP="003A4040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65692" cy="1324932"/>
            <wp:effectExtent l="19050" t="0" r="0" b="0"/>
            <wp:docPr id="4" name="Picture 4" descr="https://upload.wikimedia.org/wikipedia/commons/thumb/a/a3/Argillite.JPG/300px-Argil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a/a3/Argillite.JPG/300px-Argillit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20" cy="13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1C3" w:rsidRPr="00CB7E17" w:rsidRDefault="002A21C3" w:rsidP="003A4040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30190" cy="4036695"/>
            <wp:effectExtent l="19050" t="0" r="3810" b="0"/>
            <wp:docPr id="133" name="Picture 133" descr="https://www.researchgate.net/profile/Vincent_Thiery2/publication/278962421/figure/fig4/AS:294292544344065@1447176218309/Baked-argillite-exact-location-unknown-North-of-France-a-general-view-scan-of-a-thin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researchgate.net/profile/Vincent_Thiery2/publication/278962421/figure/fig4/AS:294292544344065@1447176218309/Baked-argillite-exact-location-unknown-North-of-France-a-general-view-scan-of-a-thin_W6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3A4040">
        <w:rPr>
          <w:rFonts w:ascii="Times New Roman" w:hAnsi="Times New Roman" w:cs="Times New Roman"/>
          <w:b/>
          <w:sz w:val="28"/>
          <w:szCs w:val="28"/>
        </w:rPr>
        <w:t>cataclasite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 rock built up of fine-grained crushed matrix, without banding or schistosity.</w:t>
      </w:r>
    </w:p>
    <w:p w:rsidR="003A4040" w:rsidRDefault="00D14211" w:rsidP="00D14211">
      <w:pPr>
        <w:ind w:left="1440" w:hanging="720"/>
        <w:jc w:val="center"/>
        <w:rPr>
          <w:noProof/>
        </w:rPr>
      </w:pPr>
      <w:r>
        <w:rPr>
          <w:noProof/>
        </w:rPr>
        <w:t xml:space="preserve">  </w:t>
      </w:r>
      <w:r w:rsidR="003A4040">
        <w:rPr>
          <w:noProof/>
        </w:rPr>
        <w:drawing>
          <wp:inline distT="0" distB="0" distL="0" distR="0">
            <wp:extent cx="1628552" cy="1214904"/>
            <wp:effectExtent l="19050" t="0" r="0" b="0"/>
            <wp:docPr id="7" name="Picture 7" descr="faultbrecc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ultbrecci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30" cy="121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0279" cy="1208732"/>
            <wp:effectExtent l="19050" t="0" r="0" b="0"/>
            <wp:docPr id="10" name="Picture 10" descr="faultbrecc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ultbrecci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09" cy="12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E1" w:rsidRDefault="00C031E1" w:rsidP="00D14211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37512" cy="3464125"/>
            <wp:effectExtent l="19050" t="0" r="0" b="0"/>
            <wp:docPr id="130" name="Picture 130" descr="https://www.researchgate.net/profile/Laszlo_Molnar12/publication/283573366/figure/fig2/AS:293830584352769@1447066078249/Thin-sections-in-the-fault-zones-a-b-Coarse-fault-breccia-with-gneissic-rock-fragments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researchgate.net/profile/Laszlo_Molnar12/publication/283573366/figure/fig2/AS:293830584352769@1447066078249/Thin-sections-in-the-fault-zones-a-b-Coarse-fault-breccia-with-gneissic-rock-fragments_W6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33" cy="346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E1" w:rsidRPr="00C031E1" w:rsidRDefault="00C031E1" w:rsidP="00D14211">
      <w:pPr>
        <w:ind w:left="144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31E1">
        <w:rPr>
          <w:b/>
        </w:rPr>
        <w:t>Thin sections in the fault zones.</w:t>
      </w:r>
      <w:proofErr w:type="gramEnd"/>
      <w:r w:rsidRPr="00C031E1">
        <w:rPr>
          <w:b/>
        </w:rPr>
        <w:t xml:space="preserve"> </w:t>
      </w:r>
      <w:proofErr w:type="gramStart"/>
      <w:r w:rsidRPr="00C031E1">
        <w:rPr>
          <w:b/>
        </w:rPr>
        <w:t>a</w:t>
      </w:r>
      <w:proofErr w:type="gramEnd"/>
      <w:r w:rsidRPr="00C031E1">
        <w:rPr>
          <w:b/>
        </w:rPr>
        <w:t xml:space="preserve">, b) Coarse fault </w:t>
      </w:r>
      <w:proofErr w:type="spellStart"/>
      <w:r w:rsidRPr="00C031E1">
        <w:rPr>
          <w:b/>
        </w:rPr>
        <w:t>breccia</w:t>
      </w:r>
      <w:proofErr w:type="spellEnd"/>
      <w:r w:rsidRPr="00C031E1">
        <w:rPr>
          <w:b/>
        </w:rPr>
        <w:t xml:space="preserve"> with gneissic rock fragments (1N, +N) (well A-180). </w:t>
      </w:r>
      <w:proofErr w:type="gramStart"/>
      <w:r w:rsidRPr="00C031E1">
        <w:rPr>
          <w:b/>
        </w:rPr>
        <w:t>c</w:t>
      </w:r>
      <w:proofErr w:type="gramEnd"/>
      <w:r w:rsidRPr="00C031E1">
        <w:rPr>
          <w:b/>
        </w:rPr>
        <w:t xml:space="preserve">, d) Oriented, elongated </w:t>
      </w:r>
      <w:proofErr w:type="spellStart"/>
      <w:r w:rsidRPr="00C031E1">
        <w:rPr>
          <w:b/>
        </w:rPr>
        <w:t>clasts</w:t>
      </w:r>
      <w:proofErr w:type="spellEnd"/>
      <w:r w:rsidRPr="00C031E1">
        <w:rPr>
          <w:b/>
        </w:rPr>
        <w:t xml:space="preserve"> in </w:t>
      </w:r>
      <w:proofErr w:type="spellStart"/>
      <w:r w:rsidRPr="00C031E1">
        <w:rPr>
          <w:b/>
        </w:rPr>
        <w:t>cataclastic</w:t>
      </w:r>
      <w:proofErr w:type="spellEnd"/>
      <w:r w:rsidRPr="00C031E1">
        <w:rPr>
          <w:b/>
        </w:rPr>
        <w:t xml:space="preserve"> fabric (1N, +N) (well A-180). </w:t>
      </w:r>
      <w:proofErr w:type="gramStart"/>
      <w:r w:rsidRPr="00C031E1">
        <w:rPr>
          <w:b/>
        </w:rPr>
        <w:t>e</w:t>
      </w:r>
      <w:proofErr w:type="gramEnd"/>
      <w:r w:rsidRPr="00C031E1">
        <w:rPr>
          <w:b/>
        </w:rPr>
        <w:t xml:space="preserve">, f) Layers of </w:t>
      </w:r>
      <w:proofErr w:type="spellStart"/>
      <w:r w:rsidRPr="00C031E1">
        <w:rPr>
          <w:b/>
        </w:rPr>
        <w:t>comminuted</w:t>
      </w:r>
      <w:proofErr w:type="spellEnd"/>
      <w:r w:rsidRPr="00C031E1">
        <w:rPr>
          <w:b/>
        </w:rPr>
        <w:t xml:space="preserve"> gouge containing primarily crushed mono-crystals (1N, +N) (well A-180). The scale bars are 500 </w:t>
      </w:r>
      <w:proofErr w:type="spellStart"/>
      <w:r w:rsidRPr="00C031E1">
        <w:rPr>
          <w:b/>
        </w:rPr>
        <w:t>μm</w:t>
      </w:r>
      <w:proofErr w:type="spellEnd"/>
      <w:r w:rsidRPr="00C031E1">
        <w:rPr>
          <w:b/>
        </w:rPr>
        <w:t xml:space="preserve"> long. </w:t>
      </w:r>
    </w:p>
    <w:p w:rsidR="003A4040" w:rsidRPr="00CB7E17" w:rsidRDefault="003A4040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eclogite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 medium-grained rock, composed of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mphacitic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pyroxene and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pyrope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-almandine garnet.</w:t>
      </w:r>
    </w:p>
    <w:p w:rsidR="00D14211" w:rsidRDefault="00D14211" w:rsidP="00D14211">
      <w:pPr>
        <w:ind w:left="1440" w:hanging="72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83307" cy="1186249"/>
            <wp:effectExtent l="19050" t="0" r="0" b="0"/>
            <wp:docPr id="13" name="Picture 13" descr="https://upload.wikimedia.org/wikipedia/commons/thumb/c/c3/Eclogite_Norway.jpg/300px-Eclogite_Nor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c/c3/Eclogite_Norway.jpg/300px-Eclogite_Norwa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68" cy="118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566401" cy="1178010"/>
            <wp:effectExtent l="19050" t="0" r="0" b="0"/>
            <wp:docPr id="16" name="Picture 16" descr="https://upload.wikimedia.org/wikipedia/en/thumb/c/c8/Eclogite_dlw.jpg/220px-Eclogite_d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en/thumb/c/c8/Eclogite_dlw.jpg/220px-Eclogite_dl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04" cy="11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E1" w:rsidRDefault="00C031E1" w:rsidP="00D14211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20654" cy="1612586"/>
            <wp:effectExtent l="19050" t="0" r="0" b="0"/>
            <wp:docPr id="127" name="ProductImage" descr="1439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 descr="14399_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88" cy="16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11" w:rsidRDefault="00D14211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E57F64" w:rsidRDefault="00E57F64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E57F64" w:rsidRDefault="00E57F64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E57F64" w:rsidRPr="00CB7E17" w:rsidRDefault="00E57F64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gneiss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with coarse-banded (gneissose) structure; layers relatively rich in quartz and feldspars alternate with those containing micas, hornblende, pyroxenes.</w:t>
      </w:r>
    </w:p>
    <w:p w:rsidR="00D14211" w:rsidRPr="00CB7E17" w:rsidRDefault="00D14211" w:rsidP="00D14211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58877" cy="1622854"/>
            <wp:effectExtent l="19050" t="0" r="0" b="0"/>
            <wp:docPr id="19" name="Picture 19" descr="Gne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neis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6" cy="162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F64" w:rsidRPr="00E57F64">
        <w:t xml:space="preserve"> </w:t>
      </w:r>
      <w:r w:rsidR="00E57F64">
        <w:rPr>
          <w:noProof/>
        </w:rPr>
        <w:drawing>
          <wp:inline distT="0" distB="0" distL="0" distR="0">
            <wp:extent cx="2055872" cy="1680519"/>
            <wp:effectExtent l="19050" t="0" r="1528" b="0"/>
            <wp:docPr id="91" name="Picture 91" descr="https://www.earth.ox.ac.uk/~oesis/micro/medium/gneiss1-ppl_pm2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earth.ox.ac.uk/~oesis/micro/medium/gneiss1-ppl_pm20-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52" cy="168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granulite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 rock of dominantly granulose structure, consisting mainly of quartz, feldspar, pyroxene and garnet.</w:t>
      </w:r>
    </w:p>
    <w:p w:rsidR="00D14211" w:rsidRDefault="00D14211" w:rsidP="004135E8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76799" cy="1423976"/>
            <wp:effectExtent l="19050" t="0" r="0" b="0"/>
            <wp:docPr id="22" name="Picture 22" descr="https://upload.wikimedia.org/wikipedia/commons/thumb/3/36/Mineraly.sk_-_granulit.jpg/250px-Mineraly.sk_-_granu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3/36/Mineraly.sk_-_granulit.jpg/250px-Mineraly.sk_-_granuli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49" cy="14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5E8">
        <w:rPr>
          <w:noProof/>
        </w:rPr>
        <w:drawing>
          <wp:inline distT="0" distB="0" distL="0" distR="0">
            <wp:extent cx="1463760" cy="1475578"/>
            <wp:effectExtent l="19050" t="0" r="3090" b="0"/>
            <wp:docPr id="9" name="ProductImage" descr="1447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 descr="14479_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23" cy="14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E8" w:rsidRPr="00CB7E17" w:rsidRDefault="004135E8" w:rsidP="00D14211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A31196" w:rsidRDefault="00A31196" w:rsidP="001676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196" w:rsidRPr="00CB7E17" w:rsidRDefault="00A31196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A31196" w:rsidRDefault="00CB7E17" w:rsidP="00CB7E17">
      <w:pPr>
        <w:ind w:left="1440" w:hanging="720"/>
        <w:jc w:val="both"/>
        <w:rPr>
          <w:noProof/>
        </w:rPr>
      </w:pPr>
      <w:r w:rsidRPr="00CB7E17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greenstone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an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anphanitic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weakly metamorphosed mafic igneous rocks,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epidotes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chlorites,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actinolite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, a</w:t>
      </w:r>
      <w:r w:rsidR="00A31196">
        <w:rPr>
          <w:rFonts w:ascii="Times New Roman" w:hAnsi="Times New Roman" w:cs="Times New Roman"/>
          <w:sz w:val="28"/>
          <w:szCs w:val="28"/>
        </w:rPr>
        <w:t>lbite, sometimes carbonates are</w:t>
      </w:r>
      <w:r w:rsidR="00A31196" w:rsidRPr="00CB7E17">
        <w:rPr>
          <w:rFonts w:ascii="Times New Roman" w:hAnsi="Times New Roman" w:cs="Times New Roman"/>
          <w:sz w:val="28"/>
          <w:szCs w:val="28"/>
        </w:rPr>
        <w:t xml:space="preserve"> characteristic</w:t>
      </w:r>
      <w:r w:rsidRPr="00CB7E17">
        <w:rPr>
          <w:rFonts w:ascii="Times New Roman" w:hAnsi="Times New Roman" w:cs="Times New Roman"/>
          <w:sz w:val="28"/>
          <w:szCs w:val="28"/>
        </w:rPr>
        <w:t>.</w:t>
      </w:r>
      <w:r w:rsidR="00A31196" w:rsidRPr="00A31196">
        <w:t xml:space="preserve"> </w:t>
      </w:r>
    </w:p>
    <w:p w:rsidR="00CB7E17" w:rsidRDefault="00A31196" w:rsidP="001676D2">
      <w:pPr>
        <w:ind w:left="1440" w:hanging="720"/>
        <w:rPr>
          <w:noProof/>
        </w:rPr>
      </w:pPr>
      <w:r>
        <w:rPr>
          <w:noProof/>
        </w:rPr>
        <w:drawing>
          <wp:inline distT="0" distB="0" distL="0" distR="0">
            <wp:extent cx="1250827" cy="1396706"/>
            <wp:effectExtent l="19050" t="0" r="6473" b="0"/>
            <wp:docPr id="25" name="Picture 25" descr="https://www.mngs.umn.edu/virt_egg/green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ngs.umn.edu/virt_egg/greensto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14" cy="139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6D2">
        <w:rPr>
          <w:noProof/>
        </w:rPr>
        <w:t xml:space="preserve">           </w:t>
      </w:r>
      <w:r w:rsidR="001676D2">
        <w:rPr>
          <w:noProof/>
        </w:rPr>
        <w:drawing>
          <wp:inline distT="0" distB="0" distL="0" distR="0">
            <wp:extent cx="2109539" cy="1197163"/>
            <wp:effectExtent l="19050" t="0" r="5011" b="0"/>
            <wp:docPr id="6" name="Picture 118" descr="http://3.bp.blogspot.com/-eZV3j4mypuo/Tn5F-EFOHRI/AAAAAAAAAJU/q1AcWcSagrk/s320/IMGP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3.bp.blogspot.com/-eZV3j4mypuo/Tn5F-EFOHRI/AAAAAAAAAJU/q1AcWcSagrk/s320/IMGP426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22" cy="11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D2" w:rsidRPr="001676D2" w:rsidRDefault="001676D2" w:rsidP="001676D2">
      <w:pPr>
        <w:ind w:left="1440" w:hanging="720"/>
        <w:rPr>
          <w:rFonts w:ascii="Times New Roman" w:hAnsi="Times New Roman" w:cs="Times New Roman"/>
          <w:b/>
          <w:sz w:val="28"/>
          <w:szCs w:val="28"/>
        </w:rPr>
      </w:pPr>
      <w:r w:rsidRPr="001676D2">
        <w:rPr>
          <w:b/>
        </w:rPr>
        <w:t xml:space="preserve">Subhedral pyroxene grains in greenstone. Specimen No. 48, cobble in glacial gravel, </w:t>
      </w:r>
      <w:proofErr w:type="spellStart"/>
      <w:r w:rsidRPr="001676D2">
        <w:rPr>
          <w:b/>
        </w:rPr>
        <w:t>southeastern</w:t>
      </w:r>
      <w:proofErr w:type="spellEnd"/>
      <w:r w:rsidRPr="001676D2">
        <w:rPr>
          <w:b/>
        </w:rPr>
        <w:t xml:space="preserve"> Michigan. </w:t>
      </w:r>
      <w:proofErr w:type="gramStart"/>
      <w:r w:rsidRPr="001676D2">
        <w:rPr>
          <w:b/>
        </w:rPr>
        <w:t>Provenance likely northern Ontario.</w:t>
      </w:r>
      <w:proofErr w:type="gramEnd"/>
      <w:r w:rsidRPr="001676D2">
        <w:rPr>
          <w:b/>
        </w:rPr>
        <w:t xml:space="preserve"> </w:t>
      </w:r>
      <w:proofErr w:type="spellStart"/>
      <w:proofErr w:type="gramStart"/>
      <w:r w:rsidRPr="001676D2">
        <w:rPr>
          <w:b/>
        </w:rPr>
        <w:t>Macrophotograph</w:t>
      </w:r>
      <w:proofErr w:type="spellEnd"/>
      <w:r w:rsidRPr="001676D2">
        <w:rPr>
          <w:b/>
        </w:rPr>
        <w:t xml:space="preserve"> in cross-polarized light.</w:t>
      </w:r>
      <w:proofErr w:type="gramEnd"/>
      <w:r w:rsidRPr="001676D2">
        <w:rPr>
          <w:b/>
        </w:rPr>
        <w:t xml:space="preserve"> Imaged area 22mm by 38 mm</w:t>
      </w:r>
    </w:p>
    <w:p w:rsidR="001676D2" w:rsidRPr="00CB7E17" w:rsidRDefault="001676D2" w:rsidP="00A31196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hornfels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 fine or medium-grained tough rock formed by thermal metamorphism, minerals in random orientation.</w:t>
      </w:r>
    </w:p>
    <w:p w:rsidR="00281032" w:rsidRDefault="00281032" w:rsidP="00C500E8">
      <w:pPr>
        <w:ind w:left="1440" w:hanging="720"/>
        <w:jc w:val="center"/>
      </w:pPr>
      <w:r>
        <w:rPr>
          <w:noProof/>
        </w:rPr>
        <w:drawing>
          <wp:inline distT="0" distB="0" distL="0" distR="0">
            <wp:extent cx="1606378" cy="1600187"/>
            <wp:effectExtent l="19050" t="0" r="0" b="0"/>
            <wp:docPr id="28" name="Picture 28" descr="https://flexiblelearning.auckland.ac.nz/rocks_minerals/rocks/images/hornfe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lexiblelearning.auckland.ac.nz/rocks_minerals/rocks/images/hornfels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76" cy="16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0E8">
        <w:t xml:space="preserve">  </w:t>
      </w:r>
      <w:r w:rsidR="00C500E8" w:rsidRPr="00C500E8">
        <w:rPr>
          <w:noProof/>
        </w:rPr>
        <w:drawing>
          <wp:inline distT="0" distB="0" distL="0" distR="0">
            <wp:extent cx="1919257" cy="1438110"/>
            <wp:effectExtent l="19050" t="0" r="4793" b="0"/>
            <wp:docPr id="5" name="Picture 106" descr="https://www.earth.ox.ac.uk/~oesis/micro/medium/hornfels_pm2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earth.ox.ac.uk/~oesis/micro/medium/hornfels_pm21-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32" cy="144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64" w:rsidRDefault="00E57F64" w:rsidP="00281032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281032" w:rsidRPr="00281032" w:rsidRDefault="00281032" w:rsidP="00281032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1032">
        <w:rPr>
          <w:rFonts w:ascii="Times New Roman" w:hAnsi="Times New Roman" w:cs="Times New Roman"/>
        </w:rPr>
        <w:t>Hornfels</w:t>
      </w:r>
      <w:proofErr w:type="spellEnd"/>
      <w:r w:rsidRPr="00281032">
        <w:rPr>
          <w:rFonts w:ascii="Times New Roman" w:hAnsi="Times New Roman" w:cs="Times New Roman"/>
        </w:rPr>
        <w:t xml:space="preserve"> is a metamorphic rock formed by the contact between </w:t>
      </w:r>
      <w:hyperlink r:id="rId23" w:history="1">
        <w:r w:rsidRPr="00281032">
          <w:rPr>
            <w:rStyle w:val="Hyperlink"/>
            <w:rFonts w:ascii="Times New Roman" w:hAnsi="Times New Roman" w:cs="Times New Roman"/>
            <w:color w:val="auto"/>
          </w:rPr>
          <w:t>mudstone</w:t>
        </w:r>
      </w:hyperlink>
      <w:r w:rsidRPr="00281032">
        <w:rPr>
          <w:rFonts w:ascii="Times New Roman" w:hAnsi="Times New Roman" w:cs="Times New Roman"/>
        </w:rPr>
        <w:t xml:space="preserve"> / </w:t>
      </w:r>
      <w:hyperlink r:id="rId24" w:history="1">
        <w:r w:rsidRPr="00281032">
          <w:rPr>
            <w:rStyle w:val="Hyperlink"/>
            <w:rFonts w:ascii="Times New Roman" w:hAnsi="Times New Roman" w:cs="Times New Roman"/>
            <w:color w:val="auto"/>
          </w:rPr>
          <w:t>shale</w:t>
        </w:r>
      </w:hyperlink>
      <w:r w:rsidRPr="00281032">
        <w:rPr>
          <w:rFonts w:ascii="Times New Roman" w:hAnsi="Times New Roman" w:cs="Times New Roman"/>
        </w:rPr>
        <w:t xml:space="preserve">, or other clay-rich rock, and a hot </w:t>
      </w:r>
      <w:hyperlink r:id="rId25" w:history="1">
        <w:r w:rsidRPr="00281032">
          <w:rPr>
            <w:rStyle w:val="Hyperlink"/>
            <w:rFonts w:ascii="Times New Roman" w:hAnsi="Times New Roman" w:cs="Times New Roman"/>
            <w:color w:val="auto"/>
          </w:rPr>
          <w:t>igneous</w:t>
        </w:r>
      </w:hyperlink>
      <w:r w:rsidRPr="00281032">
        <w:rPr>
          <w:rFonts w:ascii="Times New Roman" w:hAnsi="Times New Roman" w:cs="Times New Roman"/>
        </w:rPr>
        <w:t xml:space="preserve"> body, and represents a heat-altered equivalent of the original rock. This process is termed </w:t>
      </w:r>
      <w:hyperlink r:id="rId26" w:history="1">
        <w:r w:rsidRPr="00281032">
          <w:rPr>
            <w:rStyle w:val="Hyperlink"/>
            <w:rFonts w:ascii="Times New Roman" w:hAnsi="Times New Roman" w:cs="Times New Roman"/>
            <w:color w:val="auto"/>
          </w:rPr>
          <w:t>contact metamorphism</w:t>
        </w:r>
      </w:hyperlink>
      <w:r w:rsidRPr="00281032">
        <w:rPr>
          <w:rFonts w:ascii="Times New Roman" w:hAnsi="Times New Roman" w:cs="Times New Roman"/>
        </w:rPr>
        <w:t xml:space="preserve">. Because pressure is not a factor in the formation of </w:t>
      </w:r>
      <w:proofErr w:type="spellStart"/>
      <w:r w:rsidRPr="00281032">
        <w:rPr>
          <w:rFonts w:ascii="Times New Roman" w:hAnsi="Times New Roman" w:cs="Times New Roman"/>
        </w:rPr>
        <w:t>hornfels</w:t>
      </w:r>
      <w:proofErr w:type="spellEnd"/>
      <w:r w:rsidRPr="00281032">
        <w:rPr>
          <w:rFonts w:ascii="Times New Roman" w:hAnsi="Times New Roman" w:cs="Times New Roman"/>
        </w:rPr>
        <w:t xml:space="preserve">, it lacks the </w:t>
      </w:r>
      <w:hyperlink r:id="rId27" w:anchor="textures');" w:history="1">
        <w:r w:rsidRPr="00281032">
          <w:rPr>
            <w:rStyle w:val="Hyperlink"/>
            <w:rFonts w:ascii="Times New Roman" w:hAnsi="Times New Roman" w:cs="Times New Roman"/>
            <w:color w:val="auto"/>
          </w:rPr>
          <w:t>foliation</w:t>
        </w:r>
      </w:hyperlink>
      <w:r w:rsidRPr="00281032">
        <w:rPr>
          <w:rFonts w:ascii="Times New Roman" w:hAnsi="Times New Roman" w:cs="Times New Roman"/>
        </w:rPr>
        <w:t xml:space="preserve"> seen in many metamorphic rocks formed under high pressure and temperature regimes. Pre-existing bedding and structure of the parent rock is generally destroyed during the formation of </w:t>
      </w:r>
      <w:proofErr w:type="spellStart"/>
      <w:r w:rsidRPr="00281032">
        <w:rPr>
          <w:rFonts w:ascii="Times New Roman" w:hAnsi="Times New Roman" w:cs="Times New Roman"/>
        </w:rPr>
        <w:t>hornfels</w:t>
      </w:r>
      <w:proofErr w:type="spellEnd"/>
      <w:r w:rsidRPr="00281032">
        <w:rPr>
          <w:rFonts w:ascii="Times New Roman" w:hAnsi="Times New Roman" w:cs="Times New Roman"/>
        </w:rPr>
        <w:t xml:space="preserve">. It is often difficult to identify </w:t>
      </w:r>
      <w:proofErr w:type="spellStart"/>
      <w:r w:rsidRPr="00281032">
        <w:rPr>
          <w:rFonts w:ascii="Times New Roman" w:hAnsi="Times New Roman" w:cs="Times New Roman"/>
        </w:rPr>
        <w:t>hornfels</w:t>
      </w:r>
      <w:proofErr w:type="spellEnd"/>
      <w:r w:rsidRPr="00281032">
        <w:rPr>
          <w:rFonts w:ascii="Times New Roman" w:hAnsi="Times New Roman" w:cs="Times New Roman"/>
        </w:rPr>
        <w:t xml:space="preserve"> without microscopic observation, or knowledge of its association with a </w:t>
      </w:r>
      <w:hyperlink r:id="rId28" w:history="1">
        <w:r w:rsidRPr="00281032">
          <w:rPr>
            <w:rStyle w:val="Hyperlink"/>
            <w:rFonts w:ascii="Times New Roman" w:hAnsi="Times New Roman" w:cs="Times New Roman"/>
            <w:color w:val="auto"/>
          </w:rPr>
          <w:t>magma</w:t>
        </w:r>
      </w:hyperlink>
      <w:r w:rsidRPr="00281032">
        <w:rPr>
          <w:rFonts w:ascii="Times New Roman" w:hAnsi="Times New Roman" w:cs="Times New Roman"/>
        </w:rPr>
        <w:t xml:space="preserve"> body, as it is typically </w:t>
      </w:r>
      <w:proofErr w:type="gramStart"/>
      <w:r w:rsidRPr="00281032">
        <w:rPr>
          <w:rFonts w:ascii="Times New Roman" w:hAnsi="Times New Roman" w:cs="Times New Roman"/>
        </w:rPr>
        <w:t>non</w:t>
      </w:r>
      <w:proofErr w:type="gramEnd"/>
      <w:r w:rsidRPr="00281032">
        <w:rPr>
          <w:rFonts w:ascii="Times New Roman" w:hAnsi="Times New Roman" w:cs="Times New Roman"/>
        </w:rPr>
        <w:t xml:space="preserve">-descript in </w:t>
      </w:r>
      <w:hyperlink r:id="rId29" w:anchor="classification');" w:history="1">
        <w:r w:rsidRPr="00281032">
          <w:rPr>
            <w:rStyle w:val="Hyperlink"/>
            <w:rFonts w:ascii="Times New Roman" w:hAnsi="Times New Roman" w:cs="Times New Roman"/>
            <w:color w:val="auto"/>
          </w:rPr>
          <w:t>hand specimen</w:t>
        </w:r>
      </w:hyperlink>
      <w:r w:rsidRPr="00281032">
        <w:rPr>
          <w:rFonts w:ascii="Times New Roman" w:hAnsi="Times New Roman" w:cs="Times New Roman"/>
        </w:rPr>
        <w:t xml:space="preserve">. Under a microscope the structure of </w:t>
      </w:r>
      <w:proofErr w:type="spellStart"/>
      <w:r w:rsidRPr="00281032">
        <w:rPr>
          <w:rFonts w:ascii="Times New Roman" w:hAnsi="Times New Roman" w:cs="Times New Roman"/>
        </w:rPr>
        <w:t>hornfels</w:t>
      </w:r>
      <w:proofErr w:type="spellEnd"/>
      <w:r w:rsidRPr="00281032">
        <w:rPr>
          <w:rFonts w:ascii="Times New Roman" w:hAnsi="Times New Roman" w:cs="Times New Roman"/>
        </w:rPr>
        <w:t xml:space="preserve"> is very distinctive, with small, generally </w:t>
      </w:r>
      <w:hyperlink r:id="rId30" w:anchor="e" w:history="1">
        <w:proofErr w:type="spellStart"/>
        <w:r w:rsidRPr="00281032">
          <w:rPr>
            <w:rStyle w:val="Hyperlink"/>
            <w:rFonts w:ascii="Times New Roman" w:hAnsi="Times New Roman" w:cs="Times New Roman"/>
            <w:color w:val="auto"/>
          </w:rPr>
          <w:t>equigranular</w:t>
        </w:r>
        <w:proofErr w:type="spellEnd"/>
      </w:hyperlink>
      <w:r w:rsidRPr="00281032">
        <w:rPr>
          <w:rFonts w:ascii="Times New Roman" w:hAnsi="Times New Roman" w:cs="Times New Roman"/>
        </w:rPr>
        <w:t xml:space="preserve">, </w:t>
      </w:r>
      <w:proofErr w:type="gramStart"/>
      <w:r w:rsidRPr="00281032">
        <w:rPr>
          <w:rFonts w:ascii="Times New Roman" w:hAnsi="Times New Roman" w:cs="Times New Roman"/>
        </w:rPr>
        <w:t>mineral</w:t>
      </w:r>
      <w:proofErr w:type="gramEnd"/>
      <w:r w:rsidRPr="00281032">
        <w:rPr>
          <w:rFonts w:ascii="Times New Roman" w:hAnsi="Times New Roman" w:cs="Times New Roman"/>
        </w:rPr>
        <w:t xml:space="preserve"> grains fitting closely together like the fragments of a mosaic or a rough pavement</w:t>
      </w:r>
    </w:p>
    <w:p w:rsidR="00A31196" w:rsidRPr="00CB7E17" w:rsidRDefault="00A31196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marble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-  a rock composed mainly of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recrystallized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calcite or dolomite, exhibiting granoblastic texture.  Metamorphism of carbonate rocks with variable admixture of sandy or clay material gives calc-silicate schists or gneisses with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diopside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tremolite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forsterite, wollastonite,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grossular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-andradite, occurring along with carbonates.</w:t>
      </w:r>
    </w:p>
    <w:p w:rsidR="004D08BA" w:rsidRDefault="004D08BA" w:rsidP="004D08BA">
      <w:pPr>
        <w:ind w:left="1440" w:hanging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93274" cy="1348025"/>
            <wp:effectExtent l="19050" t="0" r="0" b="0"/>
            <wp:docPr id="31" name="Picture 31" descr="Pink Mar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nk Marbl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44" cy="13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757216" cy="1320920"/>
            <wp:effectExtent l="19050" t="0" r="0" b="0"/>
            <wp:docPr id="34" name="Picture 34" descr="Gray Mar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y Marbl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83" cy="132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D2" w:rsidRDefault="001676D2" w:rsidP="004D08BA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57076" cy="1243914"/>
            <wp:effectExtent l="19050" t="0" r="274" b="0"/>
            <wp:docPr id="115" name="Picture 115" descr="https://www.researchgate.net/profile/Angela_Calia/publication/311273487/figure/fig3/AS:434549139218433@1480615996096/Micrograph-of-a-thin-section-of-Paros-2-3-marble-sample-n16-N-25x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researchgate.net/profile/Angela_Calia/publication/311273487/figure/fig3/AS:434549139218433@1480615996096/Micrograph-of-a-thin-section-of-Paros-2-3-marble-sample-n16-N-25x_W6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45" cy="124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A3" w:rsidRPr="00CB7E17" w:rsidRDefault="005761A3" w:rsidP="004D08BA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7179" cy="2454876"/>
            <wp:effectExtent l="19050" t="0" r="0" b="0"/>
            <wp:docPr id="3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9" cy="245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6E4CC4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migmatite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 composite rock containing mafic metamorphic material mingled with leucocratic granitic rock, formed under conditions gradational to igneous processes.</w:t>
      </w:r>
    </w:p>
    <w:p w:rsidR="00CB7E17" w:rsidRDefault="006E4CC4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B7E17" w:rsidRPr="00CB7E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7E17" w:rsidRPr="00CB7E1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CB7E17" w:rsidRPr="00CB7E17">
        <w:rPr>
          <w:rFonts w:ascii="Times New Roman" w:hAnsi="Times New Roman" w:cs="Times New Roman"/>
          <w:sz w:val="28"/>
          <w:szCs w:val="28"/>
        </w:rPr>
        <w:t xml:space="preserve"> principal component is an aphanitic matrix, formed by crushing, showing banding and/or schistosity.</w:t>
      </w:r>
    </w:p>
    <w:p w:rsidR="004D08BA" w:rsidRDefault="004D08BA" w:rsidP="004D08BA">
      <w:pPr>
        <w:ind w:left="1440" w:hanging="72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23394" cy="1415670"/>
            <wp:effectExtent l="19050" t="0" r="606" b="0"/>
            <wp:docPr id="37" name="Picture 37" descr="https://upload.wikimedia.org/wikipedia/commons/thumb/8/88/Migmatite_2005.jpg/220px-Migmatite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thumb/8/88/Migmatite_2005.jpg/220px-Migmatite_200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29" cy="141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BA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892129" cy="1422973"/>
            <wp:effectExtent l="19050" t="0" r="0" b="0"/>
            <wp:docPr id="40" name="Picture 40" descr="https://upload.wikimedia.org/wikipedia/commons/thumb/6/6a/Migma_ss_2006.jpg/220px-Migma_ss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pload.wikimedia.org/wikipedia/commons/thumb/6/6a/Migma_ss_2006.jpg/220px-Migma_ss_200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53" cy="14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A" w:rsidRDefault="004D08BA" w:rsidP="004D08BA">
      <w:pPr>
        <w:ind w:left="1440" w:hanging="720"/>
        <w:jc w:val="center"/>
      </w:pPr>
      <w:r>
        <w:rPr>
          <w:noProof/>
        </w:rPr>
        <w:drawing>
          <wp:inline distT="0" distB="0" distL="0" distR="0">
            <wp:extent cx="1394773" cy="1592454"/>
            <wp:effectExtent l="19050" t="0" r="0" b="0"/>
            <wp:docPr id="43" name="Picture 43" descr="https://upload.wikimedia.org/wikipedia/commons/thumb/f/fc/Maigetter0293.png/220px-Maigetter0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pload.wikimedia.org/wikipedia/commons/thumb/f/fc/Maigetter0293.png/220px-Maigetter029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13" cy="159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0E8" w:rsidRPr="00C500E8">
        <w:t xml:space="preserve"> </w:t>
      </w:r>
    </w:p>
    <w:p w:rsidR="00C500E8" w:rsidRDefault="00C500E8" w:rsidP="004D08BA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4212291"/>
            <wp:effectExtent l="19050" t="0" r="2540" b="0"/>
            <wp:docPr id="112" name="Picture 112" descr="https://www.researchgate.net/profile/Martin_Engi/publication/279562303/figure/fig1/AS:294403219443721@1447202605705/Migmatites-in-thin-section-Bordoglio-Valle-Onsernone-696980-116975-Figures-A-C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researchgate.net/profile/Martin_Engi/publication/279562303/figure/fig1/AS:294403219443721@1447202605705/Migmatites-in-thin-section-Bordoglio-Valle-Onsernone-696980-116975-Figures-A-C_W64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E8" w:rsidRPr="00CB7E17" w:rsidRDefault="00C500E8" w:rsidP="004D08BA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 w:rsidRPr="00C500E8">
        <w:rPr>
          <w:b/>
        </w:rPr>
        <w:t xml:space="preserve"> </w:t>
      </w:r>
      <w:proofErr w:type="spellStart"/>
      <w:proofErr w:type="gramStart"/>
      <w:r w:rsidRPr="00C500E8">
        <w:rPr>
          <w:b/>
        </w:rPr>
        <w:t>Migmatites</w:t>
      </w:r>
      <w:proofErr w:type="spellEnd"/>
      <w:r w:rsidRPr="00C500E8">
        <w:rPr>
          <w:b/>
        </w:rPr>
        <w:t xml:space="preserve"> in thin section (</w:t>
      </w:r>
      <w:proofErr w:type="spellStart"/>
      <w:r w:rsidRPr="00C500E8">
        <w:rPr>
          <w:b/>
        </w:rPr>
        <w:t>Bordoglio</w:t>
      </w:r>
      <w:proofErr w:type="spellEnd"/>
      <w:r w:rsidRPr="00C500E8">
        <w:rPr>
          <w:b/>
        </w:rPr>
        <w:t xml:space="preserve">, Valle </w:t>
      </w:r>
      <w:proofErr w:type="spellStart"/>
      <w:r w:rsidRPr="00C500E8">
        <w:rPr>
          <w:b/>
        </w:rPr>
        <w:t>Onsernone</w:t>
      </w:r>
      <w:proofErr w:type="spellEnd"/>
      <w:r w:rsidRPr="00C500E8">
        <w:rPr>
          <w:b/>
        </w:rPr>
        <w:t>; 696’980/116’975).</w:t>
      </w:r>
      <w:proofErr w:type="gramEnd"/>
      <w:r w:rsidRPr="00C500E8">
        <w:rPr>
          <w:b/>
        </w:rPr>
        <w:t xml:space="preserve"> Figures A–C depict different domains of the sample, as indicated on the slab (diameter 2.5 cm). (a) Photomicrograph of the wide </w:t>
      </w:r>
      <w:proofErr w:type="spellStart"/>
      <w:r w:rsidRPr="00C500E8">
        <w:rPr>
          <w:b/>
        </w:rPr>
        <w:t>leucosome</w:t>
      </w:r>
      <w:proofErr w:type="spellEnd"/>
      <w:r w:rsidRPr="00C500E8">
        <w:rPr>
          <w:b/>
        </w:rPr>
        <w:t xml:space="preserve"> band with euhedral feldspars; (b) </w:t>
      </w:r>
      <w:r w:rsidRPr="00C500E8">
        <w:rPr>
          <w:b/>
        </w:rPr>
        <w:lastRenderedPageBreak/>
        <w:t xml:space="preserve">Gneissic domain with abundant biotite; (c) Small triple point aggregates and thin films of </w:t>
      </w:r>
      <w:proofErr w:type="spellStart"/>
      <w:r w:rsidRPr="00C500E8">
        <w:rPr>
          <w:b/>
        </w:rPr>
        <w:t>forme</w:t>
      </w:r>
      <w:proofErr w:type="spellEnd"/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phyllite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similar to slate (see below), but with a silky sheen, slightly bigger porphyroblasts can be seen.</w:t>
      </w:r>
    </w:p>
    <w:p w:rsidR="004D08BA" w:rsidRPr="00CB7E17" w:rsidRDefault="004D08BA" w:rsidP="004D08BA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24216" cy="1671971"/>
            <wp:effectExtent l="19050" t="0" r="4634" b="0"/>
            <wp:docPr id="46" name="Picture 46" descr="Phyl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yllit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14" cy="167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F64" w:rsidRPr="00E57F64">
        <w:t xml:space="preserve"> </w:t>
      </w:r>
      <w:r w:rsidR="00E57F64">
        <w:rPr>
          <w:noProof/>
        </w:rPr>
        <w:drawing>
          <wp:inline distT="0" distB="0" distL="0" distR="0">
            <wp:extent cx="2246355" cy="1683207"/>
            <wp:effectExtent l="19050" t="0" r="1545" b="0"/>
            <wp:docPr id="94" name="Picture 94" descr="https://www.earth.ox.ac.uk/~oesis/micro/medium/phyllite_pm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earth.ox.ac.uk/~oesis/micro/medium/phyllite_pm20-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54" cy="16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D08BA">
        <w:rPr>
          <w:rFonts w:ascii="Times New Roman" w:hAnsi="Times New Roman" w:cs="Times New Roman"/>
          <w:b/>
          <w:sz w:val="28"/>
          <w:szCs w:val="28"/>
        </w:rPr>
        <w:t>quartzite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-  a rock with granulose texture, composed of sutured quartz grains, formed by metamorphism of sandstones or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cherts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.</w:t>
      </w:r>
    </w:p>
    <w:p w:rsidR="00A077D6" w:rsidRDefault="00A077D6" w:rsidP="00A077D6">
      <w:pPr>
        <w:ind w:left="1440" w:hanging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517407" cy="1326292"/>
            <wp:effectExtent l="19050" t="0" r="6593" b="0"/>
            <wp:docPr id="49" name="Picture 49" descr="https://upload.wikimedia.org/wikipedia/commons/thumb/b/b8/Sample_of_Quartzite.JPG/220px-Sample_of_Quartz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pload.wikimedia.org/wikipedia/commons/thumb/b/b8/Sample_of_Quartzite.JPG/220px-Sample_of_Quartzit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7" cy="13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785036" cy="1336543"/>
            <wp:effectExtent l="19050" t="0" r="5664" b="0"/>
            <wp:docPr id="52" name="Picture 52" descr="https://upload.wikimedia.org/wikipedia/commons/thumb/e/ef/Thin_section_image_of_quartzie.jpg/200px-Thin_section_image_of_quart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upload.wikimedia.org/wikipedia/commons/thumb/e/ef/Thin_section_image_of_quartzie.jpg/200px-Thin_section_image_of_quartzi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77" cy="13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A3" w:rsidRPr="00CB7E17" w:rsidRDefault="005761A3" w:rsidP="00A077D6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39480" cy="2454876"/>
            <wp:effectExtent l="19050" t="0" r="0" b="0"/>
            <wp:docPr id="11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5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80" cy="245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4D08BA">
        <w:rPr>
          <w:rFonts w:ascii="Times New Roman" w:hAnsi="Times New Roman" w:cs="Times New Roman"/>
          <w:b/>
          <w:sz w:val="28"/>
          <w:szCs w:val="28"/>
        </w:rPr>
        <w:t>schist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any rock with strongly foliated schistose structure.</w:t>
      </w:r>
    </w:p>
    <w:p w:rsidR="00A077D6" w:rsidRDefault="00140A16" w:rsidP="00CB7E17">
      <w:pPr>
        <w:ind w:left="1440" w:hanging="720"/>
        <w:jc w:val="both"/>
      </w:pPr>
      <w:r>
        <w:rPr>
          <w:noProof/>
        </w:rPr>
        <w:t xml:space="preserve">                          </w:t>
      </w:r>
      <w:r w:rsidR="00A077D6">
        <w:rPr>
          <w:noProof/>
        </w:rPr>
        <w:drawing>
          <wp:inline distT="0" distB="0" distL="0" distR="0">
            <wp:extent cx="1931148" cy="1301579"/>
            <wp:effectExtent l="19050" t="0" r="0" b="0"/>
            <wp:docPr id="55" name="Picture 55" descr="https://3.bp.blogspot.com/-SHKCxLQBUwI/VR_CV92HSAI/AAAAAAAAAUQ/loSzB8u5rqA/s1600/sch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3.bp.blogspot.com/-SHKCxLQBUwI/VR_CV92HSAI/AAAAAAAAAUQ/loSzB8u5rqA/s1600/schist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46" cy="13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7D6" w:rsidRPr="00A077D6">
        <w:t xml:space="preserve"> </w:t>
      </w:r>
      <w:r w:rsidR="00A077D6">
        <w:rPr>
          <w:noProof/>
        </w:rPr>
        <w:drawing>
          <wp:inline distT="0" distB="0" distL="0" distR="0">
            <wp:extent cx="1585601" cy="1307130"/>
            <wp:effectExtent l="19050" t="0" r="0" b="0"/>
            <wp:docPr id="58" name="Picture 58" descr="https://4.bp.blogspot.com/-MhawxZqJtZ8/WLlg_WWFXgI/AAAAAAAAErU/s7PswGljMH0EiXA4Lz0kUrlTMdvisDWzgCLcB/s320/Garnet-Muscovite_Schist__Makzapakhk_Mt._Keivy__Kola_Pen.__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4.bp.blogspot.com/-MhawxZqJtZ8/WLlg_WWFXgI/AAAAAAAAErU/s7PswGljMH0EiXA4Lz0kUrlTMdvisDWzgCLcB/s320/Garnet-Muscovite_Schist__Makzapakhk_Mt._Keivy__Kola_Pen.__Russi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5" cy="130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9A" w:rsidRPr="00CB7E17" w:rsidRDefault="00CE4A9A" w:rsidP="00CE4A9A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88756" cy="1104706"/>
            <wp:effectExtent l="19050" t="0" r="6694" b="0"/>
            <wp:docPr id="76" name="Picture 76" descr="https://www.msnucleus.org/membership/html/jh/earth/metamorphic/images/qtz-micsch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msnucleus.org/membership/html/jh/earth/metamorphic/images/qtz-micschist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21" cy="110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4A7" w:rsidRPr="004A04A7">
        <w:t xml:space="preserve"> </w:t>
      </w:r>
      <w:r w:rsidR="004A04A7">
        <w:rPr>
          <w:noProof/>
        </w:rPr>
        <w:drawing>
          <wp:inline distT="0" distB="0" distL="0" distR="0">
            <wp:extent cx="1692251" cy="1151853"/>
            <wp:effectExtent l="19050" t="0" r="3199" b="0"/>
            <wp:docPr id="82" name="Picture 82" descr="Image result for METAMORPHIC ROCKS in thin 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METAMORPHIC ROCKS in thin section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93" cy="115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serpertinites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-  a rock composed of serpentines (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antigorite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lizardite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chrysotile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), may contain talc, chlorites, carbonates.  </w:t>
      </w:r>
      <w:proofErr w:type="gramStart"/>
      <w:r w:rsidRPr="00CB7E17">
        <w:rPr>
          <w:rFonts w:ascii="Times New Roman" w:hAnsi="Times New Roman" w:cs="Times New Roman"/>
          <w:sz w:val="28"/>
          <w:szCs w:val="28"/>
        </w:rPr>
        <w:t xml:space="preserve">Derived from rocks rich in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olivines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peridotite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family).</w:t>
      </w:r>
      <w:proofErr w:type="gramEnd"/>
    </w:p>
    <w:p w:rsidR="00140A16" w:rsidRDefault="00140A16" w:rsidP="00CB7E17">
      <w:pPr>
        <w:ind w:left="1440" w:hanging="720"/>
        <w:jc w:val="both"/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989824" cy="1169773"/>
            <wp:effectExtent l="19050" t="0" r="0" b="0"/>
            <wp:docPr id="61" name="Picture 61" descr="https://upload.wikimedia.org/wikipedia/commons/5/54/Mineraly.sk_-_chryzo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pload.wikimedia.org/wikipedia/commons/5/54/Mineraly.sk_-_chryzotil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42" cy="117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A16"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1191912" cy="1191912"/>
            <wp:effectExtent l="19050" t="0" r="8238" b="0"/>
            <wp:docPr id="64" name="Picture 64" descr="https://upload.wikimedia.org/wikipedia/commons/thumb/e/e0/Serpentinite.JPG/800px-Serpentin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pload.wikimedia.org/wikipedia/commons/thumb/e/e0/Serpentinite.JPG/800px-Serpentinit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70" cy="119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64" w:rsidRPr="00CB7E17" w:rsidRDefault="00E57F64" w:rsidP="00E57F64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86778" cy="1589903"/>
            <wp:effectExtent l="19050" t="0" r="3972" b="0"/>
            <wp:docPr id="103" name="Picture 103" descr="https://micro.magnet.fsu.edu/primer/techniques/polarized/gallery/images/serpentinite3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icro.magnet.fsu.edu/primer/techniques/polarized/gallery/images/serpentinite3small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07" cy="15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skarn</w:t>
      </w:r>
      <w:proofErr w:type="spellEnd"/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tactite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) – a rock containing calc-silicate minerals (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diopside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grossular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epidote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tremolite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, forsterite), formed along contacts of a carbonate country rock and an intermediate igneous intrusion.</w:t>
      </w:r>
    </w:p>
    <w:p w:rsidR="00CB7E17" w:rsidRDefault="00DA754D" w:rsidP="004135E8">
      <w:pPr>
        <w:ind w:left="1440" w:hanging="720"/>
        <w:rPr>
          <w:rFonts w:ascii="Times New Roman" w:hAnsi="Times New Roman" w:cs="Times New Roman"/>
          <w:b/>
          <w:sz w:val="28"/>
          <w:szCs w:val="28"/>
        </w:rPr>
      </w:pPr>
      <w:r w:rsidRPr="00DA754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809750" cy="1413727"/>
            <wp:effectExtent l="19050" t="0" r="0" b="0"/>
            <wp:docPr id="2" name="Picture 67" descr="https://upload.wikimedia.org/wikipedia/commons/2/24/Skarn_Alta_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upload.wikimedia.org/wikipedia/commons/2/24/Skarn_Alta_Stock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07" cy="14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135E8" w:rsidRPr="004135E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8517" cy="1416908"/>
            <wp:effectExtent l="19050" t="0" r="0" b="0"/>
            <wp:docPr id="8" name="Picture 121" descr="Soubor:Sk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oubor:Skar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90" cy="142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E8" w:rsidRPr="00CB7E17" w:rsidRDefault="004135E8" w:rsidP="00DA754D">
      <w:pPr>
        <w:ind w:left="1440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CB7E17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CB7E17">
        <w:rPr>
          <w:rFonts w:ascii="Times New Roman" w:hAnsi="Times New Roman" w:cs="Times New Roman"/>
          <w:b/>
          <w:sz w:val="28"/>
          <w:szCs w:val="28"/>
        </w:rPr>
        <w:t>slate</w:t>
      </w:r>
      <w:proofErr w:type="gramEnd"/>
      <w:r w:rsidRPr="00CB7E17">
        <w:rPr>
          <w:rFonts w:ascii="Times New Roman" w:hAnsi="Times New Roman" w:cs="Times New Roman"/>
          <w:sz w:val="28"/>
          <w:szCs w:val="28"/>
        </w:rPr>
        <w:t xml:space="preserve"> – an aphanitic rock with a good rock cleavage (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slaty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 xml:space="preserve"> cleavage), tougher than shale; formed by regional metamorphism of </w:t>
      </w:r>
      <w:proofErr w:type="spellStart"/>
      <w:r w:rsidRPr="00CB7E17">
        <w:rPr>
          <w:rFonts w:ascii="Times New Roman" w:hAnsi="Times New Roman" w:cs="Times New Roman"/>
          <w:sz w:val="28"/>
          <w:szCs w:val="28"/>
        </w:rPr>
        <w:t>mudrocks</w:t>
      </w:r>
      <w:proofErr w:type="spellEnd"/>
      <w:r w:rsidRPr="00CB7E17">
        <w:rPr>
          <w:rFonts w:ascii="Times New Roman" w:hAnsi="Times New Roman" w:cs="Times New Roman"/>
          <w:sz w:val="28"/>
          <w:szCs w:val="28"/>
        </w:rPr>
        <w:t>, also tuffs.</w:t>
      </w:r>
    </w:p>
    <w:p w:rsidR="00DA754D" w:rsidRDefault="00DA754D" w:rsidP="00DA754D">
      <w:pPr>
        <w:ind w:left="1440" w:hanging="720"/>
        <w:jc w:val="center"/>
      </w:pPr>
      <w:r>
        <w:rPr>
          <w:noProof/>
        </w:rPr>
        <w:drawing>
          <wp:inline distT="0" distB="0" distL="0" distR="0">
            <wp:extent cx="1850940" cy="1482628"/>
            <wp:effectExtent l="19050" t="0" r="0" b="0"/>
            <wp:docPr id="73" name="landingImage" descr="Black-Gray Slate Metamorphic Rock 1-2 inches - 2 Pie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Black-Gray Slate Metamorphic Rock 1-2 inches - 2 Pieces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01" cy="1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F64" w:rsidRPr="00E57F64">
        <w:t xml:space="preserve"> </w:t>
      </w:r>
      <w:r w:rsidR="00E57F64">
        <w:rPr>
          <w:noProof/>
        </w:rPr>
        <w:drawing>
          <wp:inline distT="0" distB="0" distL="0" distR="0">
            <wp:extent cx="2312258" cy="1732588"/>
            <wp:effectExtent l="19050" t="0" r="0" b="0"/>
            <wp:docPr id="97" name="Picture 97" descr="https://www.earth.ox.ac.uk/~oesis/micro/medium/slate2_pm2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earth.ox.ac.uk/~oesis/micro/medium/slate2_pm20-0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37" cy="17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64" w:rsidRDefault="00E57F64" w:rsidP="00DA754D">
      <w:pPr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45855" cy="1532971"/>
            <wp:effectExtent l="19050" t="0" r="0" b="0"/>
            <wp:docPr id="100" name="Picture 100" descr="https://www.earth.ox.ac.uk/~oesis/micro/medium/slate1_pm2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earth.ox.ac.uk/~oesis/micro/medium/slate1_pm20-0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63" cy="153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4D" w:rsidRPr="00CB7E17" w:rsidRDefault="00DA754D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DA754D">
        <w:t xml:space="preserve"> </w:t>
      </w:r>
      <w:r>
        <w:rPr>
          <w:noProof/>
        </w:rPr>
        <w:t xml:space="preserve">      </w:t>
      </w:r>
    </w:p>
    <w:p w:rsidR="00CB7E17" w:rsidRPr="00CB7E17" w:rsidRDefault="00CB7E17" w:rsidP="00CB7E17">
      <w:pPr>
        <w:ind w:left="144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2D10CA" w:rsidRPr="00CB7E17" w:rsidRDefault="002D10CA">
      <w:pPr>
        <w:rPr>
          <w:rFonts w:ascii="Times New Roman" w:hAnsi="Times New Roman" w:cs="Times New Roman"/>
          <w:sz w:val="28"/>
          <w:szCs w:val="28"/>
        </w:rPr>
      </w:pPr>
    </w:p>
    <w:sectPr w:rsidR="002D10CA" w:rsidRPr="00CB7E17" w:rsidSect="002D10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CB7E17"/>
    <w:rsid w:val="00140A16"/>
    <w:rsid w:val="001676D2"/>
    <w:rsid w:val="00281032"/>
    <w:rsid w:val="002A21C3"/>
    <w:rsid w:val="002D10CA"/>
    <w:rsid w:val="003A4040"/>
    <w:rsid w:val="004135E8"/>
    <w:rsid w:val="004A04A7"/>
    <w:rsid w:val="004D08BA"/>
    <w:rsid w:val="005761A3"/>
    <w:rsid w:val="006E4CC4"/>
    <w:rsid w:val="00864DFD"/>
    <w:rsid w:val="00A077D6"/>
    <w:rsid w:val="00A31196"/>
    <w:rsid w:val="00C031E1"/>
    <w:rsid w:val="00C500E8"/>
    <w:rsid w:val="00CB7E17"/>
    <w:rsid w:val="00CE4A9A"/>
    <w:rsid w:val="00D14211"/>
    <w:rsid w:val="00DA754D"/>
    <w:rsid w:val="00E57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0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0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810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javascript:setCookie('contact','metamorphic.html');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8.jpeg"/><Relationship Id="rId34" Type="http://schemas.openxmlformats.org/officeDocument/2006/relationships/image" Target="media/image23.gif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flexiblelearning.auckland.ac.nz/rocks_minerals/rocks/igneous.html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javascript:setCookie('hand','index.html" TargetMode="Externa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javascript:setCookie('shale','mudstone.html');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flexiblelearning.auckland.ac.nz/rocks_minerals/rocks/mudstone.html" TargetMode="External"/><Relationship Id="rId28" Type="http://schemas.openxmlformats.org/officeDocument/2006/relationships/hyperlink" Target="javascript:setCookie('magma','igneous.html');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javascript:setCookie('foliation','metamorphic.html" TargetMode="External"/><Relationship Id="rId30" Type="http://schemas.openxmlformats.org/officeDocument/2006/relationships/hyperlink" Target="https://flexiblelearning.auckland.ac.nz/rocks_minerals/glossary.html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- GEOLOGY</dc:creator>
  <cp:lastModifiedBy>HEAD - GEOLOGY</cp:lastModifiedBy>
  <cp:revision>4</cp:revision>
  <dcterms:created xsi:type="dcterms:W3CDTF">2018-08-24T09:34:00Z</dcterms:created>
  <dcterms:modified xsi:type="dcterms:W3CDTF">2018-08-25T07:59:00Z</dcterms:modified>
</cp:coreProperties>
</file>