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136" w:rsidRDefault="00FA3E37" w:rsidP="00E76597">
      <w:pPr>
        <w:jc w:val="center"/>
        <w:rPr>
          <w:rFonts w:ascii="Times New Roman" w:hAnsi="Times New Roman" w:cs="Times New Roman"/>
          <w:b/>
          <w:sz w:val="40"/>
          <w:szCs w:val="40"/>
        </w:rPr>
      </w:pPr>
      <w:r w:rsidRPr="00E76597">
        <w:rPr>
          <w:rFonts w:ascii="Times New Roman" w:hAnsi="Times New Roman" w:cs="Times New Roman"/>
          <w:b/>
          <w:sz w:val="40"/>
          <w:szCs w:val="40"/>
        </w:rPr>
        <w:t>KIMBERLITE</w:t>
      </w:r>
    </w:p>
    <w:p w:rsidR="00E76597" w:rsidRPr="00E76597" w:rsidRDefault="00E76597" w:rsidP="00E76597">
      <w:pPr>
        <w:spacing w:before="100" w:beforeAutospacing="1" w:after="100" w:afterAutospacing="1" w:line="240" w:lineRule="auto"/>
        <w:rPr>
          <w:rFonts w:ascii="Times New Roman" w:eastAsia="Times New Roman" w:hAnsi="Times New Roman" w:cs="Times New Roman"/>
          <w:sz w:val="24"/>
          <w:szCs w:val="24"/>
        </w:rPr>
      </w:pPr>
      <w:r w:rsidRPr="00E76597">
        <w:rPr>
          <w:rFonts w:ascii="Times New Roman" w:eastAsia="Times New Roman" w:hAnsi="Times New Roman" w:cs="Times New Roman"/>
          <w:b/>
          <w:bCs/>
          <w:sz w:val="24"/>
          <w:szCs w:val="24"/>
        </w:rPr>
        <w:t>Kimberlite</w:t>
      </w:r>
      <w:r w:rsidRPr="00E76597">
        <w:rPr>
          <w:rFonts w:ascii="Times New Roman" w:eastAsia="Times New Roman" w:hAnsi="Times New Roman" w:cs="Times New Roman"/>
          <w:sz w:val="24"/>
          <w:szCs w:val="24"/>
        </w:rPr>
        <w:t xml:space="preserve"> is a type of potassic </w:t>
      </w:r>
      <w:hyperlink r:id="rId7" w:tooltip="Volcanic rock" w:history="1">
        <w:r w:rsidRPr="00E76597">
          <w:rPr>
            <w:rFonts w:ascii="Times New Roman" w:eastAsia="Times New Roman" w:hAnsi="Times New Roman" w:cs="Times New Roman"/>
            <w:sz w:val="24"/>
            <w:szCs w:val="24"/>
            <w:u w:val="single"/>
          </w:rPr>
          <w:t>volcanic rock</w:t>
        </w:r>
      </w:hyperlink>
      <w:r w:rsidRPr="00E76597">
        <w:rPr>
          <w:rFonts w:ascii="Times New Roman" w:eastAsia="Times New Roman" w:hAnsi="Times New Roman" w:cs="Times New Roman"/>
          <w:sz w:val="24"/>
          <w:szCs w:val="24"/>
        </w:rPr>
        <w:t xml:space="preserve"> best known for sometimes containing </w:t>
      </w:r>
      <w:hyperlink r:id="rId8" w:tooltip="Diamond" w:history="1">
        <w:r w:rsidRPr="00E76597">
          <w:rPr>
            <w:rFonts w:ascii="Times New Roman" w:eastAsia="Times New Roman" w:hAnsi="Times New Roman" w:cs="Times New Roman"/>
            <w:sz w:val="24"/>
            <w:szCs w:val="24"/>
            <w:u w:val="single"/>
          </w:rPr>
          <w:t>diamonds</w:t>
        </w:r>
      </w:hyperlink>
      <w:r w:rsidRPr="00E76597">
        <w:rPr>
          <w:rFonts w:ascii="Times New Roman" w:eastAsia="Times New Roman" w:hAnsi="Times New Roman" w:cs="Times New Roman"/>
          <w:sz w:val="24"/>
          <w:szCs w:val="24"/>
        </w:rPr>
        <w:t xml:space="preserve">. It is named after the town of </w:t>
      </w:r>
      <w:hyperlink r:id="rId9" w:tooltip="Kimberley, Northern Cape" w:history="1">
        <w:r w:rsidRPr="00E76597">
          <w:rPr>
            <w:rFonts w:ascii="Times New Roman" w:eastAsia="Times New Roman" w:hAnsi="Times New Roman" w:cs="Times New Roman"/>
            <w:sz w:val="24"/>
            <w:szCs w:val="24"/>
            <w:u w:val="single"/>
          </w:rPr>
          <w:t>Kimberley</w:t>
        </w:r>
      </w:hyperlink>
      <w:r w:rsidRPr="00E76597">
        <w:rPr>
          <w:rFonts w:ascii="Times New Roman" w:eastAsia="Times New Roman" w:hAnsi="Times New Roman" w:cs="Times New Roman"/>
          <w:sz w:val="24"/>
          <w:szCs w:val="24"/>
        </w:rPr>
        <w:t xml:space="preserve"> in </w:t>
      </w:r>
      <w:hyperlink r:id="rId10" w:tooltip="South Africa" w:history="1">
        <w:r w:rsidRPr="00E76597">
          <w:rPr>
            <w:rFonts w:ascii="Times New Roman" w:eastAsia="Times New Roman" w:hAnsi="Times New Roman" w:cs="Times New Roman"/>
            <w:sz w:val="24"/>
            <w:szCs w:val="24"/>
            <w:u w:val="single"/>
          </w:rPr>
          <w:t>South Africa</w:t>
        </w:r>
      </w:hyperlink>
      <w:r w:rsidRPr="00E76597">
        <w:rPr>
          <w:rFonts w:ascii="Times New Roman" w:eastAsia="Times New Roman" w:hAnsi="Times New Roman" w:cs="Times New Roman"/>
          <w:sz w:val="24"/>
          <w:szCs w:val="24"/>
        </w:rPr>
        <w:t xml:space="preserve">, where the discovery of an 83.5-carat (16.7 g) diamond in 1871 spawned a diamond rush, eventually creating the </w:t>
      </w:r>
      <w:hyperlink r:id="rId11" w:tooltip="Big Hole" w:history="1">
        <w:r w:rsidRPr="00E76597">
          <w:rPr>
            <w:rFonts w:ascii="Times New Roman" w:eastAsia="Times New Roman" w:hAnsi="Times New Roman" w:cs="Times New Roman"/>
            <w:sz w:val="24"/>
            <w:szCs w:val="24"/>
            <w:u w:val="single"/>
          </w:rPr>
          <w:t>Big Hole</w:t>
        </w:r>
      </w:hyperlink>
      <w:r w:rsidRPr="00E76597">
        <w:rPr>
          <w:rFonts w:ascii="Times New Roman" w:eastAsia="Times New Roman" w:hAnsi="Times New Roman" w:cs="Times New Roman"/>
          <w:sz w:val="24"/>
          <w:szCs w:val="24"/>
        </w:rPr>
        <w:t>.</w:t>
      </w:r>
    </w:p>
    <w:p w:rsidR="00E76597" w:rsidRPr="00E76597" w:rsidRDefault="00E76597" w:rsidP="00E76597">
      <w:pPr>
        <w:spacing w:before="100" w:beforeAutospacing="1" w:after="100" w:afterAutospacing="1" w:line="240" w:lineRule="auto"/>
        <w:rPr>
          <w:rFonts w:ascii="Times New Roman" w:eastAsia="Times New Roman" w:hAnsi="Times New Roman" w:cs="Times New Roman"/>
          <w:sz w:val="24"/>
          <w:szCs w:val="24"/>
        </w:rPr>
      </w:pPr>
      <w:r w:rsidRPr="00E76597">
        <w:rPr>
          <w:rFonts w:ascii="Times New Roman" w:eastAsia="Times New Roman" w:hAnsi="Times New Roman" w:cs="Times New Roman"/>
          <w:sz w:val="24"/>
          <w:szCs w:val="24"/>
        </w:rPr>
        <w:t xml:space="preserve">Kimberlite occurs in the Earth's </w:t>
      </w:r>
      <w:hyperlink r:id="rId12" w:tooltip="Crust (geology)" w:history="1">
        <w:r w:rsidRPr="00E76597">
          <w:rPr>
            <w:rFonts w:ascii="Times New Roman" w:eastAsia="Times New Roman" w:hAnsi="Times New Roman" w:cs="Times New Roman"/>
            <w:sz w:val="24"/>
            <w:szCs w:val="24"/>
            <w:u w:val="single"/>
          </w:rPr>
          <w:t>crust</w:t>
        </w:r>
      </w:hyperlink>
      <w:r w:rsidRPr="00E76597">
        <w:rPr>
          <w:rFonts w:ascii="Times New Roman" w:eastAsia="Times New Roman" w:hAnsi="Times New Roman" w:cs="Times New Roman"/>
          <w:sz w:val="24"/>
          <w:szCs w:val="24"/>
        </w:rPr>
        <w:t xml:space="preserve"> in vertical structures known as </w:t>
      </w:r>
      <w:hyperlink r:id="rId13" w:tooltip="Volcanic pipe" w:history="1">
        <w:r w:rsidRPr="00E76597">
          <w:rPr>
            <w:rFonts w:ascii="Times New Roman" w:eastAsia="Times New Roman" w:hAnsi="Times New Roman" w:cs="Times New Roman"/>
            <w:sz w:val="24"/>
            <w:szCs w:val="24"/>
            <w:u w:val="single"/>
          </w:rPr>
          <w:t>kimberlite pipes</w:t>
        </w:r>
      </w:hyperlink>
      <w:r w:rsidRPr="00E76597">
        <w:rPr>
          <w:rFonts w:ascii="Times New Roman" w:eastAsia="Times New Roman" w:hAnsi="Times New Roman" w:cs="Times New Roman"/>
          <w:sz w:val="24"/>
          <w:szCs w:val="24"/>
        </w:rPr>
        <w:t xml:space="preserve">. Kimberlite pipes are the most important source of mined diamonds today. The consensus on kimberlites is that they are formed deep within the </w:t>
      </w:r>
      <w:hyperlink r:id="rId14" w:tooltip="Mantle (geology)" w:history="1">
        <w:r w:rsidRPr="00E76597">
          <w:rPr>
            <w:rFonts w:ascii="Times New Roman" w:eastAsia="Times New Roman" w:hAnsi="Times New Roman" w:cs="Times New Roman"/>
            <w:sz w:val="24"/>
            <w:szCs w:val="24"/>
            <w:u w:val="single"/>
          </w:rPr>
          <w:t>mantle</w:t>
        </w:r>
      </w:hyperlink>
      <w:r w:rsidRPr="00E76597">
        <w:rPr>
          <w:rFonts w:ascii="Times New Roman" w:eastAsia="Times New Roman" w:hAnsi="Times New Roman" w:cs="Times New Roman"/>
          <w:sz w:val="24"/>
          <w:szCs w:val="24"/>
        </w:rPr>
        <w:t xml:space="preserve">. Formation occurs at depths between 150 and 450 kilometres (93 and 280 mi), from anomalously enriched exotic mantle compositions, and are erupted rapidly and violently, often with considerable </w:t>
      </w:r>
      <w:hyperlink r:id="rId15" w:tooltip="Carbon dioxide" w:history="1">
        <w:r w:rsidRPr="00E76597">
          <w:rPr>
            <w:rFonts w:ascii="Times New Roman" w:eastAsia="Times New Roman" w:hAnsi="Times New Roman" w:cs="Times New Roman"/>
            <w:sz w:val="24"/>
            <w:szCs w:val="24"/>
            <w:u w:val="single"/>
          </w:rPr>
          <w:t>carbon dioxide</w:t>
        </w:r>
      </w:hyperlink>
      <w:r w:rsidRPr="00E76597">
        <w:rPr>
          <w:rFonts w:ascii="Times New Roman" w:eastAsia="Times New Roman" w:hAnsi="Times New Roman" w:cs="Times New Roman"/>
          <w:sz w:val="24"/>
          <w:szCs w:val="24"/>
        </w:rPr>
        <w:t xml:space="preserve"> and other </w:t>
      </w:r>
      <w:hyperlink r:id="rId16" w:tooltip="Volatiles" w:history="1">
        <w:r w:rsidRPr="00E76597">
          <w:rPr>
            <w:rFonts w:ascii="Times New Roman" w:eastAsia="Times New Roman" w:hAnsi="Times New Roman" w:cs="Times New Roman"/>
            <w:sz w:val="24"/>
            <w:szCs w:val="24"/>
            <w:u w:val="single"/>
          </w:rPr>
          <w:t>volatile</w:t>
        </w:r>
      </w:hyperlink>
      <w:r w:rsidRPr="00E76597">
        <w:rPr>
          <w:rFonts w:ascii="Times New Roman" w:eastAsia="Times New Roman" w:hAnsi="Times New Roman" w:cs="Times New Roman"/>
          <w:sz w:val="24"/>
          <w:szCs w:val="24"/>
        </w:rPr>
        <w:t xml:space="preserve"> components. It is this depth of melting and generation which makes kimberlites prone to hosting diamond </w:t>
      </w:r>
      <w:hyperlink r:id="rId17" w:tooltip="Xenocryst" w:history="1">
        <w:r w:rsidRPr="00E76597">
          <w:rPr>
            <w:rFonts w:ascii="Times New Roman" w:eastAsia="Times New Roman" w:hAnsi="Times New Roman" w:cs="Times New Roman"/>
            <w:sz w:val="24"/>
            <w:szCs w:val="24"/>
            <w:u w:val="single"/>
          </w:rPr>
          <w:t>xenocrysts</w:t>
        </w:r>
      </w:hyperlink>
      <w:r w:rsidRPr="00E76597">
        <w:rPr>
          <w:rFonts w:ascii="Times New Roman" w:eastAsia="Times New Roman" w:hAnsi="Times New Roman" w:cs="Times New Roman"/>
          <w:sz w:val="24"/>
          <w:szCs w:val="24"/>
        </w:rPr>
        <w:t>.</w:t>
      </w:r>
    </w:p>
    <w:p w:rsidR="00E76597" w:rsidRPr="00E76597" w:rsidRDefault="00E76597" w:rsidP="00E76597">
      <w:pPr>
        <w:spacing w:before="100" w:beforeAutospacing="1" w:after="100" w:afterAutospacing="1" w:line="240" w:lineRule="auto"/>
        <w:rPr>
          <w:rFonts w:ascii="Times New Roman" w:eastAsia="Times New Roman" w:hAnsi="Times New Roman" w:cs="Times New Roman"/>
          <w:sz w:val="24"/>
          <w:szCs w:val="24"/>
        </w:rPr>
      </w:pPr>
      <w:r w:rsidRPr="00E76597">
        <w:rPr>
          <w:rFonts w:ascii="Times New Roman" w:eastAsia="Times New Roman" w:hAnsi="Times New Roman" w:cs="Times New Roman"/>
          <w:sz w:val="24"/>
          <w:szCs w:val="24"/>
        </w:rPr>
        <w:t xml:space="preserve">Kimberlite has attracted more attention than its relative volume might suggest that it deserves. This is largely because it serves as a carrier of diamonds and garnet </w:t>
      </w:r>
      <w:hyperlink r:id="rId18" w:tooltip="Peridotite" w:history="1">
        <w:r w:rsidRPr="00E76597">
          <w:rPr>
            <w:rFonts w:ascii="Times New Roman" w:eastAsia="Times New Roman" w:hAnsi="Times New Roman" w:cs="Times New Roman"/>
            <w:sz w:val="24"/>
            <w:szCs w:val="24"/>
            <w:u w:val="single"/>
          </w:rPr>
          <w:t>peridotite</w:t>
        </w:r>
      </w:hyperlink>
      <w:r w:rsidRPr="00E76597">
        <w:rPr>
          <w:rFonts w:ascii="Times New Roman" w:eastAsia="Times New Roman" w:hAnsi="Times New Roman" w:cs="Times New Roman"/>
          <w:sz w:val="24"/>
          <w:szCs w:val="24"/>
        </w:rPr>
        <w:t xml:space="preserve"> </w:t>
      </w:r>
      <w:hyperlink r:id="rId19" w:tooltip="Mantle (geology)" w:history="1">
        <w:r w:rsidRPr="00E76597">
          <w:rPr>
            <w:rFonts w:ascii="Times New Roman" w:eastAsia="Times New Roman" w:hAnsi="Times New Roman" w:cs="Times New Roman"/>
            <w:sz w:val="24"/>
            <w:szCs w:val="24"/>
            <w:u w:val="single"/>
          </w:rPr>
          <w:t>mantle</w:t>
        </w:r>
      </w:hyperlink>
      <w:r w:rsidRPr="00E76597">
        <w:rPr>
          <w:rFonts w:ascii="Times New Roman" w:eastAsia="Times New Roman" w:hAnsi="Times New Roman" w:cs="Times New Roman"/>
          <w:sz w:val="24"/>
          <w:szCs w:val="24"/>
        </w:rPr>
        <w:t xml:space="preserve"> </w:t>
      </w:r>
      <w:hyperlink r:id="rId20" w:tooltip="Xenolith" w:history="1">
        <w:r w:rsidRPr="00E76597">
          <w:rPr>
            <w:rFonts w:ascii="Times New Roman" w:eastAsia="Times New Roman" w:hAnsi="Times New Roman" w:cs="Times New Roman"/>
            <w:sz w:val="24"/>
            <w:szCs w:val="24"/>
            <w:u w:val="single"/>
          </w:rPr>
          <w:t>xenoliths</w:t>
        </w:r>
      </w:hyperlink>
      <w:r w:rsidRPr="00E76597">
        <w:rPr>
          <w:rFonts w:ascii="Times New Roman" w:eastAsia="Times New Roman" w:hAnsi="Times New Roman" w:cs="Times New Roman"/>
          <w:sz w:val="24"/>
          <w:szCs w:val="24"/>
        </w:rPr>
        <w:t xml:space="preserve"> to the Earth's surface. Its probable derivation from depths greater than any other </w:t>
      </w:r>
      <w:hyperlink r:id="rId21" w:tooltip="Igneous rock" w:history="1">
        <w:r w:rsidRPr="00E76597">
          <w:rPr>
            <w:rFonts w:ascii="Times New Roman" w:eastAsia="Times New Roman" w:hAnsi="Times New Roman" w:cs="Times New Roman"/>
            <w:sz w:val="24"/>
            <w:szCs w:val="24"/>
            <w:u w:val="single"/>
          </w:rPr>
          <w:t>igneous rock</w:t>
        </w:r>
      </w:hyperlink>
      <w:r w:rsidRPr="00E76597">
        <w:rPr>
          <w:rFonts w:ascii="Times New Roman" w:eastAsia="Times New Roman" w:hAnsi="Times New Roman" w:cs="Times New Roman"/>
          <w:sz w:val="24"/>
          <w:szCs w:val="24"/>
        </w:rPr>
        <w:t xml:space="preserve"> type, and the extreme </w:t>
      </w:r>
      <w:hyperlink r:id="rId22" w:tooltip="Magma" w:history="1">
        <w:r w:rsidRPr="00E76597">
          <w:rPr>
            <w:rFonts w:ascii="Times New Roman" w:eastAsia="Times New Roman" w:hAnsi="Times New Roman" w:cs="Times New Roman"/>
            <w:sz w:val="24"/>
            <w:szCs w:val="24"/>
            <w:u w:val="single"/>
          </w:rPr>
          <w:t>magma</w:t>
        </w:r>
      </w:hyperlink>
      <w:r w:rsidRPr="00E76597">
        <w:rPr>
          <w:rFonts w:ascii="Times New Roman" w:eastAsia="Times New Roman" w:hAnsi="Times New Roman" w:cs="Times New Roman"/>
          <w:sz w:val="24"/>
          <w:szCs w:val="24"/>
        </w:rPr>
        <w:t xml:space="preserve"> composition that it reflects in terms of low </w:t>
      </w:r>
      <w:hyperlink r:id="rId23" w:tooltip="Silica" w:history="1">
        <w:r w:rsidRPr="00E76597">
          <w:rPr>
            <w:rFonts w:ascii="Times New Roman" w:eastAsia="Times New Roman" w:hAnsi="Times New Roman" w:cs="Times New Roman"/>
            <w:sz w:val="24"/>
            <w:szCs w:val="24"/>
            <w:u w:val="single"/>
          </w:rPr>
          <w:t>silica</w:t>
        </w:r>
      </w:hyperlink>
      <w:r w:rsidRPr="00E76597">
        <w:rPr>
          <w:rFonts w:ascii="Times New Roman" w:eastAsia="Times New Roman" w:hAnsi="Times New Roman" w:cs="Times New Roman"/>
          <w:sz w:val="24"/>
          <w:szCs w:val="24"/>
        </w:rPr>
        <w:t xml:space="preserve"> content and high levels of incompatible </w:t>
      </w:r>
      <w:hyperlink r:id="rId24" w:tooltip="Trace element" w:history="1">
        <w:r w:rsidRPr="00E76597">
          <w:rPr>
            <w:rFonts w:ascii="Times New Roman" w:eastAsia="Times New Roman" w:hAnsi="Times New Roman" w:cs="Times New Roman"/>
            <w:sz w:val="24"/>
            <w:szCs w:val="24"/>
            <w:u w:val="single"/>
          </w:rPr>
          <w:t>trace element</w:t>
        </w:r>
      </w:hyperlink>
      <w:r w:rsidRPr="00E76597">
        <w:rPr>
          <w:rFonts w:ascii="Times New Roman" w:eastAsia="Times New Roman" w:hAnsi="Times New Roman" w:cs="Times New Roman"/>
          <w:sz w:val="24"/>
          <w:szCs w:val="24"/>
        </w:rPr>
        <w:t xml:space="preserve"> enrichment, make an understanding of kimberlite </w:t>
      </w:r>
      <w:hyperlink r:id="rId25" w:tooltip="Petrogenesis" w:history="1">
        <w:r w:rsidRPr="00E76597">
          <w:rPr>
            <w:rFonts w:ascii="Times New Roman" w:eastAsia="Times New Roman" w:hAnsi="Times New Roman" w:cs="Times New Roman"/>
            <w:sz w:val="24"/>
            <w:szCs w:val="24"/>
            <w:u w:val="single"/>
          </w:rPr>
          <w:t>petrogenesis</w:t>
        </w:r>
      </w:hyperlink>
      <w:r w:rsidRPr="00E76597">
        <w:rPr>
          <w:rFonts w:ascii="Times New Roman" w:eastAsia="Times New Roman" w:hAnsi="Times New Roman" w:cs="Times New Roman"/>
          <w:sz w:val="24"/>
          <w:szCs w:val="24"/>
        </w:rPr>
        <w:t xml:space="preserve"> important. In this regard, the study of kimberlite has the potential to provide information on the composition of the deep mantle, and melting processes occurring at or near the interface between the </w:t>
      </w:r>
      <w:hyperlink r:id="rId26" w:tooltip="Craton" w:history="1">
        <w:r w:rsidRPr="00E76597">
          <w:rPr>
            <w:rFonts w:ascii="Times New Roman" w:eastAsia="Times New Roman" w:hAnsi="Times New Roman" w:cs="Times New Roman"/>
            <w:sz w:val="24"/>
            <w:szCs w:val="24"/>
            <w:u w:val="single"/>
          </w:rPr>
          <w:t>cratonic</w:t>
        </w:r>
      </w:hyperlink>
      <w:r w:rsidRPr="00E76597">
        <w:rPr>
          <w:rFonts w:ascii="Times New Roman" w:eastAsia="Times New Roman" w:hAnsi="Times New Roman" w:cs="Times New Roman"/>
          <w:sz w:val="24"/>
          <w:szCs w:val="24"/>
        </w:rPr>
        <w:t xml:space="preserve"> continental </w:t>
      </w:r>
      <w:hyperlink r:id="rId27" w:tooltip="Lithosphere" w:history="1">
        <w:r w:rsidRPr="00E76597">
          <w:rPr>
            <w:rFonts w:ascii="Times New Roman" w:eastAsia="Times New Roman" w:hAnsi="Times New Roman" w:cs="Times New Roman"/>
            <w:sz w:val="24"/>
            <w:szCs w:val="24"/>
            <w:u w:val="single"/>
          </w:rPr>
          <w:t>lithosphere</w:t>
        </w:r>
      </w:hyperlink>
      <w:r w:rsidRPr="00E76597">
        <w:rPr>
          <w:rFonts w:ascii="Times New Roman" w:eastAsia="Times New Roman" w:hAnsi="Times New Roman" w:cs="Times New Roman"/>
          <w:sz w:val="24"/>
          <w:szCs w:val="24"/>
        </w:rPr>
        <w:t xml:space="preserve"> and the underlying convecting </w:t>
      </w:r>
      <w:hyperlink r:id="rId28" w:tooltip="Asthenosphere" w:history="1">
        <w:r w:rsidRPr="00E76597">
          <w:rPr>
            <w:rFonts w:ascii="Times New Roman" w:eastAsia="Times New Roman" w:hAnsi="Times New Roman" w:cs="Times New Roman"/>
            <w:sz w:val="24"/>
            <w:szCs w:val="24"/>
            <w:u w:val="single"/>
          </w:rPr>
          <w:t>asthenospheric</w:t>
        </w:r>
      </w:hyperlink>
      <w:r w:rsidRPr="00E76597">
        <w:rPr>
          <w:rFonts w:ascii="Times New Roman" w:eastAsia="Times New Roman" w:hAnsi="Times New Roman" w:cs="Times New Roman"/>
          <w:sz w:val="24"/>
          <w:szCs w:val="24"/>
        </w:rPr>
        <w:t xml:space="preserve"> mantle.</w:t>
      </w:r>
    </w:p>
    <w:p w:rsidR="00E76597" w:rsidRPr="00E76597" w:rsidRDefault="00E76597" w:rsidP="00E76597">
      <w:pPr>
        <w:jc w:val="center"/>
        <w:rPr>
          <w:rFonts w:ascii="Times New Roman" w:hAnsi="Times New Roman" w:cs="Times New Roman"/>
          <w:b/>
          <w:sz w:val="40"/>
          <w:szCs w:val="40"/>
        </w:rPr>
      </w:pPr>
    </w:p>
    <w:p w:rsidR="00B0221E" w:rsidRPr="00347B37" w:rsidRDefault="00FA3E37" w:rsidP="006B69E4">
      <w:pPr>
        <w:jc w:val="both"/>
        <w:rPr>
          <w:rFonts w:ascii="Times New Roman" w:hAnsi="Times New Roman" w:cs="Times New Roman"/>
          <w:sz w:val="24"/>
          <w:szCs w:val="24"/>
        </w:rPr>
      </w:pPr>
      <w:r w:rsidRPr="00347B37">
        <w:rPr>
          <w:rFonts w:ascii="Times New Roman" w:hAnsi="Times New Roman" w:cs="Times New Roman"/>
          <w:sz w:val="24"/>
          <w:szCs w:val="24"/>
        </w:rPr>
        <w:t xml:space="preserve">Kimberlites share certain chemical properties with highly potassic rocks yet have several distinctive aspects worth of special attention. </w:t>
      </w:r>
      <w:r w:rsidR="00AB2ED8" w:rsidRPr="00347B37">
        <w:rPr>
          <w:rFonts w:ascii="Times New Roman" w:hAnsi="Times New Roman" w:cs="Times New Roman"/>
          <w:sz w:val="24"/>
          <w:szCs w:val="24"/>
        </w:rPr>
        <w:t xml:space="preserve">Because they are the primary source of natural diamonds, their economic importance is considerable. Because of the presence of other high –P crystalline inclusions derived from depths in the mantle where diamond is stable, kimberlites provide an </w:t>
      </w:r>
      <w:r w:rsidR="00FC6C81" w:rsidRPr="00347B37">
        <w:rPr>
          <w:rFonts w:ascii="Times New Roman" w:hAnsi="Times New Roman" w:cs="Times New Roman"/>
          <w:sz w:val="24"/>
          <w:szCs w:val="24"/>
        </w:rPr>
        <w:t>unparallel</w:t>
      </w:r>
      <w:r w:rsidR="008A21A1">
        <w:rPr>
          <w:rFonts w:ascii="Times New Roman" w:hAnsi="Times New Roman" w:cs="Times New Roman"/>
          <w:sz w:val="24"/>
          <w:szCs w:val="24"/>
        </w:rPr>
        <w:tab/>
      </w:r>
      <w:r w:rsidR="008A21A1">
        <w:rPr>
          <w:rFonts w:ascii="Times New Roman" w:hAnsi="Times New Roman" w:cs="Times New Roman"/>
          <w:sz w:val="24"/>
          <w:szCs w:val="24"/>
        </w:rPr>
        <w:tab/>
      </w:r>
      <w:r w:rsidR="008A21A1">
        <w:rPr>
          <w:rFonts w:ascii="Times New Roman" w:hAnsi="Times New Roman" w:cs="Times New Roman"/>
          <w:sz w:val="24"/>
          <w:szCs w:val="24"/>
        </w:rPr>
        <w:tab/>
      </w:r>
      <w:r w:rsidR="008A21A1">
        <w:rPr>
          <w:rFonts w:ascii="Times New Roman" w:hAnsi="Times New Roman" w:cs="Times New Roman"/>
          <w:sz w:val="24"/>
          <w:szCs w:val="24"/>
        </w:rPr>
        <w:tab/>
      </w:r>
      <w:r w:rsidR="008A21A1">
        <w:rPr>
          <w:rFonts w:ascii="Times New Roman" w:hAnsi="Times New Roman" w:cs="Times New Roman"/>
          <w:sz w:val="24"/>
          <w:szCs w:val="24"/>
        </w:rPr>
        <w:tab/>
      </w:r>
      <w:r w:rsidR="008A21A1">
        <w:rPr>
          <w:rFonts w:ascii="Times New Roman" w:hAnsi="Times New Roman" w:cs="Times New Roman"/>
          <w:sz w:val="24"/>
          <w:szCs w:val="24"/>
        </w:rPr>
        <w:tab/>
      </w:r>
      <w:r w:rsidR="008A21A1">
        <w:rPr>
          <w:rFonts w:ascii="Times New Roman" w:hAnsi="Times New Roman" w:cs="Times New Roman"/>
          <w:sz w:val="24"/>
          <w:szCs w:val="24"/>
        </w:rPr>
        <w:tab/>
      </w:r>
      <w:r w:rsidR="008A21A1">
        <w:rPr>
          <w:rFonts w:ascii="Times New Roman" w:hAnsi="Times New Roman" w:cs="Times New Roman"/>
          <w:sz w:val="24"/>
          <w:szCs w:val="24"/>
        </w:rPr>
        <w:tab/>
      </w:r>
      <w:r w:rsidR="008A21A1">
        <w:rPr>
          <w:rFonts w:ascii="Times New Roman" w:hAnsi="Times New Roman" w:cs="Times New Roman"/>
          <w:sz w:val="24"/>
          <w:szCs w:val="24"/>
        </w:rPr>
        <w:tab/>
      </w:r>
      <w:r w:rsidR="008A21A1">
        <w:rPr>
          <w:rFonts w:ascii="Times New Roman" w:hAnsi="Times New Roman" w:cs="Times New Roman"/>
          <w:sz w:val="24"/>
          <w:szCs w:val="24"/>
        </w:rPr>
        <w:tab/>
      </w:r>
      <w:r w:rsidR="008A21A1">
        <w:rPr>
          <w:rFonts w:ascii="Times New Roman" w:hAnsi="Times New Roman" w:cs="Times New Roman"/>
          <w:sz w:val="24"/>
          <w:szCs w:val="24"/>
        </w:rPr>
        <w:tab/>
      </w:r>
      <w:r w:rsidR="008A21A1">
        <w:rPr>
          <w:rFonts w:ascii="Times New Roman" w:hAnsi="Times New Roman" w:cs="Times New Roman"/>
          <w:sz w:val="24"/>
          <w:szCs w:val="24"/>
        </w:rPr>
        <w:tab/>
      </w:r>
      <w:r w:rsidR="00AB2ED8" w:rsidRPr="00347B37">
        <w:rPr>
          <w:rFonts w:ascii="Times New Roman" w:hAnsi="Times New Roman" w:cs="Times New Roman"/>
          <w:sz w:val="24"/>
          <w:szCs w:val="24"/>
        </w:rPr>
        <w:t xml:space="preserve"> opportunity to investigate the actual composition and fabric of upper mantle rocks and inn themselves furnish a sample of the sort melts that are generated at these depths. </w:t>
      </w:r>
      <w:r w:rsidR="00B0221E" w:rsidRPr="00347B37">
        <w:rPr>
          <w:rFonts w:ascii="Times New Roman" w:hAnsi="Times New Roman" w:cs="Times New Roman"/>
          <w:sz w:val="24"/>
          <w:szCs w:val="24"/>
        </w:rPr>
        <w:t>For these reasons, much effort has been devoted to study of kimb</w:t>
      </w:r>
      <w:r w:rsidR="006B69E4">
        <w:rPr>
          <w:rFonts w:ascii="Times New Roman" w:hAnsi="Times New Roman" w:cs="Times New Roman"/>
          <w:sz w:val="24"/>
          <w:szCs w:val="24"/>
        </w:rPr>
        <w:t>erlites (Boyd &amp; Meyer, 1979a,b;</w:t>
      </w:r>
      <w:r w:rsidR="00F12DDD">
        <w:rPr>
          <w:rFonts w:ascii="Times New Roman" w:hAnsi="Times New Roman" w:cs="Times New Roman"/>
          <w:sz w:val="24"/>
          <w:szCs w:val="24"/>
        </w:rPr>
        <w:t xml:space="preserve"> </w:t>
      </w:r>
      <w:r w:rsidR="006B69E4">
        <w:rPr>
          <w:rFonts w:ascii="Times New Roman" w:hAnsi="Times New Roman" w:cs="Times New Roman"/>
          <w:sz w:val="24"/>
          <w:szCs w:val="24"/>
        </w:rPr>
        <w:t xml:space="preserve">Ahrens </w:t>
      </w:r>
      <w:r w:rsidR="00B0221E" w:rsidRPr="00347B37">
        <w:rPr>
          <w:rFonts w:ascii="Times New Roman" w:hAnsi="Times New Roman" w:cs="Times New Roman"/>
          <w:sz w:val="24"/>
          <w:szCs w:val="24"/>
        </w:rPr>
        <w:t>and others, 1975; Nixon, 1973).</w:t>
      </w:r>
      <w:r w:rsidR="00B0221E" w:rsidRPr="00347B37">
        <w:rPr>
          <w:rFonts w:ascii="Times New Roman" w:hAnsi="Times New Roman" w:cs="Times New Roman"/>
          <w:sz w:val="24"/>
          <w:szCs w:val="24"/>
        </w:rPr>
        <w:br/>
      </w:r>
    </w:p>
    <w:p w:rsidR="00C37A25" w:rsidRDefault="00B0221E" w:rsidP="00347B37">
      <w:pPr>
        <w:jc w:val="both"/>
        <w:rPr>
          <w:rFonts w:ascii="Times New Roman" w:hAnsi="Times New Roman" w:cs="Times New Roman"/>
          <w:sz w:val="24"/>
          <w:szCs w:val="24"/>
        </w:rPr>
      </w:pPr>
      <w:r w:rsidRPr="00347B37">
        <w:rPr>
          <w:rFonts w:ascii="Times New Roman" w:hAnsi="Times New Roman" w:cs="Times New Roman"/>
          <w:sz w:val="24"/>
          <w:szCs w:val="24"/>
        </w:rPr>
        <w:t xml:space="preserve">Kimberlites have been sporadically emplaced into stable nonorogenic continental </w:t>
      </w:r>
      <w:r w:rsidR="00B61F03" w:rsidRPr="00347B37">
        <w:rPr>
          <w:rFonts w:ascii="Times New Roman" w:hAnsi="Times New Roman" w:cs="Times New Roman"/>
          <w:sz w:val="24"/>
          <w:szCs w:val="24"/>
        </w:rPr>
        <w:t xml:space="preserve">platforms especially in Africa and Siberia, since Proterozoic time. </w:t>
      </w:r>
    </w:p>
    <w:p w:rsidR="00C37A25" w:rsidRDefault="00C37A25" w:rsidP="00C37A25">
      <w:pPr>
        <w:jc w:val="center"/>
        <w:rPr>
          <w:rFonts w:ascii="Times New Roman" w:hAnsi="Times New Roman" w:cs="Times New Roman"/>
          <w:sz w:val="24"/>
          <w:szCs w:val="24"/>
        </w:rPr>
      </w:pPr>
      <w:r>
        <w:rPr>
          <w:rFonts w:ascii="Times New Roman" w:hAnsi="Times New Roman" w:cs="Times New Roman"/>
          <w:noProof/>
          <w:sz w:val="24"/>
          <w:szCs w:val="24"/>
          <w:lang w:val="en-GB" w:eastAsia="en-GB"/>
        </w:rPr>
        <w:lastRenderedPageBreak/>
        <w:drawing>
          <wp:inline distT="0" distB="0" distL="0" distR="0">
            <wp:extent cx="3634740" cy="2304686"/>
            <wp:effectExtent l="19050" t="0" r="3810" b="0"/>
            <wp:docPr id="1" name="Picture 0" descr="Kim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m 1.jpg"/>
                    <pic:cNvPicPr/>
                  </pic:nvPicPr>
                  <pic:blipFill>
                    <a:blip r:embed="rId29" cstate="print">
                      <a:lum bright="10000"/>
                    </a:blip>
                    <a:srcRect l="1400" t="4911" r="2211" b="2455"/>
                    <a:stretch>
                      <a:fillRect/>
                    </a:stretch>
                  </pic:blipFill>
                  <pic:spPr>
                    <a:xfrm>
                      <a:off x="0" y="0"/>
                      <a:ext cx="3634740" cy="2304686"/>
                    </a:xfrm>
                    <a:prstGeom prst="rect">
                      <a:avLst/>
                    </a:prstGeom>
                  </pic:spPr>
                </pic:pic>
              </a:graphicData>
            </a:graphic>
          </wp:inline>
        </w:drawing>
      </w:r>
    </w:p>
    <w:p w:rsidR="00BC7E67" w:rsidRDefault="00BC7E67" w:rsidP="00C37A25">
      <w:pPr>
        <w:jc w:val="center"/>
        <w:rPr>
          <w:rFonts w:ascii="Times New Roman" w:hAnsi="Times New Roman" w:cs="Times New Roman"/>
          <w:sz w:val="24"/>
          <w:szCs w:val="24"/>
        </w:rPr>
      </w:pPr>
      <w:r>
        <w:rPr>
          <w:noProof/>
          <w:lang w:val="en-GB" w:eastAsia="en-GB"/>
        </w:rPr>
        <w:drawing>
          <wp:inline distT="0" distB="0" distL="0" distR="0">
            <wp:extent cx="3997283" cy="2167025"/>
            <wp:effectExtent l="19050" t="0" r="3217" b="0"/>
            <wp:docPr id="2" name="Picture 1" descr="Image result for kimberlite pipes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kimberlite pipes map"/>
                    <pic:cNvPicPr>
                      <a:picLocks noChangeAspect="1" noChangeArrowheads="1"/>
                    </pic:cNvPicPr>
                  </pic:nvPicPr>
                  <pic:blipFill>
                    <a:blip r:embed="rId30"/>
                    <a:srcRect/>
                    <a:stretch>
                      <a:fillRect/>
                    </a:stretch>
                  </pic:blipFill>
                  <pic:spPr bwMode="auto">
                    <a:xfrm>
                      <a:off x="0" y="0"/>
                      <a:ext cx="4007273" cy="2172441"/>
                    </a:xfrm>
                    <a:prstGeom prst="rect">
                      <a:avLst/>
                    </a:prstGeom>
                    <a:noFill/>
                    <a:ln w="9525">
                      <a:noFill/>
                      <a:miter lim="800000"/>
                      <a:headEnd/>
                      <a:tailEnd/>
                    </a:ln>
                  </pic:spPr>
                </pic:pic>
              </a:graphicData>
            </a:graphic>
          </wp:inline>
        </w:drawing>
      </w:r>
    </w:p>
    <w:p w:rsidR="00B61F03" w:rsidRDefault="00B61F03" w:rsidP="00347B37">
      <w:pPr>
        <w:jc w:val="both"/>
        <w:rPr>
          <w:rFonts w:ascii="Times New Roman" w:hAnsi="Times New Roman" w:cs="Times New Roman"/>
          <w:sz w:val="24"/>
          <w:szCs w:val="24"/>
        </w:rPr>
      </w:pPr>
      <w:r w:rsidRPr="00347B37">
        <w:rPr>
          <w:rFonts w:ascii="Times New Roman" w:hAnsi="Times New Roman" w:cs="Times New Roman"/>
          <w:sz w:val="24"/>
          <w:szCs w:val="24"/>
        </w:rPr>
        <w:t>Generally, the significance of any structural control on the occurrence of kimberlite bodies is obscure at the surface, hidden deep crustal or upper mantle structures could govern their site of emplacement.</w:t>
      </w:r>
    </w:p>
    <w:p w:rsidR="00BC7E67" w:rsidRPr="00347B37" w:rsidRDefault="00BC7E67" w:rsidP="00BC7E67">
      <w:pPr>
        <w:jc w:val="center"/>
        <w:rPr>
          <w:rFonts w:ascii="Times New Roman" w:hAnsi="Times New Roman" w:cs="Times New Roman"/>
          <w:sz w:val="24"/>
          <w:szCs w:val="24"/>
        </w:rPr>
      </w:pPr>
      <w:r w:rsidRPr="00BC7E67">
        <w:rPr>
          <w:rFonts w:ascii="Times New Roman" w:hAnsi="Times New Roman" w:cs="Times New Roman"/>
          <w:noProof/>
          <w:sz w:val="24"/>
          <w:szCs w:val="24"/>
          <w:lang w:val="en-GB" w:eastAsia="en-GB"/>
        </w:rPr>
        <w:drawing>
          <wp:inline distT="0" distB="0" distL="0" distR="0">
            <wp:extent cx="2877820" cy="2082002"/>
            <wp:effectExtent l="19050" t="0" r="0" b="0"/>
            <wp:docPr id="8" name="Picture 8" descr="Image result for kimberlite pipes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kimberlite pipes map"/>
                    <pic:cNvPicPr>
                      <a:picLocks noChangeAspect="1" noChangeArrowheads="1"/>
                    </pic:cNvPicPr>
                  </pic:nvPicPr>
                  <pic:blipFill>
                    <a:blip r:embed="rId31"/>
                    <a:srcRect/>
                    <a:stretch>
                      <a:fillRect/>
                    </a:stretch>
                  </pic:blipFill>
                  <pic:spPr bwMode="auto">
                    <a:xfrm>
                      <a:off x="0" y="0"/>
                      <a:ext cx="2878978" cy="2082840"/>
                    </a:xfrm>
                    <a:prstGeom prst="rect">
                      <a:avLst/>
                    </a:prstGeom>
                    <a:noFill/>
                    <a:ln w="9525">
                      <a:noFill/>
                      <a:miter lim="800000"/>
                      <a:headEnd/>
                      <a:tailEnd/>
                    </a:ln>
                  </pic:spPr>
                </pic:pic>
              </a:graphicData>
            </a:graphic>
          </wp:inline>
        </w:drawing>
      </w:r>
    </w:p>
    <w:p w:rsidR="003019A7" w:rsidRPr="006B69E4" w:rsidRDefault="003019A7" w:rsidP="00347B37">
      <w:pPr>
        <w:jc w:val="both"/>
        <w:rPr>
          <w:rFonts w:ascii="Times New Roman" w:hAnsi="Times New Roman" w:cs="Times New Roman"/>
          <w:b/>
          <w:sz w:val="24"/>
          <w:szCs w:val="24"/>
        </w:rPr>
      </w:pPr>
      <w:r w:rsidRPr="006B69E4">
        <w:rPr>
          <w:rFonts w:ascii="Times New Roman" w:hAnsi="Times New Roman" w:cs="Times New Roman"/>
          <w:b/>
          <w:sz w:val="24"/>
          <w:szCs w:val="24"/>
        </w:rPr>
        <w:t xml:space="preserve">Characteristics </w:t>
      </w:r>
    </w:p>
    <w:p w:rsidR="00C37A25" w:rsidRPr="00347B37" w:rsidRDefault="003019A7" w:rsidP="00347B37">
      <w:pPr>
        <w:jc w:val="both"/>
        <w:rPr>
          <w:rFonts w:ascii="Times New Roman" w:hAnsi="Times New Roman" w:cs="Times New Roman"/>
          <w:sz w:val="24"/>
          <w:szCs w:val="24"/>
        </w:rPr>
      </w:pPr>
      <w:r w:rsidRPr="00347B37">
        <w:rPr>
          <w:rFonts w:ascii="Times New Roman" w:hAnsi="Times New Roman" w:cs="Times New Roman"/>
          <w:sz w:val="24"/>
          <w:szCs w:val="24"/>
        </w:rPr>
        <w:lastRenderedPageBreak/>
        <w:t xml:space="preserve">Kimberlites may be defined as a potassic ultrabasic hybrid ingneous rock containing large crystals (megacrysts) of olivine, enstatite, </w:t>
      </w:r>
      <w:r w:rsidR="00AB2ED8" w:rsidRPr="00347B37">
        <w:rPr>
          <w:rFonts w:ascii="Times New Roman" w:hAnsi="Times New Roman" w:cs="Times New Roman"/>
          <w:sz w:val="24"/>
          <w:szCs w:val="24"/>
        </w:rPr>
        <w:t xml:space="preserve"> </w:t>
      </w:r>
      <w:r w:rsidRPr="00347B37">
        <w:rPr>
          <w:rFonts w:ascii="Times New Roman" w:hAnsi="Times New Roman" w:cs="Times New Roman"/>
          <w:sz w:val="24"/>
          <w:szCs w:val="24"/>
        </w:rPr>
        <w:t>, Cr-rich diopside, phlogopite, pyrope-almandine, and Mg-rich ilmenite in a fine-grained matrix of serpentine, phlogopite, carbonates, perovskite, and other minerals. Not all kimberlites contain</w:t>
      </w:r>
      <w:r w:rsidR="00E4609E" w:rsidRPr="00347B37">
        <w:rPr>
          <w:rFonts w:ascii="Times New Roman" w:hAnsi="Times New Roman" w:cs="Times New Roman"/>
          <w:sz w:val="24"/>
          <w:szCs w:val="24"/>
        </w:rPr>
        <w:t xml:space="preserve"> diamonds and in those that do, it is a very widely dispersed mineral. The minute concentrations of diamond are attested by the fact that in the famous Kimberly mine, 24 million tons of kimberlite yielded only 3 tons of diamond or one part in 8 million.</w:t>
      </w:r>
    </w:p>
    <w:p w:rsidR="00C37A25" w:rsidRDefault="00E4609E" w:rsidP="00347B37">
      <w:pPr>
        <w:jc w:val="both"/>
        <w:rPr>
          <w:rFonts w:ascii="Times New Roman" w:hAnsi="Times New Roman" w:cs="Times New Roman"/>
          <w:sz w:val="24"/>
          <w:szCs w:val="24"/>
        </w:rPr>
      </w:pPr>
      <w:r w:rsidRPr="00347B37">
        <w:rPr>
          <w:rFonts w:ascii="Times New Roman" w:hAnsi="Times New Roman" w:cs="Times New Roman"/>
          <w:sz w:val="24"/>
          <w:szCs w:val="24"/>
        </w:rPr>
        <w:t>Most kimberlite near the surface occurs in pipe</w:t>
      </w:r>
      <w:r w:rsidR="004A0574">
        <w:rPr>
          <w:rFonts w:ascii="Times New Roman" w:hAnsi="Times New Roman" w:cs="Times New Roman"/>
          <w:sz w:val="24"/>
          <w:szCs w:val="24"/>
        </w:rPr>
        <w:t>-</w:t>
      </w:r>
      <w:r w:rsidRPr="00347B37">
        <w:rPr>
          <w:rFonts w:ascii="Times New Roman" w:hAnsi="Times New Roman" w:cs="Times New Roman"/>
          <w:sz w:val="24"/>
          <w:szCs w:val="24"/>
        </w:rPr>
        <w:t>like diatremes. Diatremes of kimberlite are small, generally less than one km</w:t>
      </w:r>
      <w:r w:rsidRPr="00347B37">
        <w:rPr>
          <w:rFonts w:ascii="Times New Roman" w:hAnsi="Times New Roman" w:cs="Times New Roman"/>
          <w:sz w:val="24"/>
          <w:szCs w:val="24"/>
          <w:vertAlign w:val="superscript"/>
        </w:rPr>
        <w:t>2</w:t>
      </w:r>
      <w:r w:rsidRPr="00347B37">
        <w:rPr>
          <w:rFonts w:ascii="Times New Roman" w:hAnsi="Times New Roman" w:cs="Times New Roman"/>
          <w:sz w:val="24"/>
          <w:szCs w:val="24"/>
        </w:rPr>
        <w:t xml:space="preserve"> in horizontal area. They tend to occur in clusters and some can be demonstrated in deep mine workings to coalesce at depth with dikes of nonfragmental kimberlite. </w:t>
      </w:r>
    </w:p>
    <w:p w:rsidR="00E76597" w:rsidRPr="00E76597" w:rsidRDefault="00E76597" w:rsidP="00E76597">
      <w:pPr>
        <w:pStyle w:val="Heading2"/>
        <w:rPr>
          <w:sz w:val="24"/>
          <w:szCs w:val="24"/>
        </w:rPr>
      </w:pPr>
      <w:r w:rsidRPr="00E76597">
        <w:rPr>
          <w:rStyle w:val="mw-headline"/>
          <w:sz w:val="24"/>
          <w:szCs w:val="24"/>
        </w:rPr>
        <w:t>Morphology and volcanology</w:t>
      </w:r>
    </w:p>
    <w:p w:rsidR="00E76597" w:rsidRPr="00E76597" w:rsidRDefault="00E76597" w:rsidP="00E76597">
      <w:pPr>
        <w:pStyle w:val="NormalWeb"/>
      </w:pPr>
      <w:r w:rsidRPr="00E76597">
        <w:t>Kimberlites occur as carrot-shaped, vertical intrusions termed 'pipes'. This classic carrot shape is formed due to a complex intrusive process of kimberlitic magma which inherits a large proportion of both CO</w:t>
      </w:r>
      <w:r w:rsidRPr="00E76597">
        <w:rPr>
          <w:vertAlign w:val="subscript"/>
        </w:rPr>
        <w:t>2</w:t>
      </w:r>
      <w:r w:rsidRPr="00E76597">
        <w:t xml:space="preserve"> and H</w:t>
      </w:r>
      <w:r w:rsidRPr="00E76597">
        <w:rPr>
          <w:vertAlign w:val="subscript"/>
        </w:rPr>
        <w:t>2</w:t>
      </w:r>
      <w:r w:rsidRPr="00E76597">
        <w:t xml:space="preserve">O in the system, which produces a deep explosive boiling stage that causes a significant amount of vertical flaring (Bergman, 1987). Kimberlite classification is based on the recognition of differing rock facies. These differing facies are associated with a particular style of magmatic activity, namely crater, diatreme and </w:t>
      </w:r>
      <w:hyperlink r:id="rId32" w:tooltip="Hypabyssal" w:history="1">
        <w:r w:rsidRPr="00E76597">
          <w:rPr>
            <w:rStyle w:val="Hyperlink"/>
            <w:color w:val="auto"/>
          </w:rPr>
          <w:t>hypabyssal</w:t>
        </w:r>
      </w:hyperlink>
      <w:r w:rsidRPr="00E76597">
        <w:t xml:space="preserve"> rocks (Clement and Skinner 1985, and Clement, 1982).</w:t>
      </w:r>
    </w:p>
    <w:p w:rsidR="00E76597" w:rsidRDefault="00E76597" w:rsidP="00E76597">
      <w:pPr>
        <w:pStyle w:val="NormalWeb"/>
      </w:pPr>
      <w:r w:rsidRPr="00E76597">
        <w:t xml:space="preserve">The </w:t>
      </w:r>
      <w:hyperlink r:id="rId33" w:tooltip="Morphology (materials science) (page does not exist)" w:history="1">
        <w:r w:rsidRPr="00E76597">
          <w:rPr>
            <w:rStyle w:val="Hyperlink"/>
            <w:color w:val="auto"/>
          </w:rPr>
          <w:t>morphology</w:t>
        </w:r>
      </w:hyperlink>
      <w:r w:rsidRPr="00E76597">
        <w:t xml:space="preserve"> of kimberlite pipes, and the classical carrot shape, is the result of explosive </w:t>
      </w:r>
      <w:hyperlink r:id="rId34" w:tooltip="Volcanic pipe" w:history="1">
        <w:r w:rsidRPr="00E76597">
          <w:rPr>
            <w:rStyle w:val="Hyperlink"/>
            <w:color w:val="auto"/>
          </w:rPr>
          <w:t>diatreme</w:t>
        </w:r>
      </w:hyperlink>
      <w:r w:rsidRPr="00E76597">
        <w:t xml:space="preserve"> </w:t>
      </w:r>
      <w:hyperlink r:id="rId35" w:tooltip="Volcanism" w:history="1">
        <w:r w:rsidRPr="00E76597">
          <w:rPr>
            <w:rStyle w:val="Hyperlink"/>
            <w:color w:val="auto"/>
          </w:rPr>
          <w:t>volcanism</w:t>
        </w:r>
      </w:hyperlink>
      <w:r w:rsidRPr="00E76597">
        <w:t xml:space="preserve"> from very deep </w:t>
      </w:r>
      <w:hyperlink r:id="rId36" w:tooltip="Earth's mantle" w:history="1">
        <w:r w:rsidRPr="00E76597">
          <w:rPr>
            <w:rStyle w:val="Hyperlink"/>
            <w:color w:val="auto"/>
          </w:rPr>
          <w:t>mantle</w:t>
        </w:r>
      </w:hyperlink>
      <w:r w:rsidRPr="00E76597">
        <w:t xml:space="preserve">-derived sources. These volcanic explosions produce vertical columns of rock that rise from deep magma reservoirs. The morphology of kimberlite pipes is varied but generally includes a sheeted dyke complex of tabular, vertically dipping feeder dykes in the root of the pipe which extends down to the mantle. Within 1.5–2 km (0.93–1.2 mi) of the surface, the highly pressured magma explodes upwards and expands to form a conical to cylindrical </w:t>
      </w:r>
      <w:hyperlink r:id="rId37" w:tooltip="Diatreme" w:history="1">
        <w:r w:rsidRPr="00E76597">
          <w:rPr>
            <w:rStyle w:val="Hyperlink"/>
            <w:color w:val="auto"/>
          </w:rPr>
          <w:t>diatreme</w:t>
        </w:r>
      </w:hyperlink>
      <w:r w:rsidRPr="00E76597">
        <w:t xml:space="preserve">, which erupts to the surface. The surface expression is rarely preserved, but is usually similar to a </w:t>
      </w:r>
      <w:hyperlink r:id="rId38" w:tooltip="Maar" w:history="1">
        <w:r w:rsidRPr="00E76597">
          <w:rPr>
            <w:rStyle w:val="Hyperlink"/>
            <w:color w:val="auto"/>
          </w:rPr>
          <w:t>maar volcano</w:t>
        </w:r>
      </w:hyperlink>
      <w:r w:rsidRPr="00E76597">
        <w:t>. The diameter of a kimberlite pipe at the surface is typically a few hundred meters to a kilometer (up to 0.6 mile).</w:t>
      </w:r>
    </w:p>
    <w:p w:rsidR="00A72DE7" w:rsidRDefault="00A72DE7" w:rsidP="00A72DE7">
      <w:pPr>
        <w:pStyle w:val="NormalWeb"/>
        <w:jc w:val="center"/>
      </w:pPr>
      <w:r w:rsidRPr="00A72DE7">
        <w:rPr>
          <w:noProof/>
          <w:lang w:val="en-GB" w:eastAsia="en-GB"/>
        </w:rPr>
        <w:drawing>
          <wp:inline distT="0" distB="0" distL="0" distR="0">
            <wp:extent cx="1732280" cy="2088634"/>
            <wp:effectExtent l="19050" t="0" r="1270" b="0"/>
            <wp:docPr id="9" name="Picture 13" descr="Image result for kimberlite pipes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kimberlite pipes map"/>
                    <pic:cNvPicPr>
                      <a:picLocks noChangeAspect="1" noChangeArrowheads="1"/>
                    </pic:cNvPicPr>
                  </pic:nvPicPr>
                  <pic:blipFill>
                    <a:blip r:embed="rId39"/>
                    <a:srcRect/>
                    <a:stretch>
                      <a:fillRect/>
                    </a:stretch>
                  </pic:blipFill>
                  <pic:spPr bwMode="auto">
                    <a:xfrm>
                      <a:off x="0" y="0"/>
                      <a:ext cx="1733444" cy="2090037"/>
                    </a:xfrm>
                    <a:prstGeom prst="rect">
                      <a:avLst/>
                    </a:prstGeom>
                    <a:noFill/>
                    <a:ln w="9525">
                      <a:noFill/>
                      <a:miter lim="800000"/>
                      <a:headEnd/>
                      <a:tailEnd/>
                    </a:ln>
                  </pic:spPr>
                </pic:pic>
              </a:graphicData>
            </a:graphic>
          </wp:inline>
        </w:drawing>
      </w:r>
    </w:p>
    <w:p w:rsidR="00A72DE7" w:rsidRPr="00E76597" w:rsidRDefault="00A72DE7" w:rsidP="00A72DE7">
      <w:pPr>
        <w:pStyle w:val="NormalWeb"/>
        <w:jc w:val="center"/>
      </w:pPr>
    </w:p>
    <w:p w:rsidR="00E76597" w:rsidRPr="00E76597" w:rsidRDefault="00E76597" w:rsidP="00E76597">
      <w:pPr>
        <w:pStyle w:val="NormalWeb"/>
      </w:pPr>
      <w:r w:rsidRPr="00E76597">
        <w:t xml:space="preserve">Two </w:t>
      </w:r>
      <w:hyperlink r:id="rId40" w:tooltip="Jurassic" w:history="1">
        <w:r w:rsidRPr="00E76597">
          <w:rPr>
            <w:rStyle w:val="Hyperlink"/>
            <w:color w:val="auto"/>
          </w:rPr>
          <w:t>Jurassic</w:t>
        </w:r>
      </w:hyperlink>
      <w:r w:rsidRPr="00E76597">
        <w:t xml:space="preserve"> kimberlite </w:t>
      </w:r>
      <w:hyperlink r:id="rId41" w:tooltip="Dike (geology)" w:history="1">
        <w:r w:rsidRPr="00E76597">
          <w:rPr>
            <w:rStyle w:val="Hyperlink"/>
            <w:color w:val="auto"/>
          </w:rPr>
          <w:t>dikes</w:t>
        </w:r>
      </w:hyperlink>
      <w:r w:rsidRPr="00E76597">
        <w:t xml:space="preserve"> exist in </w:t>
      </w:r>
      <w:hyperlink r:id="rId42" w:tooltip="Pennsylvania" w:history="1">
        <w:r w:rsidRPr="00E76597">
          <w:rPr>
            <w:rStyle w:val="Hyperlink"/>
            <w:color w:val="auto"/>
          </w:rPr>
          <w:t>Pennsylvania</w:t>
        </w:r>
      </w:hyperlink>
      <w:r w:rsidRPr="00E76597">
        <w:t xml:space="preserve">. One, the Gates-Adah Dike, outcrops on the </w:t>
      </w:r>
      <w:hyperlink r:id="rId43" w:tooltip="Monongahela River" w:history="1">
        <w:r w:rsidRPr="00E76597">
          <w:rPr>
            <w:rStyle w:val="Hyperlink"/>
            <w:color w:val="auto"/>
          </w:rPr>
          <w:t>Monongahela River</w:t>
        </w:r>
      </w:hyperlink>
      <w:r w:rsidRPr="00E76597">
        <w:t xml:space="preserve"> on the border of </w:t>
      </w:r>
      <w:hyperlink r:id="rId44" w:tooltip="Fayette County, Pennsylvania" w:history="1">
        <w:r w:rsidRPr="00E76597">
          <w:rPr>
            <w:rStyle w:val="Hyperlink"/>
            <w:color w:val="auto"/>
          </w:rPr>
          <w:t>Fayette</w:t>
        </w:r>
      </w:hyperlink>
      <w:r w:rsidRPr="00E76597">
        <w:t xml:space="preserve"> and </w:t>
      </w:r>
      <w:hyperlink r:id="rId45" w:tooltip="Greene County, Pennsylvania" w:history="1">
        <w:r w:rsidRPr="00E76597">
          <w:rPr>
            <w:rStyle w:val="Hyperlink"/>
            <w:color w:val="auto"/>
          </w:rPr>
          <w:t>Greene</w:t>
        </w:r>
      </w:hyperlink>
      <w:r w:rsidRPr="00E76597">
        <w:t xml:space="preserve"> Counties. The other, the Dixonville-Tanoma Dike in central </w:t>
      </w:r>
      <w:hyperlink r:id="rId46" w:tooltip="Indiana County, Pennsylvania" w:history="1">
        <w:r w:rsidRPr="00E76597">
          <w:rPr>
            <w:rStyle w:val="Hyperlink"/>
            <w:color w:val="auto"/>
          </w:rPr>
          <w:t>Indiana</w:t>
        </w:r>
      </w:hyperlink>
      <w:r w:rsidRPr="00E76597">
        <w:t xml:space="preserve"> County, does not outcrop at the surface and was discovered by miners.</w:t>
      </w:r>
      <w:hyperlink r:id="rId47" w:anchor="cite_note-multiple-0" w:history="1">
        <w:r w:rsidRPr="00E76597">
          <w:rPr>
            <w:rStyle w:val="Hyperlink"/>
            <w:color w:val="auto"/>
            <w:vertAlign w:val="superscript"/>
          </w:rPr>
          <w:t>[1]</w:t>
        </w:r>
      </w:hyperlink>
    </w:p>
    <w:p w:rsidR="00E76597" w:rsidRDefault="00E76597" w:rsidP="00347B37">
      <w:pPr>
        <w:jc w:val="both"/>
        <w:rPr>
          <w:rFonts w:ascii="Times New Roman" w:hAnsi="Times New Roman" w:cs="Times New Roman"/>
          <w:sz w:val="24"/>
          <w:szCs w:val="24"/>
        </w:rPr>
      </w:pPr>
    </w:p>
    <w:p w:rsidR="00373742" w:rsidRDefault="00373742" w:rsidP="00373742">
      <w:pPr>
        <w:jc w:val="center"/>
        <w:rPr>
          <w:rFonts w:ascii="Times New Roman" w:hAnsi="Times New Roman" w:cs="Times New Roman"/>
          <w:sz w:val="24"/>
          <w:szCs w:val="24"/>
        </w:rPr>
      </w:pPr>
    </w:p>
    <w:p w:rsidR="00300D4A" w:rsidRDefault="00373742" w:rsidP="00373742">
      <w:pPr>
        <w:jc w:val="center"/>
        <w:rPr>
          <w:rFonts w:ascii="Times New Roman" w:hAnsi="Times New Roman" w:cs="Times New Roman"/>
          <w:sz w:val="24"/>
          <w:szCs w:val="24"/>
        </w:rPr>
      </w:pPr>
      <w:r>
        <w:rPr>
          <w:noProof/>
          <w:lang w:val="en-GB" w:eastAsia="en-GB"/>
        </w:rPr>
        <w:drawing>
          <wp:inline distT="0" distB="0" distL="0" distR="0">
            <wp:extent cx="2589245" cy="3429000"/>
            <wp:effectExtent l="19050" t="0" r="1555" b="0"/>
            <wp:docPr id="16" name="Picture 1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lated image"/>
                    <pic:cNvPicPr>
                      <a:picLocks noChangeAspect="1" noChangeArrowheads="1"/>
                    </pic:cNvPicPr>
                  </pic:nvPicPr>
                  <pic:blipFill>
                    <a:blip r:embed="rId48"/>
                    <a:srcRect/>
                    <a:stretch>
                      <a:fillRect/>
                    </a:stretch>
                  </pic:blipFill>
                  <pic:spPr bwMode="auto">
                    <a:xfrm>
                      <a:off x="0" y="0"/>
                      <a:ext cx="2589245" cy="3429000"/>
                    </a:xfrm>
                    <a:prstGeom prst="rect">
                      <a:avLst/>
                    </a:prstGeom>
                    <a:noFill/>
                    <a:ln w="9525">
                      <a:noFill/>
                      <a:miter lim="800000"/>
                      <a:headEnd/>
                      <a:tailEnd/>
                    </a:ln>
                  </pic:spPr>
                </pic:pic>
              </a:graphicData>
            </a:graphic>
          </wp:inline>
        </w:drawing>
      </w:r>
    </w:p>
    <w:p w:rsidR="00C91D8F" w:rsidRDefault="00C91D8F" w:rsidP="00347B37">
      <w:pPr>
        <w:jc w:val="both"/>
        <w:rPr>
          <w:rFonts w:ascii="Times New Roman" w:hAnsi="Times New Roman" w:cs="Times New Roman"/>
          <w:sz w:val="24"/>
          <w:szCs w:val="24"/>
        </w:rPr>
      </w:pPr>
    </w:p>
    <w:p w:rsidR="00C37A25" w:rsidRDefault="00C37A25" w:rsidP="00C37A25">
      <w:pPr>
        <w:jc w:val="center"/>
        <w:rPr>
          <w:rFonts w:ascii="Times New Roman" w:hAnsi="Times New Roman" w:cs="Times New Roman"/>
          <w:sz w:val="24"/>
          <w:szCs w:val="24"/>
        </w:rPr>
      </w:pPr>
      <w:r>
        <w:rPr>
          <w:rFonts w:ascii="Times New Roman" w:hAnsi="Times New Roman" w:cs="Times New Roman"/>
          <w:noProof/>
          <w:sz w:val="24"/>
          <w:szCs w:val="24"/>
          <w:lang w:val="en-GB" w:eastAsia="en-GB"/>
        </w:rPr>
        <w:lastRenderedPageBreak/>
        <w:drawing>
          <wp:inline distT="0" distB="0" distL="0" distR="0">
            <wp:extent cx="2910840" cy="3497580"/>
            <wp:effectExtent l="19050" t="0" r="3810" b="0"/>
            <wp:docPr id="3" name="Picture 2" descr="Kim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m 3.jpg"/>
                    <pic:cNvPicPr/>
                  </pic:nvPicPr>
                  <pic:blipFill>
                    <a:blip r:embed="rId49" cstate="print">
                      <a:lum bright="10000"/>
                    </a:blip>
                    <a:srcRect l="4019" r="3041" b="3165"/>
                    <a:stretch>
                      <a:fillRect/>
                    </a:stretch>
                  </pic:blipFill>
                  <pic:spPr>
                    <a:xfrm>
                      <a:off x="0" y="0"/>
                      <a:ext cx="2910840" cy="3497580"/>
                    </a:xfrm>
                    <a:prstGeom prst="rect">
                      <a:avLst/>
                    </a:prstGeom>
                  </pic:spPr>
                </pic:pic>
              </a:graphicData>
            </a:graphic>
          </wp:inline>
        </w:drawing>
      </w:r>
    </w:p>
    <w:p w:rsidR="00E4609E" w:rsidRPr="00347B37" w:rsidRDefault="00E4609E" w:rsidP="00347B37">
      <w:pPr>
        <w:jc w:val="both"/>
        <w:rPr>
          <w:rFonts w:ascii="Times New Roman" w:hAnsi="Times New Roman" w:cs="Times New Roman"/>
          <w:sz w:val="24"/>
          <w:szCs w:val="24"/>
        </w:rPr>
      </w:pPr>
      <w:r w:rsidRPr="00347B37">
        <w:rPr>
          <w:rFonts w:ascii="Times New Roman" w:hAnsi="Times New Roman" w:cs="Times New Roman"/>
          <w:sz w:val="24"/>
          <w:szCs w:val="24"/>
        </w:rPr>
        <w:t xml:space="preserve">These dikes are thin, less than 10m, but may be as much as 14km long. Dikes and diatremes may be mutually cross-cutting. Flow and cumulate fabrics have been observed in thin sills formed from very fluid, carbonate-rich kimberlite melt. </w:t>
      </w:r>
    </w:p>
    <w:p w:rsidR="00C37A25" w:rsidRDefault="007274CC" w:rsidP="00347B37">
      <w:pPr>
        <w:jc w:val="both"/>
        <w:rPr>
          <w:rFonts w:ascii="Times New Roman" w:hAnsi="Times New Roman" w:cs="Times New Roman"/>
          <w:sz w:val="24"/>
          <w:szCs w:val="24"/>
        </w:rPr>
      </w:pPr>
      <w:r w:rsidRPr="00347B37">
        <w:rPr>
          <w:rFonts w:ascii="Times New Roman" w:hAnsi="Times New Roman" w:cs="Times New Roman"/>
          <w:sz w:val="24"/>
          <w:szCs w:val="24"/>
        </w:rPr>
        <w:t>The hybrid nature o kimberlite is manifest in the rock and mineral inclusions that are commonly present. Because of unquestioned chemical interaction between these inclusions and the matrix, it is difficult to be sure of the composition of the kimberlite melt, now represented essentially by matrix before inclusions were entrained. Many of the megacrysts, typically with anhedral and even embayed shapes are obviously derived from fragmentation of garnet peridotite and ec</w:t>
      </w:r>
      <w:r w:rsidR="00347B37">
        <w:rPr>
          <w:rFonts w:ascii="Times New Roman" w:hAnsi="Times New Roman" w:cs="Times New Roman"/>
          <w:sz w:val="24"/>
          <w:szCs w:val="24"/>
        </w:rPr>
        <w:t>ologite xenoliths that are local</w:t>
      </w:r>
      <w:r w:rsidRPr="00347B37">
        <w:rPr>
          <w:rFonts w:ascii="Times New Roman" w:hAnsi="Times New Roman" w:cs="Times New Roman"/>
          <w:sz w:val="24"/>
          <w:szCs w:val="24"/>
        </w:rPr>
        <w:t>ly abundant in some kimberli</w:t>
      </w:r>
      <w:r w:rsidR="00C015CB" w:rsidRPr="00347B37">
        <w:rPr>
          <w:rFonts w:ascii="Times New Roman" w:hAnsi="Times New Roman" w:cs="Times New Roman"/>
          <w:sz w:val="24"/>
          <w:szCs w:val="24"/>
        </w:rPr>
        <w:t xml:space="preserve">te bodies. </w:t>
      </w:r>
    </w:p>
    <w:p w:rsidR="00A72DE7" w:rsidRPr="00A72DE7" w:rsidRDefault="00A72DE7" w:rsidP="00A72DE7">
      <w:pPr>
        <w:pStyle w:val="Heading2"/>
        <w:rPr>
          <w:sz w:val="24"/>
          <w:szCs w:val="24"/>
        </w:rPr>
      </w:pPr>
      <w:r w:rsidRPr="00A72DE7">
        <w:rPr>
          <w:rStyle w:val="mw-headline"/>
          <w:sz w:val="24"/>
          <w:szCs w:val="24"/>
        </w:rPr>
        <w:t>Petrology</w:t>
      </w:r>
    </w:p>
    <w:p w:rsidR="00A72DE7" w:rsidRPr="00A72DE7" w:rsidRDefault="00A72DE7" w:rsidP="00A72DE7">
      <w:pPr>
        <w:pStyle w:val="NormalWeb"/>
      </w:pPr>
      <w:r w:rsidRPr="00A72DE7">
        <w:t>Both the location and origin of kimberlitic magmas are areas of contention. Their extreme enrichment and geochemistry has led to a large amount of speculation about their origin, with models placing their source within the sub-continental lithospheric mantle (SCLM) or even as deep as the transition zone. The mechanism of enrichment has also been the topic of interest with models including partial melting, assimilation of subducted sediment or derivation from a primary magma source.</w:t>
      </w:r>
    </w:p>
    <w:p w:rsidR="00A72DE7" w:rsidRDefault="00A72DE7" w:rsidP="00A72DE7">
      <w:pPr>
        <w:pStyle w:val="NormalWeb"/>
        <w:jc w:val="center"/>
      </w:pPr>
      <w:r w:rsidRPr="00A72DE7">
        <w:t xml:space="preserve">Historically, kimberlites have been subdivided into two distinct varieties termed 'basaltic' and 'micaceous' based primarily on petrographic observations (Wagner, 1914). This was later revised by Smith (1983) who re-named these divisions Group I and Group II based on the isotopic affinities of these rocks using the Nd, Sr and Pb systems. Mitchell (1995) later proposed that these group I and II kimberlites display such distinct differences, that they may not be as closely </w:t>
      </w:r>
      <w:r w:rsidRPr="00A72DE7">
        <w:lastRenderedPageBreak/>
        <w:t>related as once thought. He showed that Group II kimberlites actually show closer affinities to lamproites than they do to Group I kimberlites. Hence, he reclassified Group II kimberlites as orangeites to prevent confusion.</w:t>
      </w:r>
      <w:r>
        <w:br/>
      </w:r>
      <w:r w:rsidRPr="00A72DE7">
        <w:rPr>
          <w:noProof/>
          <w:lang w:val="en-GB" w:eastAsia="en-GB"/>
        </w:rPr>
        <w:drawing>
          <wp:inline distT="0" distB="0" distL="0" distR="0">
            <wp:extent cx="2804013" cy="3417391"/>
            <wp:effectExtent l="19050" t="0" r="0" b="0"/>
            <wp:docPr id="11" name="Picture 4" descr="Kim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m 4.jpg"/>
                    <pic:cNvPicPr/>
                  </pic:nvPicPr>
                  <pic:blipFill>
                    <a:blip r:embed="rId50" cstate="print">
                      <a:lum bright="10000"/>
                    </a:blip>
                    <a:stretch>
                      <a:fillRect/>
                    </a:stretch>
                  </pic:blipFill>
                  <pic:spPr>
                    <a:xfrm>
                      <a:off x="0" y="0"/>
                      <a:ext cx="2806543" cy="3420474"/>
                    </a:xfrm>
                    <a:prstGeom prst="rect">
                      <a:avLst/>
                    </a:prstGeom>
                  </pic:spPr>
                </pic:pic>
              </a:graphicData>
            </a:graphic>
          </wp:inline>
        </w:drawing>
      </w:r>
    </w:p>
    <w:p w:rsidR="001351D5" w:rsidRPr="001351D5" w:rsidRDefault="001351D5" w:rsidP="001351D5">
      <w:pPr>
        <w:pStyle w:val="NormalWeb"/>
        <w:jc w:val="center"/>
        <w:rPr>
          <w:lang w:val="en-GB"/>
        </w:rPr>
      </w:pPr>
      <w:r w:rsidRPr="001351D5">
        <w:rPr>
          <w:b/>
          <w:bCs/>
        </w:rPr>
        <w:t>Petrology</w:t>
      </w:r>
      <w:r w:rsidRPr="001351D5">
        <w:t xml:space="preserve"> </w:t>
      </w:r>
    </w:p>
    <w:p w:rsidR="001351D5" w:rsidRPr="001351D5" w:rsidRDefault="001351D5" w:rsidP="001351D5">
      <w:pPr>
        <w:pStyle w:val="NormalWeb"/>
        <w:rPr>
          <w:lang w:val="en-GB"/>
        </w:rPr>
      </w:pPr>
      <w:r w:rsidRPr="001351D5">
        <w:t>Kimberlites are divided into Group I (basaltic) and Group II (micaceous) kimberlites. This division is made along mineralogical grounds.</w:t>
      </w:r>
    </w:p>
    <w:p w:rsidR="001351D5" w:rsidRPr="001351D5" w:rsidRDefault="001351D5" w:rsidP="001351D5">
      <w:pPr>
        <w:pStyle w:val="NormalWeb"/>
        <w:rPr>
          <w:lang w:val="en-GB"/>
        </w:rPr>
      </w:pPr>
      <w:r w:rsidRPr="001351D5">
        <w:t>The general consensus reached on kimberlites is that they are formed deep within the mantle, at between 150 and 450 kilometres depth, from anomalously enriched exotic mantle compositions, and are erupted rapidly and violently, often with considerable CO2 and volatile components. It is this depth of melting and generation which makes kimberlites prone to hosting diamond xenocrysts.</w:t>
      </w:r>
    </w:p>
    <w:p w:rsidR="001351D5" w:rsidRPr="001351D5" w:rsidRDefault="001351D5" w:rsidP="001351D5">
      <w:pPr>
        <w:pStyle w:val="NormalWeb"/>
        <w:rPr>
          <w:lang w:val="en-GB"/>
        </w:rPr>
      </w:pPr>
      <w:r w:rsidRPr="001351D5">
        <w:t xml:space="preserve">The mineralogy of Group I kimberlites is considered to represent the products of melting of lherzolite and harzburgite, eclogite and peridotite under lower mantle conditions. The mineralogy of Group II kimberlites may represent a similar melting environment to that of Group I kimberlites, the difference in mineralogy being caused by the preponderance of water versus carbon dioxide. </w:t>
      </w:r>
    </w:p>
    <w:p w:rsidR="001351D5" w:rsidRPr="00A72DE7" w:rsidRDefault="001351D5" w:rsidP="00A72DE7">
      <w:pPr>
        <w:pStyle w:val="NormalWeb"/>
        <w:jc w:val="center"/>
      </w:pPr>
    </w:p>
    <w:p w:rsidR="00A72DE7" w:rsidRPr="00A72DE7" w:rsidRDefault="00A72DE7" w:rsidP="00A72DE7">
      <w:pPr>
        <w:pStyle w:val="Heading3"/>
        <w:rPr>
          <w:rFonts w:ascii="Times New Roman" w:hAnsi="Times New Roman" w:cs="Times New Roman"/>
          <w:color w:val="auto"/>
          <w:sz w:val="24"/>
          <w:szCs w:val="24"/>
        </w:rPr>
      </w:pPr>
      <w:r w:rsidRPr="00A72DE7">
        <w:rPr>
          <w:rFonts w:ascii="Times New Roman" w:hAnsi="Times New Roman" w:cs="Times New Roman"/>
          <w:color w:val="auto"/>
          <w:sz w:val="24"/>
          <w:szCs w:val="24"/>
        </w:rPr>
        <w:t xml:space="preserve"> </w:t>
      </w:r>
      <w:r w:rsidRPr="00A72DE7">
        <w:rPr>
          <w:rStyle w:val="mw-headline"/>
          <w:rFonts w:ascii="Times New Roman" w:hAnsi="Times New Roman" w:cs="Times New Roman"/>
          <w:color w:val="auto"/>
          <w:sz w:val="24"/>
          <w:szCs w:val="24"/>
        </w:rPr>
        <w:t>Group I kimberlites</w:t>
      </w:r>
    </w:p>
    <w:p w:rsidR="00A72DE7" w:rsidRPr="00A72DE7" w:rsidRDefault="00A72DE7" w:rsidP="00A72DE7">
      <w:pPr>
        <w:pStyle w:val="NormalWeb"/>
      </w:pPr>
      <w:r w:rsidRPr="00A72DE7">
        <w:t>Group-I kimberlites are of CO</w:t>
      </w:r>
      <w:r w:rsidRPr="00A72DE7">
        <w:rPr>
          <w:vertAlign w:val="subscript"/>
        </w:rPr>
        <w:t>2</w:t>
      </w:r>
      <w:r w:rsidRPr="00A72DE7">
        <w:t xml:space="preserve">-rich </w:t>
      </w:r>
      <w:hyperlink r:id="rId51" w:tooltip="Ultramafic" w:history="1">
        <w:r w:rsidRPr="00A72DE7">
          <w:rPr>
            <w:rStyle w:val="Hyperlink"/>
            <w:color w:val="auto"/>
          </w:rPr>
          <w:t>ultramafic</w:t>
        </w:r>
      </w:hyperlink>
      <w:r w:rsidRPr="00A72DE7">
        <w:t xml:space="preserve"> potassic igneous rocks dominated by a primary mineral assemblage of </w:t>
      </w:r>
      <w:hyperlink r:id="rId52" w:tooltip="Forsteritic (page does not exist)" w:history="1">
        <w:r w:rsidRPr="00A72DE7">
          <w:rPr>
            <w:rStyle w:val="Hyperlink"/>
            <w:color w:val="auto"/>
          </w:rPr>
          <w:t>forsteritic</w:t>
        </w:r>
      </w:hyperlink>
      <w:r w:rsidRPr="00A72DE7">
        <w:t xml:space="preserve"> </w:t>
      </w:r>
      <w:hyperlink r:id="rId53" w:tooltip="Olivine" w:history="1">
        <w:r w:rsidRPr="00A72DE7">
          <w:rPr>
            <w:rStyle w:val="Hyperlink"/>
            <w:color w:val="auto"/>
          </w:rPr>
          <w:t>olivine</w:t>
        </w:r>
      </w:hyperlink>
      <w:r w:rsidRPr="00A72DE7">
        <w:t xml:space="preserve">, magnesian </w:t>
      </w:r>
      <w:hyperlink r:id="rId54" w:tooltip="Ilmenite" w:history="1">
        <w:r w:rsidRPr="00A72DE7">
          <w:rPr>
            <w:rStyle w:val="Hyperlink"/>
            <w:color w:val="auto"/>
          </w:rPr>
          <w:t>ilmenite</w:t>
        </w:r>
      </w:hyperlink>
      <w:r w:rsidRPr="00A72DE7">
        <w:t xml:space="preserve">, </w:t>
      </w:r>
      <w:hyperlink r:id="rId55" w:tooltip="Chromium pyrope (page does not exist)" w:history="1">
        <w:r w:rsidRPr="00A72DE7">
          <w:rPr>
            <w:rStyle w:val="Hyperlink"/>
            <w:color w:val="auto"/>
          </w:rPr>
          <w:t>chromium pyrope</w:t>
        </w:r>
      </w:hyperlink>
      <w:r w:rsidRPr="00A72DE7">
        <w:t>, almandine-</w:t>
      </w:r>
      <w:r w:rsidRPr="00A72DE7">
        <w:lastRenderedPageBreak/>
        <w:t xml:space="preserve">pyrope, </w:t>
      </w:r>
      <w:hyperlink r:id="rId56" w:tooltip="Chromium diopside (page does not exist)" w:history="1">
        <w:r w:rsidRPr="00A72DE7">
          <w:rPr>
            <w:rStyle w:val="Hyperlink"/>
            <w:color w:val="auto"/>
          </w:rPr>
          <w:t>chromium diopside</w:t>
        </w:r>
      </w:hyperlink>
      <w:r w:rsidRPr="00A72DE7">
        <w:t xml:space="preserve"> (in some cases subcalcic), </w:t>
      </w:r>
      <w:hyperlink r:id="rId57" w:tooltip="Phlogopite" w:history="1">
        <w:r w:rsidRPr="00A72DE7">
          <w:rPr>
            <w:rStyle w:val="Hyperlink"/>
            <w:color w:val="auto"/>
          </w:rPr>
          <w:t>phlogopite</w:t>
        </w:r>
      </w:hyperlink>
      <w:r w:rsidRPr="00A72DE7">
        <w:t xml:space="preserve">, </w:t>
      </w:r>
      <w:hyperlink r:id="rId58" w:tooltip="Enstatite" w:history="1">
        <w:r w:rsidRPr="00A72DE7">
          <w:rPr>
            <w:rStyle w:val="Hyperlink"/>
            <w:color w:val="auto"/>
          </w:rPr>
          <w:t>enstatite</w:t>
        </w:r>
      </w:hyperlink>
      <w:r w:rsidRPr="00A72DE7">
        <w:t xml:space="preserve"> and of Ti-poor </w:t>
      </w:r>
      <w:hyperlink r:id="rId59" w:tooltip="Chromite" w:history="1">
        <w:r w:rsidRPr="00A72DE7">
          <w:rPr>
            <w:rStyle w:val="Hyperlink"/>
            <w:color w:val="auto"/>
          </w:rPr>
          <w:t>chromite</w:t>
        </w:r>
      </w:hyperlink>
      <w:r w:rsidRPr="00A72DE7">
        <w:t xml:space="preserve">. Group I kimberlites exhibit a distinctive inequigranular texture caused by macrocrystic (0.5–10 mm, 0.020–0.39 in) to megacrystic (10–200 mm, 0.39–7.9 in) phenocrysts of olivine, </w:t>
      </w:r>
      <w:hyperlink r:id="rId60" w:tooltip="Pyrope" w:history="1">
        <w:r w:rsidRPr="00A72DE7">
          <w:rPr>
            <w:rStyle w:val="Hyperlink"/>
            <w:color w:val="auto"/>
          </w:rPr>
          <w:t>pyrope</w:t>
        </w:r>
      </w:hyperlink>
      <w:r w:rsidRPr="00A72DE7">
        <w:t>, chromian diopside, magnesian ilmenite and phlogopite, in a fine to medium grained groundmass.</w:t>
      </w:r>
    </w:p>
    <w:p w:rsidR="00A72DE7" w:rsidRPr="00A72DE7" w:rsidRDefault="00A72DE7" w:rsidP="00A72DE7">
      <w:pPr>
        <w:pStyle w:val="NormalWeb"/>
      </w:pPr>
      <w:r w:rsidRPr="00A72DE7">
        <w:t xml:space="preserve">The groundmass mineralogy, which more closely resembles a true composition of the igneous rock, contains forsteritic </w:t>
      </w:r>
      <w:hyperlink r:id="rId61" w:tooltip="Olivine" w:history="1">
        <w:r w:rsidRPr="00A72DE7">
          <w:rPr>
            <w:rStyle w:val="Hyperlink"/>
            <w:color w:val="auto"/>
          </w:rPr>
          <w:t>olivine</w:t>
        </w:r>
      </w:hyperlink>
      <w:r w:rsidRPr="00A72DE7">
        <w:t xml:space="preserve">, </w:t>
      </w:r>
      <w:hyperlink r:id="rId62" w:tooltip="Pyrope" w:history="1">
        <w:r w:rsidRPr="00A72DE7">
          <w:rPr>
            <w:rStyle w:val="Hyperlink"/>
            <w:color w:val="auto"/>
          </w:rPr>
          <w:t>pyrope</w:t>
        </w:r>
      </w:hyperlink>
      <w:r w:rsidRPr="00A72DE7">
        <w:t xml:space="preserve"> garnet, Cr-</w:t>
      </w:r>
      <w:hyperlink r:id="rId63" w:tooltip="Diopside" w:history="1">
        <w:r w:rsidRPr="00A72DE7">
          <w:rPr>
            <w:rStyle w:val="Hyperlink"/>
            <w:color w:val="auto"/>
          </w:rPr>
          <w:t>diopside</w:t>
        </w:r>
      </w:hyperlink>
      <w:r w:rsidRPr="00A72DE7">
        <w:t xml:space="preserve">, magnesian </w:t>
      </w:r>
      <w:hyperlink r:id="rId64" w:tooltip="Ilmenite" w:history="1">
        <w:r w:rsidRPr="00A72DE7">
          <w:rPr>
            <w:rStyle w:val="Hyperlink"/>
            <w:color w:val="auto"/>
          </w:rPr>
          <w:t>ilmenite</w:t>
        </w:r>
      </w:hyperlink>
      <w:r w:rsidRPr="00A72DE7">
        <w:t xml:space="preserve"> and </w:t>
      </w:r>
      <w:hyperlink r:id="rId65" w:tooltip="Spinel" w:history="1">
        <w:r w:rsidRPr="00A72DE7">
          <w:rPr>
            <w:rStyle w:val="Hyperlink"/>
            <w:color w:val="auto"/>
          </w:rPr>
          <w:t>spinel</w:t>
        </w:r>
      </w:hyperlink>
      <w:r w:rsidRPr="00A72DE7">
        <w:t>.</w:t>
      </w:r>
    </w:p>
    <w:p w:rsidR="00A72DE7" w:rsidRPr="00A72DE7" w:rsidRDefault="00A72DE7" w:rsidP="00A72DE7">
      <w:pPr>
        <w:pStyle w:val="Heading3"/>
        <w:rPr>
          <w:rFonts w:ascii="Times New Roman" w:hAnsi="Times New Roman" w:cs="Times New Roman"/>
          <w:color w:val="auto"/>
          <w:sz w:val="24"/>
          <w:szCs w:val="24"/>
        </w:rPr>
      </w:pPr>
    </w:p>
    <w:p w:rsidR="00A72DE7" w:rsidRPr="00A72DE7" w:rsidRDefault="00A72DE7" w:rsidP="00A72DE7">
      <w:pPr>
        <w:pStyle w:val="NormalWeb"/>
      </w:pPr>
      <w:r w:rsidRPr="00A72DE7">
        <w:t xml:space="preserve">Group-II kimberlites (or </w:t>
      </w:r>
      <w:r w:rsidRPr="00A72DE7">
        <w:rPr>
          <w:b/>
          <w:bCs/>
        </w:rPr>
        <w:t>orangeites</w:t>
      </w:r>
      <w:r w:rsidRPr="00A72DE7">
        <w:t xml:space="preserve">) are </w:t>
      </w:r>
      <w:hyperlink r:id="rId66" w:tooltip="Ultrapotassic igneous rocks" w:history="1">
        <w:r w:rsidRPr="00A72DE7">
          <w:rPr>
            <w:rStyle w:val="Hyperlink"/>
            <w:color w:val="auto"/>
          </w:rPr>
          <w:t>ultrapotassic</w:t>
        </w:r>
      </w:hyperlink>
      <w:r w:rsidRPr="00A72DE7">
        <w:t xml:space="preserve">, </w:t>
      </w:r>
      <w:hyperlink r:id="rId67" w:tooltip="Peralkaline igneous rocks (page does not exist)" w:history="1">
        <w:r w:rsidRPr="00A72DE7">
          <w:rPr>
            <w:rStyle w:val="Hyperlink"/>
            <w:color w:val="auto"/>
          </w:rPr>
          <w:t>peralkaline</w:t>
        </w:r>
      </w:hyperlink>
      <w:r w:rsidRPr="00A72DE7">
        <w:t xml:space="preserve"> rocks rich in volatiles (dominantly H</w:t>
      </w:r>
      <w:r w:rsidRPr="00A72DE7">
        <w:rPr>
          <w:vertAlign w:val="subscript"/>
        </w:rPr>
        <w:t>2</w:t>
      </w:r>
      <w:r w:rsidRPr="00A72DE7">
        <w:t xml:space="preserve">O). The distinctive characteristic of orangeites is </w:t>
      </w:r>
      <w:hyperlink r:id="rId68" w:tooltip="Phlogopite" w:history="1">
        <w:r w:rsidRPr="00A72DE7">
          <w:rPr>
            <w:rStyle w:val="Hyperlink"/>
            <w:color w:val="auto"/>
          </w:rPr>
          <w:t>phlogopite</w:t>
        </w:r>
      </w:hyperlink>
      <w:r w:rsidRPr="00A72DE7">
        <w:t xml:space="preserve"> macrocrysts and microphenocrysts, together with groundmass micas that vary in composition from phlogopite to "tetraferriphlogopite" (anomalously Fe-rich phlogopite). Resorbed olivine macrocrysts and euhedral primary crystals of groundmass olivine are common but not essential constituents.</w:t>
      </w:r>
    </w:p>
    <w:p w:rsidR="00A72DE7" w:rsidRPr="00A72DE7" w:rsidRDefault="00A72DE7" w:rsidP="00A72DE7">
      <w:pPr>
        <w:pStyle w:val="NormalWeb"/>
      </w:pPr>
      <w:r w:rsidRPr="00A72DE7">
        <w:t xml:space="preserve">Characteristic primary phases in the groundmass include: zoned pyroxenes (cores of diopside rimmed by Ti-aegirine); spinel-group minerals (magnesian </w:t>
      </w:r>
      <w:hyperlink r:id="rId69" w:tooltip="Chromite" w:history="1">
        <w:r w:rsidRPr="00A72DE7">
          <w:rPr>
            <w:rStyle w:val="Hyperlink"/>
            <w:color w:val="auto"/>
          </w:rPr>
          <w:t>chromite</w:t>
        </w:r>
      </w:hyperlink>
      <w:r w:rsidRPr="00A72DE7">
        <w:t xml:space="preserve"> to titaniferous </w:t>
      </w:r>
      <w:hyperlink r:id="rId70" w:tooltip="Magnetite" w:history="1">
        <w:r w:rsidRPr="00A72DE7">
          <w:rPr>
            <w:rStyle w:val="Hyperlink"/>
            <w:color w:val="auto"/>
          </w:rPr>
          <w:t>magnetite</w:t>
        </w:r>
      </w:hyperlink>
      <w:r w:rsidRPr="00A72DE7">
        <w:t xml:space="preserve">); Sr- and REE-rich </w:t>
      </w:r>
      <w:hyperlink r:id="rId71" w:tooltip="Perovskite" w:history="1">
        <w:r w:rsidRPr="00A72DE7">
          <w:rPr>
            <w:rStyle w:val="Hyperlink"/>
            <w:color w:val="auto"/>
          </w:rPr>
          <w:t>perovskite</w:t>
        </w:r>
      </w:hyperlink>
      <w:r w:rsidRPr="00A72DE7">
        <w:t xml:space="preserve">; Sr-rich </w:t>
      </w:r>
      <w:hyperlink r:id="rId72" w:tooltip="Apatite" w:history="1">
        <w:r w:rsidRPr="00A72DE7">
          <w:rPr>
            <w:rStyle w:val="Hyperlink"/>
            <w:color w:val="auto"/>
          </w:rPr>
          <w:t>apatite</w:t>
        </w:r>
      </w:hyperlink>
      <w:r w:rsidRPr="00A72DE7">
        <w:t>; REE-rich phosphates (</w:t>
      </w:r>
      <w:hyperlink r:id="rId73" w:tooltip="Monazite" w:history="1">
        <w:r w:rsidRPr="00A72DE7">
          <w:rPr>
            <w:rStyle w:val="Hyperlink"/>
            <w:color w:val="auto"/>
          </w:rPr>
          <w:t>monazite</w:t>
        </w:r>
      </w:hyperlink>
      <w:r w:rsidRPr="00A72DE7">
        <w:t xml:space="preserve">, daqingshanite); potassian barian </w:t>
      </w:r>
      <w:hyperlink r:id="rId74" w:tooltip="Hollandite (page does not exist)" w:history="1">
        <w:r w:rsidRPr="00A72DE7">
          <w:rPr>
            <w:rStyle w:val="Hyperlink"/>
            <w:color w:val="auto"/>
          </w:rPr>
          <w:t>hollandite</w:t>
        </w:r>
      </w:hyperlink>
      <w:r w:rsidRPr="00A72DE7">
        <w:t xml:space="preserve"> group minerals; Nb-bearing </w:t>
      </w:r>
      <w:hyperlink r:id="rId75" w:tooltip="Rutile" w:history="1">
        <w:r w:rsidRPr="00A72DE7">
          <w:rPr>
            <w:rStyle w:val="Hyperlink"/>
            <w:color w:val="auto"/>
          </w:rPr>
          <w:t>rutile</w:t>
        </w:r>
      </w:hyperlink>
      <w:r w:rsidRPr="00A72DE7">
        <w:t xml:space="preserve"> and Mn-bearing </w:t>
      </w:r>
      <w:hyperlink r:id="rId76" w:tooltip="Ilmenite" w:history="1">
        <w:r w:rsidRPr="00A72DE7">
          <w:rPr>
            <w:rStyle w:val="Hyperlink"/>
            <w:color w:val="auto"/>
          </w:rPr>
          <w:t>ilmenite</w:t>
        </w:r>
      </w:hyperlink>
      <w:r w:rsidRPr="00A72DE7">
        <w:t>.</w:t>
      </w:r>
    </w:p>
    <w:p w:rsidR="00A72DE7" w:rsidRPr="00A72DE7" w:rsidRDefault="00A72DE7" w:rsidP="00A72DE7">
      <w:pPr>
        <w:pStyle w:val="Heading3"/>
        <w:rPr>
          <w:rFonts w:ascii="Times New Roman" w:hAnsi="Times New Roman" w:cs="Times New Roman"/>
          <w:color w:val="auto"/>
          <w:sz w:val="24"/>
          <w:szCs w:val="24"/>
        </w:rPr>
      </w:pPr>
      <w:r w:rsidRPr="00A72DE7">
        <w:rPr>
          <w:rFonts w:ascii="Times New Roman" w:hAnsi="Times New Roman" w:cs="Times New Roman"/>
          <w:color w:val="auto"/>
          <w:sz w:val="24"/>
          <w:szCs w:val="24"/>
        </w:rPr>
        <w:t xml:space="preserve"> </w:t>
      </w:r>
      <w:r w:rsidRPr="00A72DE7">
        <w:rPr>
          <w:rStyle w:val="mw-headline"/>
          <w:rFonts w:ascii="Times New Roman" w:hAnsi="Times New Roman" w:cs="Times New Roman"/>
          <w:color w:val="auto"/>
          <w:sz w:val="24"/>
          <w:szCs w:val="24"/>
        </w:rPr>
        <w:t>Kimberlitic indicator minerals</w:t>
      </w:r>
    </w:p>
    <w:p w:rsidR="00A72DE7" w:rsidRPr="00A72DE7" w:rsidRDefault="00A72DE7" w:rsidP="00A72DE7">
      <w:pPr>
        <w:pStyle w:val="NormalWeb"/>
      </w:pPr>
      <w:r w:rsidRPr="00A72DE7">
        <w:t xml:space="preserve">Kimberlites are peculiar igneous rocks because they contain a variety of mineral species with peculiar chemical compositions. These minerals such as potassic </w:t>
      </w:r>
      <w:hyperlink r:id="rId77" w:tooltip="Richterite" w:history="1">
        <w:r w:rsidRPr="00A72DE7">
          <w:rPr>
            <w:rStyle w:val="Hyperlink"/>
            <w:color w:val="auto"/>
          </w:rPr>
          <w:t>richterite</w:t>
        </w:r>
      </w:hyperlink>
      <w:r w:rsidRPr="00A72DE7">
        <w:t xml:space="preserve">, chromian diopside (a </w:t>
      </w:r>
      <w:hyperlink r:id="rId78" w:tooltip="Pyroxene" w:history="1">
        <w:r w:rsidRPr="00A72DE7">
          <w:rPr>
            <w:rStyle w:val="Hyperlink"/>
            <w:color w:val="auto"/>
          </w:rPr>
          <w:t>pyroxene</w:t>
        </w:r>
      </w:hyperlink>
      <w:r w:rsidRPr="00A72DE7">
        <w:t xml:space="preserve">), chromium spinels, magnesian ilmenite, and garnets rich in </w:t>
      </w:r>
      <w:hyperlink r:id="rId79" w:tooltip="Pyrope" w:history="1">
        <w:r w:rsidRPr="00A72DE7">
          <w:rPr>
            <w:rStyle w:val="Hyperlink"/>
            <w:color w:val="auto"/>
          </w:rPr>
          <w:t>pyrope</w:t>
        </w:r>
      </w:hyperlink>
      <w:r w:rsidRPr="00A72DE7">
        <w:t xml:space="preserve"> plus chromium, are generally absent from most other igneous rocks, making them particularly useful as indicators for kimberlites.</w:t>
      </w:r>
    </w:p>
    <w:p w:rsidR="00A72DE7" w:rsidRDefault="00A72DE7" w:rsidP="00A72DE7">
      <w:pPr>
        <w:pStyle w:val="NormalWeb"/>
      </w:pPr>
      <w:r w:rsidRPr="00A72DE7">
        <w:t xml:space="preserve">These indicator minerals are generally sought in stream sediments in modern </w:t>
      </w:r>
      <w:hyperlink r:id="rId80" w:tooltip="Alluvium" w:history="1">
        <w:r w:rsidRPr="00A72DE7">
          <w:rPr>
            <w:rStyle w:val="Hyperlink"/>
            <w:color w:val="auto"/>
          </w:rPr>
          <w:t>alluvial material</w:t>
        </w:r>
      </w:hyperlink>
      <w:r w:rsidRPr="00A72DE7">
        <w:t>. Their presence may indicate the presence of a kimberlite within the erosional watershed which produced the alluvium.</w:t>
      </w:r>
    </w:p>
    <w:p w:rsidR="00A72DE7" w:rsidRPr="00A72DE7" w:rsidRDefault="00A72DE7" w:rsidP="00A72DE7">
      <w:pPr>
        <w:pStyle w:val="NormalWeb"/>
        <w:rPr>
          <w:b/>
          <w:sz w:val="28"/>
          <w:szCs w:val="28"/>
        </w:rPr>
      </w:pPr>
      <w:r w:rsidRPr="00A72DE7">
        <w:rPr>
          <w:rStyle w:val="mw-headline"/>
          <w:b/>
          <w:sz w:val="28"/>
          <w:szCs w:val="28"/>
        </w:rPr>
        <w:t>Geochemistry</w:t>
      </w:r>
    </w:p>
    <w:p w:rsidR="00A72DE7" w:rsidRPr="00A72DE7" w:rsidRDefault="00A72DE7" w:rsidP="00A72DE7">
      <w:pPr>
        <w:pStyle w:val="NormalWeb"/>
      </w:pPr>
      <w:r w:rsidRPr="00A72DE7">
        <w:t>The geochemistry of Kimberlites is defined by the following parameters:</w:t>
      </w:r>
    </w:p>
    <w:p w:rsidR="00A72DE7" w:rsidRPr="00A72DE7" w:rsidRDefault="00A72DE7" w:rsidP="00A72DE7">
      <w:pPr>
        <w:numPr>
          <w:ilvl w:val="0"/>
          <w:numId w:val="1"/>
        </w:numPr>
        <w:spacing w:before="100" w:beforeAutospacing="1" w:after="100" w:afterAutospacing="1" w:line="240" w:lineRule="auto"/>
        <w:rPr>
          <w:rFonts w:ascii="Times New Roman" w:hAnsi="Times New Roman" w:cs="Times New Roman"/>
          <w:sz w:val="24"/>
          <w:szCs w:val="24"/>
        </w:rPr>
      </w:pPr>
      <w:r w:rsidRPr="00A72DE7">
        <w:rPr>
          <w:rFonts w:ascii="Times New Roman" w:hAnsi="Times New Roman" w:cs="Times New Roman"/>
          <w:sz w:val="24"/>
          <w:szCs w:val="24"/>
        </w:rPr>
        <w:t>Ultramafic; MgO &gt;12% and generally &gt;15%</w:t>
      </w:r>
    </w:p>
    <w:p w:rsidR="00A72DE7" w:rsidRPr="00A72DE7" w:rsidRDefault="00A72DE7" w:rsidP="00A72DE7">
      <w:pPr>
        <w:numPr>
          <w:ilvl w:val="0"/>
          <w:numId w:val="1"/>
        </w:numPr>
        <w:spacing w:before="100" w:beforeAutospacing="1" w:after="100" w:afterAutospacing="1" w:line="240" w:lineRule="auto"/>
        <w:rPr>
          <w:rFonts w:ascii="Times New Roman" w:hAnsi="Times New Roman" w:cs="Times New Roman"/>
          <w:sz w:val="24"/>
          <w:szCs w:val="24"/>
        </w:rPr>
      </w:pPr>
      <w:r w:rsidRPr="00A72DE7">
        <w:rPr>
          <w:rFonts w:ascii="Times New Roman" w:hAnsi="Times New Roman" w:cs="Times New Roman"/>
          <w:sz w:val="24"/>
          <w:szCs w:val="24"/>
        </w:rPr>
        <w:t>Ultrapotassic; Molar K</w:t>
      </w:r>
      <w:r w:rsidRPr="00A72DE7">
        <w:rPr>
          <w:rFonts w:ascii="Times New Roman" w:hAnsi="Times New Roman" w:cs="Times New Roman"/>
          <w:sz w:val="24"/>
          <w:szCs w:val="24"/>
          <w:vertAlign w:val="subscript"/>
        </w:rPr>
        <w:t>2</w:t>
      </w:r>
      <w:r w:rsidRPr="00A72DE7">
        <w:rPr>
          <w:rFonts w:ascii="Times New Roman" w:hAnsi="Times New Roman" w:cs="Times New Roman"/>
          <w:sz w:val="24"/>
          <w:szCs w:val="24"/>
        </w:rPr>
        <w:t>O/Al</w:t>
      </w:r>
      <w:r w:rsidRPr="00A72DE7">
        <w:rPr>
          <w:rFonts w:ascii="Times New Roman" w:hAnsi="Times New Roman" w:cs="Times New Roman"/>
          <w:sz w:val="24"/>
          <w:szCs w:val="24"/>
          <w:vertAlign w:val="subscript"/>
        </w:rPr>
        <w:t>2</w:t>
      </w:r>
      <w:r w:rsidRPr="00A72DE7">
        <w:rPr>
          <w:rFonts w:ascii="Times New Roman" w:hAnsi="Times New Roman" w:cs="Times New Roman"/>
          <w:sz w:val="24"/>
          <w:szCs w:val="24"/>
        </w:rPr>
        <w:t>O</w:t>
      </w:r>
      <w:r w:rsidRPr="00A72DE7">
        <w:rPr>
          <w:rFonts w:ascii="Times New Roman" w:hAnsi="Times New Roman" w:cs="Times New Roman"/>
          <w:sz w:val="24"/>
          <w:szCs w:val="24"/>
          <w:vertAlign w:val="subscript"/>
        </w:rPr>
        <w:t>3</w:t>
      </w:r>
      <w:r w:rsidRPr="00A72DE7">
        <w:rPr>
          <w:rFonts w:ascii="Times New Roman" w:hAnsi="Times New Roman" w:cs="Times New Roman"/>
          <w:sz w:val="24"/>
          <w:szCs w:val="24"/>
        </w:rPr>
        <w:t xml:space="preserve"> &gt;3</w:t>
      </w:r>
    </w:p>
    <w:p w:rsidR="00A72DE7" w:rsidRPr="00A72DE7" w:rsidRDefault="00A72DE7" w:rsidP="00A72DE7">
      <w:pPr>
        <w:numPr>
          <w:ilvl w:val="0"/>
          <w:numId w:val="1"/>
        </w:numPr>
        <w:spacing w:before="100" w:beforeAutospacing="1" w:after="100" w:afterAutospacing="1" w:line="240" w:lineRule="auto"/>
        <w:rPr>
          <w:rFonts w:ascii="Times New Roman" w:hAnsi="Times New Roman" w:cs="Times New Roman"/>
          <w:sz w:val="24"/>
          <w:szCs w:val="24"/>
        </w:rPr>
      </w:pPr>
      <w:r w:rsidRPr="00A72DE7">
        <w:rPr>
          <w:rFonts w:ascii="Times New Roman" w:hAnsi="Times New Roman" w:cs="Times New Roman"/>
          <w:sz w:val="24"/>
          <w:szCs w:val="24"/>
        </w:rPr>
        <w:t>Near-primitive Ni (&gt;400 ppm), Cr (&gt;1000 ppm), Co (&gt;150 ppm)</w:t>
      </w:r>
    </w:p>
    <w:p w:rsidR="00A72DE7" w:rsidRPr="00A72DE7" w:rsidRDefault="00A72DE7" w:rsidP="00A72DE7">
      <w:pPr>
        <w:numPr>
          <w:ilvl w:val="0"/>
          <w:numId w:val="1"/>
        </w:numPr>
        <w:spacing w:before="100" w:beforeAutospacing="1" w:after="100" w:afterAutospacing="1" w:line="240" w:lineRule="auto"/>
        <w:rPr>
          <w:rFonts w:ascii="Times New Roman" w:hAnsi="Times New Roman" w:cs="Times New Roman"/>
          <w:sz w:val="24"/>
          <w:szCs w:val="24"/>
        </w:rPr>
      </w:pPr>
      <w:r w:rsidRPr="00A72DE7">
        <w:rPr>
          <w:rFonts w:ascii="Times New Roman" w:hAnsi="Times New Roman" w:cs="Times New Roman"/>
          <w:sz w:val="24"/>
          <w:szCs w:val="24"/>
        </w:rPr>
        <w:t>REE-enrichment</w:t>
      </w:r>
    </w:p>
    <w:p w:rsidR="00A72DE7" w:rsidRPr="00A72DE7" w:rsidRDefault="00A72DE7" w:rsidP="00A72DE7">
      <w:pPr>
        <w:numPr>
          <w:ilvl w:val="0"/>
          <w:numId w:val="1"/>
        </w:numPr>
        <w:spacing w:before="100" w:beforeAutospacing="1" w:after="100" w:afterAutospacing="1" w:line="240" w:lineRule="auto"/>
        <w:rPr>
          <w:rFonts w:ascii="Times New Roman" w:hAnsi="Times New Roman" w:cs="Times New Roman"/>
          <w:sz w:val="24"/>
          <w:szCs w:val="24"/>
        </w:rPr>
      </w:pPr>
      <w:r w:rsidRPr="00A72DE7">
        <w:rPr>
          <w:rFonts w:ascii="Times New Roman" w:hAnsi="Times New Roman" w:cs="Times New Roman"/>
          <w:sz w:val="24"/>
          <w:szCs w:val="24"/>
        </w:rPr>
        <w:t>Moderate to high LILE enrichment; ΣLILE = &gt;1,000 ppm</w:t>
      </w:r>
    </w:p>
    <w:p w:rsidR="00A72DE7" w:rsidRPr="00A72DE7" w:rsidRDefault="00A72DE7" w:rsidP="00A72DE7">
      <w:pPr>
        <w:numPr>
          <w:ilvl w:val="0"/>
          <w:numId w:val="1"/>
        </w:numPr>
        <w:spacing w:before="100" w:beforeAutospacing="1" w:after="100" w:afterAutospacing="1" w:line="240" w:lineRule="auto"/>
        <w:rPr>
          <w:rFonts w:ascii="Times New Roman" w:hAnsi="Times New Roman" w:cs="Times New Roman"/>
          <w:sz w:val="24"/>
          <w:szCs w:val="24"/>
        </w:rPr>
      </w:pPr>
      <w:r w:rsidRPr="00A72DE7">
        <w:rPr>
          <w:rFonts w:ascii="Times New Roman" w:hAnsi="Times New Roman" w:cs="Times New Roman"/>
          <w:sz w:val="24"/>
          <w:szCs w:val="24"/>
        </w:rPr>
        <w:t>High H</w:t>
      </w:r>
      <w:r w:rsidRPr="00A72DE7">
        <w:rPr>
          <w:rFonts w:ascii="Times New Roman" w:hAnsi="Times New Roman" w:cs="Times New Roman"/>
          <w:sz w:val="24"/>
          <w:szCs w:val="24"/>
          <w:vertAlign w:val="subscript"/>
        </w:rPr>
        <w:t>2</w:t>
      </w:r>
      <w:r w:rsidRPr="00A72DE7">
        <w:rPr>
          <w:rFonts w:ascii="Times New Roman" w:hAnsi="Times New Roman" w:cs="Times New Roman"/>
          <w:sz w:val="24"/>
          <w:szCs w:val="24"/>
        </w:rPr>
        <w:t>O and CO</w:t>
      </w:r>
      <w:r w:rsidRPr="00A72DE7">
        <w:rPr>
          <w:rFonts w:ascii="Times New Roman" w:hAnsi="Times New Roman" w:cs="Times New Roman"/>
          <w:sz w:val="24"/>
          <w:szCs w:val="24"/>
          <w:vertAlign w:val="subscript"/>
        </w:rPr>
        <w:t>2</w:t>
      </w:r>
    </w:p>
    <w:p w:rsidR="00A72DE7" w:rsidRDefault="00A72DE7" w:rsidP="00A72DE7">
      <w:pPr>
        <w:pStyle w:val="NormalWeb"/>
      </w:pPr>
    </w:p>
    <w:p w:rsidR="00A72DE7" w:rsidRPr="00A72DE7" w:rsidRDefault="00A72DE7" w:rsidP="00A72DE7">
      <w:pPr>
        <w:pStyle w:val="Heading2"/>
        <w:rPr>
          <w:sz w:val="24"/>
          <w:szCs w:val="24"/>
        </w:rPr>
      </w:pPr>
      <w:r w:rsidRPr="00A72DE7">
        <w:rPr>
          <w:rStyle w:val="mw-headline"/>
          <w:sz w:val="24"/>
          <w:szCs w:val="24"/>
        </w:rPr>
        <w:lastRenderedPageBreak/>
        <w:t>Economic importance</w:t>
      </w:r>
    </w:p>
    <w:p w:rsidR="00A72DE7" w:rsidRPr="00A72DE7" w:rsidRDefault="00A72DE7" w:rsidP="00A72DE7">
      <w:pPr>
        <w:pStyle w:val="NormalWeb"/>
      </w:pPr>
      <w:r w:rsidRPr="00A72DE7">
        <w:t xml:space="preserve">Kimberlites are the most important source of primary </w:t>
      </w:r>
      <w:hyperlink r:id="rId81" w:tooltip="Diamonds" w:history="1">
        <w:r w:rsidRPr="00A72DE7">
          <w:rPr>
            <w:rStyle w:val="Hyperlink"/>
            <w:color w:val="auto"/>
          </w:rPr>
          <w:t>diamonds</w:t>
        </w:r>
      </w:hyperlink>
      <w:r w:rsidRPr="00A72DE7">
        <w:t xml:space="preserve">. Many kimberlite pipes also produce rich </w:t>
      </w:r>
      <w:hyperlink r:id="rId82" w:tooltip="Alluvial" w:history="1">
        <w:r w:rsidRPr="00A72DE7">
          <w:rPr>
            <w:rStyle w:val="Hyperlink"/>
            <w:color w:val="auto"/>
          </w:rPr>
          <w:t>alluvial</w:t>
        </w:r>
      </w:hyperlink>
      <w:r w:rsidRPr="00A72DE7">
        <w:t xml:space="preserve"> or </w:t>
      </w:r>
      <w:hyperlink r:id="rId83" w:tooltip="Eluvial" w:history="1">
        <w:r w:rsidRPr="00A72DE7">
          <w:rPr>
            <w:rStyle w:val="Hyperlink"/>
            <w:color w:val="auto"/>
          </w:rPr>
          <w:t>eluvial</w:t>
        </w:r>
      </w:hyperlink>
      <w:r w:rsidRPr="00A72DE7">
        <w:t xml:space="preserve"> diamond </w:t>
      </w:r>
      <w:hyperlink r:id="rId84" w:tooltip="Placer deposit" w:history="1">
        <w:r w:rsidRPr="00A72DE7">
          <w:rPr>
            <w:rStyle w:val="Hyperlink"/>
            <w:color w:val="auto"/>
          </w:rPr>
          <w:t>placer deposits</w:t>
        </w:r>
      </w:hyperlink>
      <w:r w:rsidRPr="00A72DE7">
        <w:t>. Only about 1 in 200 kimberlite pipes contain gem-quality diamonds.</w:t>
      </w:r>
    </w:p>
    <w:p w:rsidR="00A72DE7" w:rsidRPr="00A72DE7" w:rsidRDefault="00A72DE7" w:rsidP="00A72DE7">
      <w:pPr>
        <w:pStyle w:val="NormalWeb"/>
      </w:pPr>
      <w:r w:rsidRPr="00A72DE7">
        <w:t xml:space="preserve">The deposits occurring at </w:t>
      </w:r>
      <w:hyperlink r:id="rId85" w:tooltip="Kimberley, South Africa" w:history="1">
        <w:r w:rsidRPr="00A72DE7">
          <w:rPr>
            <w:rStyle w:val="Hyperlink"/>
            <w:color w:val="auto"/>
          </w:rPr>
          <w:t>Kimberley</w:t>
        </w:r>
      </w:hyperlink>
      <w:r w:rsidRPr="00A72DE7">
        <w:t xml:space="preserve">, </w:t>
      </w:r>
      <w:hyperlink r:id="rId86" w:tooltip="South Africa" w:history="1">
        <w:r w:rsidRPr="00A72DE7">
          <w:rPr>
            <w:rStyle w:val="Hyperlink"/>
            <w:color w:val="auto"/>
          </w:rPr>
          <w:t>South Africa</w:t>
        </w:r>
      </w:hyperlink>
      <w:r w:rsidRPr="00A72DE7">
        <w:t xml:space="preserve"> were the first recognized and the source of the name. The Kimberley </w:t>
      </w:r>
      <w:hyperlink r:id="rId87" w:tooltip="Diamond" w:history="1">
        <w:r w:rsidRPr="00A72DE7">
          <w:rPr>
            <w:rStyle w:val="Hyperlink"/>
            <w:color w:val="auto"/>
          </w:rPr>
          <w:t>diamonds</w:t>
        </w:r>
      </w:hyperlink>
      <w:r w:rsidRPr="00A72DE7">
        <w:t xml:space="preserve"> were originally found in </w:t>
      </w:r>
      <w:hyperlink r:id="rId88" w:tooltip="Weathering" w:history="1">
        <w:r w:rsidRPr="00A72DE7">
          <w:rPr>
            <w:rStyle w:val="Hyperlink"/>
            <w:color w:val="auto"/>
          </w:rPr>
          <w:t>weathered</w:t>
        </w:r>
      </w:hyperlink>
      <w:r w:rsidRPr="00A72DE7">
        <w:t xml:space="preserve"> kimberlite which was colored yellow by </w:t>
      </w:r>
      <w:hyperlink r:id="rId89" w:tooltip="Limonite" w:history="1">
        <w:r w:rsidRPr="00A72DE7">
          <w:rPr>
            <w:rStyle w:val="Hyperlink"/>
            <w:color w:val="auto"/>
          </w:rPr>
          <w:t>limonite</w:t>
        </w:r>
      </w:hyperlink>
      <w:r w:rsidRPr="00A72DE7">
        <w:t xml:space="preserve">, and so was called </w:t>
      </w:r>
      <w:hyperlink r:id="rId90" w:tooltip="Yellow ground (page does not exist)" w:history="1">
        <w:r w:rsidRPr="00A72DE7">
          <w:rPr>
            <w:rStyle w:val="Hyperlink"/>
            <w:i/>
            <w:iCs/>
            <w:color w:val="auto"/>
          </w:rPr>
          <w:t>yellow ground</w:t>
        </w:r>
      </w:hyperlink>
      <w:r w:rsidRPr="00A72DE7">
        <w:t xml:space="preserve">. Deeper workings encountered less altered rock, </w:t>
      </w:r>
      <w:hyperlink r:id="rId91" w:tooltip="Serpentinite" w:history="1">
        <w:r w:rsidRPr="00A72DE7">
          <w:rPr>
            <w:rStyle w:val="Hyperlink"/>
            <w:color w:val="auto"/>
          </w:rPr>
          <w:t>serpentinized</w:t>
        </w:r>
      </w:hyperlink>
      <w:r w:rsidRPr="00A72DE7">
        <w:t xml:space="preserve"> kimberlite, which miners call </w:t>
      </w:r>
      <w:hyperlink r:id="rId92" w:tooltip="Blue ground" w:history="1">
        <w:r w:rsidRPr="00A72DE7">
          <w:rPr>
            <w:rStyle w:val="Hyperlink"/>
            <w:i/>
            <w:iCs/>
            <w:color w:val="auto"/>
          </w:rPr>
          <w:t>blue ground</w:t>
        </w:r>
      </w:hyperlink>
      <w:r w:rsidRPr="00A72DE7">
        <w:t>.</w:t>
      </w:r>
    </w:p>
    <w:p w:rsidR="00A72DE7" w:rsidRPr="00A72DE7" w:rsidRDefault="00A72DE7" w:rsidP="00A72DE7">
      <w:pPr>
        <w:pStyle w:val="NormalWeb"/>
      </w:pPr>
    </w:p>
    <w:p w:rsidR="00A72DE7" w:rsidRDefault="00A72DE7" w:rsidP="00347B37">
      <w:pPr>
        <w:jc w:val="both"/>
        <w:rPr>
          <w:rFonts w:ascii="Times New Roman" w:hAnsi="Times New Roman" w:cs="Times New Roman"/>
          <w:sz w:val="24"/>
          <w:szCs w:val="24"/>
        </w:rPr>
      </w:pPr>
    </w:p>
    <w:p w:rsidR="00373742" w:rsidRDefault="00373742" w:rsidP="00347B37">
      <w:pPr>
        <w:jc w:val="both"/>
        <w:rPr>
          <w:rFonts w:ascii="Times New Roman" w:hAnsi="Times New Roman" w:cs="Times New Roman"/>
          <w:sz w:val="24"/>
          <w:szCs w:val="24"/>
        </w:rPr>
      </w:pPr>
      <w:r>
        <w:rPr>
          <w:noProof/>
          <w:lang w:val="en-GB" w:eastAsia="en-GB"/>
        </w:rPr>
        <w:drawing>
          <wp:inline distT="0" distB="0" distL="0" distR="0">
            <wp:extent cx="2095500" cy="1395925"/>
            <wp:effectExtent l="19050" t="0" r="0" b="0"/>
            <wp:docPr id="10" name="Picture 10"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lated image"/>
                    <pic:cNvPicPr>
                      <a:picLocks noChangeAspect="1" noChangeArrowheads="1"/>
                    </pic:cNvPicPr>
                  </pic:nvPicPr>
                  <pic:blipFill>
                    <a:blip r:embed="rId93" cstate="print"/>
                    <a:srcRect/>
                    <a:stretch>
                      <a:fillRect/>
                    </a:stretch>
                  </pic:blipFill>
                  <pic:spPr bwMode="auto">
                    <a:xfrm>
                      <a:off x="0" y="0"/>
                      <a:ext cx="2095500" cy="1395925"/>
                    </a:xfrm>
                    <a:prstGeom prst="rect">
                      <a:avLst/>
                    </a:prstGeom>
                    <a:noFill/>
                    <a:ln w="9525">
                      <a:noFill/>
                      <a:miter lim="800000"/>
                      <a:headEnd/>
                      <a:tailEnd/>
                    </a:ln>
                  </pic:spPr>
                </pic:pic>
              </a:graphicData>
            </a:graphic>
          </wp:inline>
        </w:drawing>
      </w:r>
      <w:r w:rsidR="00A72DE7">
        <w:rPr>
          <w:noProof/>
          <w:lang w:val="en-GB" w:eastAsia="en-GB"/>
        </w:rPr>
        <w:t xml:space="preserve">                                     </w:t>
      </w:r>
      <w:r w:rsidR="00A72DE7">
        <w:rPr>
          <w:noProof/>
          <w:lang w:val="en-GB" w:eastAsia="en-GB"/>
        </w:rPr>
        <w:drawing>
          <wp:inline distT="0" distB="0" distL="0" distR="0">
            <wp:extent cx="1952625" cy="1299383"/>
            <wp:effectExtent l="19050" t="0" r="9525" b="0"/>
            <wp:docPr id="12" name="Picture 7" descr="Image result for kimberlite pipes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kimberlite pipes map"/>
                    <pic:cNvPicPr>
                      <a:picLocks noChangeAspect="1" noChangeArrowheads="1"/>
                    </pic:cNvPicPr>
                  </pic:nvPicPr>
                  <pic:blipFill>
                    <a:blip r:embed="rId94"/>
                    <a:srcRect/>
                    <a:stretch>
                      <a:fillRect/>
                    </a:stretch>
                  </pic:blipFill>
                  <pic:spPr bwMode="auto">
                    <a:xfrm>
                      <a:off x="0" y="0"/>
                      <a:ext cx="1952625" cy="1299383"/>
                    </a:xfrm>
                    <a:prstGeom prst="rect">
                      <a:avLst/>
                    </a:prstGeom>
                    <a:noFill/>
                    <a:ln w="9525">
                      <a:noFill/>
                      <a:miter lim="800000"/>
                      <a:headEnd/>
                      <a:tailEnd/>
                    </a:ln>
                  </pic:spPr>
                </pic:pic>
              </a:graphicData>
            </a:graphic>
          </wp:inline>
        </w:drawing>
      </w:r>
    </w:p>
    <w:p w:rsidR="00BC7E67" w:rsidRDefault="00BC7E67" w:rsidP="00BC7E67">
      <w:pPr>
        <w:jc w:val="center"/>
        <w:rPr>
          <w:rFonts w:ascii="Times New Roman" w:hAnsi="Times New Roman" w:cs="Times New Roman"/>
          <w:sz w:val="24"/>
          <w:szCs w:val="24"/>
        </w:rPr>
      </w:pPr>
    </w:p>
    <w:p w:rsidR="00A72DE7" w:rsidRDefault="00373742" w:rsidP="00A72DE7">
      <w:pPr>
        <w:jc w:val="center"/>
        <w:rPr>
          <w:rFonts w:ascii="Times New Roman" w:hAnsi="Times New Roman" w:cs="Times New Roman"/>
          <w:sz w:val="24"/>
          <w:szCs w:val="24"/>
        </w:rPr>
      </w:pPr>
      <w:r>
        <w:rPr>
          <w:rFonts w:ascii="Times New Roman" w:hAnsi="Times New Roman" w:cs="Times New Roman"/>
          <w:sz w:val="24"/>
          <w:szCs w:val="24"/>
        </w:rPr>
        <w:t>198carate diamond sells for 10.4 million</w:t>
      </w:r>
      <w:r w:rsidR="00A72DE7">
        <w:rPr>
          <w:rFonts w:ascii="Times New Roman" w:hAnsi="Times New Roman" w:cs="Times New Roman"/>
          <w:sz w:val="24"/>
          <w:szCs w:val="24"/>
        </w:rPr>
        <w:t xml:space="preserve">                          247 crate diamond</w:t>
      </w:r>
    </w:p>
    <w:p w:rsidR="00373742" w:rsidRDefault="00373742" w:rsidP="00A72DE7">
      <w:pPr>
        <w:rPr>
          <w:rFonts w:ascii="Times New Roman" w:hAnsi="Times New Roman" w:cs="Times New Roman"/>
          <w:sz w:val="24"/>
          <w:szCs w:val="24"/>
        </w:rPr>
      </w:pPr>
    </w:p>
    <w:p w:rsidR="00C37A25" w:rsidRDefault="00C37A25" w:rsidP="00C37A25">
      <w:pPr>
        <w:jc w:val="center"/>
        <w:rPr>
          <w:rFonts w:ascii="Times New Roman" w:hAnsi="Times New Roman" w:cs="Times New Roman"/>
          <w:sz w:val="24"/>
          <w:szCs w:val="24"/>
        </w:rPr>
      </w:pPr>
    </w:p>
    <w:p w:rsidR="00E4609E" w:rsidRPr="00347B37" w:rsidRDefault="00C015CB" w:rsidP="00347B37">
      <w:pPr>
        <w:jc w:val="both"/>
        <w:rPr>
          <w:rFonts w:ascii="Times New Roman" w:hAnsi="Times New Roman" w:cs="Times New Roman"/>
          <w:sz w:val="24"/>
          <w:szCs w:val="24"/>
        </w:rPr>
      </w:pPr>
      <w:r w:rsidRPr="00347B37">
        <w:rPr>
          <w:rFonts w:ascii="Times New Roman" w:hAnsi="Times New Roman" w:cs="Times New Roman"/>
          <w:sz w:val="24"/>
          <w:szCs w:val="24"/>
        </w:rPr>
        <w:t xml:space="preserve">Other xenoliths are of crustal derivation and include: (1) angular pieces, sometimes very large, of stratigraphically higher sedimentary rocks that apparently subsided into the kimberlite diatreme (2) fragments of adjacent sedimentary country rocks (3) metamorphic xenoliths </w:t>
      </w:r>
      <w:r w:rsidR="006B69E4" w:rsidRPr="00347B37">
        <w:rPr>
          <w:rFonts w:ascii="Times New Roman" w:hAnsi="Times New Roman" w:cs="Times New Roman"/>
          <w:sz w:val="24"/>
          <w:szCs w:val="24"/>
        </w:rPr>
        <w:t>from the</w:t>
      </w:r>
      <w:r w:rsidRPr="00347B37">
        <w:rPr>
          <w:rFonts w:ascii="Times New Roman" w:hAnsi="Times New Roman" w:cs="Times New Roman"/>
          <w:sz w:val="24"/>
          <w:szCs w:val="24"/>
        </w:rPr>
        <w:t xml:space="preserve"> deeper crust. </w:t>
      </w:r>
    </w:p>
    <w:p w:rsidR="005B3CE8" w:rsidRPr="00347B37" w:rsidRDefault="00B00D15" w:rsidP="00347B37">
      <w:pPr>
        <w:jc w:val="both"/>
        <w:rPr>
          <w:rFonts w:ascii="Times New Roman" w:hAnsi="Times New Roman" w:cs="Times New Roman"/>
          <w:sz w:val="24"/>
          <w:szCs w:val="24"/>
        </w:rPr>
      </w:pPr>
      <w:r w:rsidRPr="00347B37">
        <w:rPr>
          <w:rFonts w:ascii="Times New Roman" w:hAnsi="Times New Roman" w:cs="Times New Roman"/>
          <w:sz w:val="24"/>
          <w:szCs w:val="24"/>
        </w:rPr>
        <w:t>The hybrid character of kimberlite is also reflected in the chemical composition of clean, inclusion-free kimberlite. Some elements such as Cr and Ni, have concentrations similar to typical mantal peridotite. Other constituents including H</w:t>
      </w:r>
      <w:r w:rsidRPr="00347B37">
        <w:rPr>
          <w:rFonts w:ascii="Times New Roman" w:hAnsi="Times New Roman" w:cs="Times New Roman"/>
          <w:sz w:val="24"/>
          <w:szCs w:val="24"/>
          <w:vertAlign w:val="subscript"/>
        </w:rPr>
        <w:t>2</w:t>
      </w:r>
      <w:r w:rsidRPr="00347B37">
        <w:rPr>
          <w:rFonts w:ascii="Times New Roman" w:hAnsi="Times New Roman" w:cs="Times New Roman"/>
          <w:sz w:val="24"/>
          <w:szCs w:val="24"/>
        </w:rPr>
        <w:t>O, CO</w:t>
      </w:r>
      <w:r w:rsidRPr="00347B37">
        <w:rPr>
          <w:rFonts w:ascii="Times New Roman" w:hAnsi="Times New Roman" w:cs="Times New Roman"/>
          <w:sz w:val="24"/>
          <w:szCs w:val="24"/>
          <w:vertAlign w:val="subscript"/>
        </w:rPr>
        <w:t>2</w:t>
      </w:r>
      <w:r w:rsidRPr="00347B37">
        <w:rPr>
          <w:rFonts w:ascii="Times New Roman" w:hAnsi="Times New Roman" w:cs="Times New Roman"/>
          <w:sz w:val="24"/>
          <w:szCs w:val="24"/>
        </w:rPr>
        <w:t>, P</w:t>
      </w:r>
      <w:r w:rsidRPr="00347B37">
        <w:rPr>
          <w:rFonts w:ascii="Times New Roman" w:hAnsi="Times New Roman" w:cs="Times New Roman"/>
          <w:sz w:val="24"/>
          <w:szCs w:val="24"/>
          <w:vertAlign w:val="subscript"/>
        </w:rPr>
        <w:t>2</w:t>
      </w:r>
      <w:r w:rsidRPr="00347B37">
        <w:rPr>
          <w:rFonts w:ascii="Times New Roman" w:hAnsi="Times New Roman" w:cs="Times New Roman"/>
          <w:sz w:val="24"/>
          <w:szCs w:val="24"/>
        </w:rPr>
        <w:t xml:space="preserve">O, K, Ti, Rb, Sr and Nb – have concentrations similar to those in carbonatites and other highly alkaline rocks. </w:t>
      </w:r>
    </w:p>
    <w:p w:rsidR="00B00D15" w:rsidRPr="00347B37" w:rsidRDefault="00B00D15" w:rsidP="00347B37">
      <w:pPr>
        <w:jc w:val="both"/>
        <w:rPr>
          <w:rFonts w:ascii="Times New Roman" w:hAnsi="Times New Roman" w:cs="Times New Roman"/>
          <w:b/>
          <w:sz w:val="24"/>
          <w:szCs w:val="24"/>
        </w:rPr>
      </w:pPr>
      <w:r w:rsidRPr="00347B37">
        <w:rPr>
          <w:rFonts w:ascii="Times New Roman" w:hAnsi="Times New Roman" w:cs="Times New Roman"/>
          <w:b/>
          <w:sz w:val="24"/>
          <w:szCs w:val="24"/>
        </w:rPr>
        <w:t xml:space="preserve">Emplacement of diatremes </w:t>
      </w:r>
    </w:p>
    <w:p w:rsidR="00C37A25" w:rsidRDefault="00B00D15" w:rsidP="00347B37">
      <w:pPr>
        <w:jc w:val="both"/>
        <w:rPr>
          <w:rFonts w:ascii="Times New Roman" w:hAnsi="Times New Roman" w:cs="Times New Roman"/>
          <w:sz w:val="24"/>
          <w:szCs w:val="24"/>
        </w:rPr>
      </w:pPr>
      <w:r w:rsidRPr="00347B37">
        <w:rPr>
          <w:rFonts w:ascii="Times New Roman" w:hAnsi="Times New Roman" w:cs="Times New Roman"/>
          <w:sz w:val="24"/>
          <w:szCs w:val="24"/>
        </w:rPr>
        <w:t>Diatremes are pipes or narrow funnel shaped bodies filled with accidental and gas-charged juvenile magmatic material</w:t>
      </w:r>
      <w:r w:rsidR="00C016F0" w:rsidRPr="00347B37">
        <w:rPr>
          <w:rFonts w:ascii="Times New Roman" w:hAnsi="Times New Roman" w:cs="Times New Roman"/>
          <w:sz w:val="24"/>
          <w:szCs w:val="24"/>
        </w:rPr>
        <w:t xml:space="preserve">. </w:t>
      </w:r>
    </w:p>
    <w:p w:rsidR="00C37A25" w:rsidRDefault="00C37A25" w:rsidP="00C37A25">
      <w:pPr>
        <w:jc w:val="center"/>
        <w:rPr>
          <w:rFonts w:ascii="Times New Roman" w:hAnsi="Times New Roman" w:cs="Times New Roman"/>
          <w:sz w:val="24"/>
          <w:szCs w:val="24"/>
        </w:rPr>
      </w:pPr>
      <w:r>
        <w:rPr>
          <w:rFonts w:ascii="Times New Roman" w:hAnsi="Times New Roman" w:cs="Times New Roman"/>
          <w:noProof/>
          <w:sz w:val="24"/>
          <w:szCs w:val="24"/>
          <w:lang w:val="en-GB" w:eastAsia="en-GB"/>
        </w:rPr>
        <w:lastRenderedPageBreak/>
        <w:drawing>
          <wp:inline distT="0" distB="0" distL="0" distR="0">
            <wp:extent cx="1819275" cy="2721156"/>
            <wp:effectExtent l="19050" t="0" r="9525" b="0"/>
            <wp:docPr id="4" name="Picture 3" descr="Kim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m 2.jpg"/>
                    <pic:cNvPicPr/>
                  </pic:nvPicPr>
                  <pic:blipFill>
                    <a:blip r:embed="rId95" cstate="print">
                      <a:lum bright="10000"/>
                    </a:blip>
                    <a:srcRect t="3828" b="2144"/>
                    <a:stretch>
                      <a:fillRect/>
                    </a:stretch>
                  </pic:blipFill>
                  <pic:spPr>
                    <a:xfrm>
                      <a:off x="0" y="0"/>
                      <a:ext cx="1821494" cy="2724474"/>
                    </a:xfrm>
                    <a:prstGeom prst="rect">
                      <a:avLst/>
                    </a:prstGeom>
                  </pic:spPr>
                </pic:pic>
              </a:graphicData>
            </a:graphic>
          </wp:inline>
        </w:drawing>
      </w:r>
    </w:p>
    <w:p w:rsidR="00B00D15" w:rsidRPr="00347B37" w:rsidRDefault="00C37A25" w:rsidP="00347B37">
      <w:pPr>
        <w:jc w:val="both"/>
        <w:rPr>
          <w:rFonts w:ascii="Times New Roman" w:hAnsi="Times New Roman" w:cs="Times New Roman"/>
          <w:sz w:val="24"/>
          <w:szCs w:val="24"/>
        </w:rPr>
      </w:pPr>
      <w:r>
        <w:rPr>
          <w:rFonts w:ascii="Times New Roman" w:hAnsi="Times New Roman" w:cs="Times New Roman"/>
          <w:sz w:val="24"/>
          <w:szCs w:val="24"/>
        </w:rPr>
        <w:t>C</w:t>
      </w:r>
      <w:r w:rsidR="00C016F0" w:rsidRPr="00347B37">
        <w:rPr>
          <w:rFonts w:ascii="Times New Roman" w:hAnsi="Times New Roman" w:cs="Times New Roman"/>
          <w:sz w:val="24"/>
          <w:szCs w:val="24"/>
        </w:rPr>
        <w:t>haracteristically, (1) the juvenile material is kimberlite or chemically related volatile-rich alkaline mafic to ultramafic rock (2) blocks of now eroded, stratigraphically higher  rock</w:t>
      </w:r>
      <w:r w:rsidR="00347B37" w:rsidRPr="00347B37">
        <w:rPr>
          <w:rFonts w:ascii="Times New Roman" w:hAnsi="Times New Roman" w:cs="Times New Roman"/>
          <w:sz w:val="24"/>
          <w:szCs w:val="24"/>
        </w:rPr>
        <w:t xml:space="preserve"> </w:t>
      </w:r>
      <w:r w:rsidR="006B69E4">
        <w:rPr>
          <w:rFonts w:ascii="Times New Roman" w:hAnsi="Times New Roman" w:cs="Times New Roman"/>
          <w:sz w:val="24"/>
          <w:szCs w:val="24"/>
        </w:rPr>
        <w:t>some</w:t>
      </w:r>
      <w:r w:rsidR="00C016F0" w:rsidRPr="00347B37">
        <w:rPr>
          <w:rFonts w:ascii="Times New Roman" w:hAnsi="Times New Roman" w:cs="Times New Roman"/>
          <w:sz w:val="24"/>
          <w:szCs w:val="24"/>
        </w:rPr>
        <w:t xml:space="preserve"> many metre</w:t>
      </w:r>
      <w:r w:rsidR="006B69E4">
        <w:rPr>
          <w:rFonts w:ascii="Times New Roman" w:hAnsi="Times New Roman" w:cs="Times New Roman"/>
          <w:sz w:val="24"/>
          <w:szCs w:val="24"/>
        </w:rPr>
        <w:t>s</w:t>
      </w:r>
      <w:r w:rsidR="00C016F0" w:rsidRPr="00347B37">
        <w:rPr>
          <w:rFonts w:ascii="Times New Roman" w:hAnsi="Times New Roman" w:cs="Times New Roman"/>
          <w:sz w:val="24"/>
          <w:szCs w:val="24"/>
        </w:rPr>
        <w:t xml:space="preserve"> across and highly friable</w:t>
      </w:r>
      <w:r w:rsidR="00BC6A47" w:rsidRPr="00347B37">
        <w:rPr>
          <w:rFonts w:ascii="Times New Roman" w:hAnsi="Times New Roman" w:cs="Times New Roman"/>
          <w:sz w:val="24"/>
          <w:szCs w:val="24"/>
        </w:rPr>
        <w:t xml:space="preserve">, are found concentrated around the margin of the pipe, whereas well-rounded and apparently abraded xenoliths from deeper crustal or even upper </w:t>
      </w:r>
      <w:r w:rsidR="00347B37" w:rsidRPr="00347B37">
        <w:rPr>
          <w:rFonts w:ascii="Times New Roman" w:hAnsi="Times New Roman" w:cs="Times New Roman"/>
          <w:sz w:val="24"/>
          <w:szCs w:val="24"/>
        </w:rPr>
        <w:t>mantle regio</w:t>
      </w:r>
      <w:r w:rsidR="00BC6A47" w:rsidRPr="00347B37">
        <w:rPr>
          <w:rFonts w:ascii="Times New Roman" w:hAnsi="Times New Roman" w:cs="Times New Roman"/>
          <w:sz w:val="24"/>
          <w:szCs w:val="24"/>
        </w:rPr>
        <w:t>n tend to be concentration in the center (3) thermal contact metamorphic effects on xenoliths and wall rocks are weak or absent, even on highly susceptible coal and even though kimberlite diatremes in South Africa connect</w:t>
      </w:r>
      <w:r w:rsidR="00A26CDF" w:rsidRPr="00347B37">
        <w:rPr>
          <w:rFonts w:ascii="Times New Roman" w:hAnsi="Times New Roman" w:cs="Times New Roman"/>
          <w:sz w:val="24"/>
          <w:szCs w:val="24"/>
        </w:rPr>
        <w:t xml:space="preserve"> at depth to dikes emplaced as hot magma (4) where connections to the original surface are observable, diatremes terminate in maars and tuff rings (5) fragmental material, especially near the original top of the diateme, may be embedded with inward dips (6)ring faults and subsidence of </w:t>
      </w:r>
      <w:r w:rsidR="00C016F0" w:rsidRPr="00347B37">
        <w:rPr>
          <w:rFonts w:ascii="Times New Roman" w:hAnsi="Times New Roman" w:cs="Times New Roman"/>
          <w:sz w:val="24"/>
          <w:szCs w:val="24"/>
        </w:rPr>
        <w:t xml:space="preserve"> </w:t>
      </w:r>
      <w:r w:rsidR="00A26CDF" w:rsidRPr="00347B37">
        <w:rPr>
          <w:rFonts w:ascii="Times New Roman" w:hAnsi="Times New Roman" w:cs="Times New Roman"/>
          <w:sz w:val="24"/>
          <w:szCs w:val="24"/>
        </w:rPr>
        <w:t xml:space="preserve">the diateme filling maybe apparent (7) many diatremes are composite, showing multiple emplacement of fragmental material and of latter intrusion by fluid magma (8)swarms of Tertiary diatremes and maars in Europe and the Colorado Plateaus in Western North American are associated with lake sediments, testifying to abundant surface water during magmatic activity. </w:t>
      </w:r>
    </w:p>
    <w:p w:rsidR="003A6B7F" w:rsidRDefault="003A6B7F" w:rsidP="00347B37">
      <w:pPr>
        <w:jc w:val="both"/>
        <w:rPr>
          <w:rFonts w:ascii="Times New Roman" w:hAnsi="Times New Roman" w:cs="Times New Roman"/>
          <w:sz w:val="24"/>
          <w:szCs w:val="24"/>
        </w:rPr>
      </w:pPr>
      <w:r w:rsidRPr="00347B37">
        <w:rPr>
          <w:rFonts w:ascii="Times New Roman" w:hAnsi="Times New Roman" w:cs="Times New Roman"/>
          <w:sz w:val="24"/>
          <w:szCs w:val="24"/>
        </w:rPr>
        <w:t xml:space="preserve">It is uncertain whether phreatomagmatic explosions producing the maar in some way trigger formation of an underlying diatreme due to propogation of a decompression wave down the magma column or whether the maar is secondary to the diatreme. </w:t>
      </w:r>
      <w:r w:rsidR="0040401A" w:rsidRPr="00347B37">
        <w:rPr>
          <w:rFonts w:ascii="Times New Roman" w:hAnsi="Times New Roman" w:cs="Times New Roman"/>
          <w:sz w:val="24"/>
          <w:szCs w:val="24"/>
        </w:rPr>
        <w:t>Current thinking favours rapid rise of highly gas-charged (CO</w:t>
      </w:r>
      <w:r w:rsidR="0040401A" w:rsidRPr="00347B37">
        <w:rPr>
          <w:rFonts w:ascii="Times New Roman" w:hAnsi="Times New Roman" w:cs="Times New Roman"/>
          <w:sz w:val="24"/>
          <w:szCs w:val="24"/>
          <w:vertAlign w:val="subscript"/>
        </w:rPr>
        <w:t>2</w:t>
      </w:r>
      <w:r w:rsidR="0040401A" w:rsidRPr="00347B37">
        <w:rPr>
          <w:rFonts w:ascii="Times New Roman" w:hAnsi="Times New Roman" w:cs="Times New Roman"/>
          <w:sz w:val="24"/>
          <w:szCs w:val="24"/>
        </w:rPr>
        <w:t xml:space="preserve"> + H</w:t>
      </w:r>
      <w:r w:rsidR="0040401A" w:rsidRPr="00347B37">
        <w:rPr>
          <w:rFonts w:ascii="Times New Roman" w:hAnsi="Times New Roman" w:cs="Times New Roman"/>
          <w:sz w:val="24"/>
          <w:szCs w:val="24"/>
          <w:vertAlign w:val="subscript"/>
        </w:rPr>
        <w:t>2</w:t>
      </w:r>
      <w:r w:rsidR="0040401A" w:rsidRPr="00347B37">
        <w:rPr>
          <w:rFonts w:ascii="Times New Roman" w:hAnsi="Times New Roman" w:cs="Times New Roman"/>
          <w:sz w:val="24"/>
          <w:szCs w:val="24"/>
        </w:rPr>
        <w:t>O</w:t>
      </w:r>
      <w:r w:rsidR="00347B37" w:rsidRPr="00347B37">
        <w:rPr>
          <w:rFonts w:ascii="Times New Roman" w:hAnsi="Times New Roman" w:cs="Times New Roman"/>
          <w:sz w:val="24"/>
          <w:szCs w:val="24"/>
        </w:rPr>
        <w:t>) kimberlitic</w:t>
      </w:r>
      <w:r w:rsidR="003724AA" w:rsidRPr="00347B37">
        <w:rPr>
          <w:rFonts w:ascii="Times New Roman" w:hAnsi="Times New Roman" w:cs="Times New Roman"/>
          <w:sz w:val="24"/>
          <w:szCs w:val="24"/>
        </w:rPr>
        <w:t xml:space="preserve"> magma into the crust. Somewhere en route, sufficient gas boils out of the decompressing magma to form</w:t>
      </w:r>
      <w:r w:rsidR="00617F58" w:rsidRPr="00347B37">
        <w:rPr>
          <w:rFonts w:ascii="Times New Roman" w:hAnsi="Times New Roman" w:cs="Times New Roman"/>
          <w:sz w:val="24"/>
          <w:szCs w:val="24"/>
        </w:rPr>
        <w:t xml:space="preserve"> an expanded fluidized column that cause upwarping of the overlying lid of rock and eventual rupture, allowing the fluidized mixture of gas </w:t>
      </w:r>
      <w:r w:rsidR="007700D9" w:rsidRPr="00347B37">
        <w:rPr>
          <w:rFonts w:ascii="Times New Roman" w:hAnsi="Times New Roman" w:cs="Times New Roman"/>
          <w:sz w:val="24"/>
          <w:szCs w:val="24"/>
        </w:rPr>
        <w:t xml:space="preserve">and particulate material to erupt. Velocities of particles within the fluidized </w:t>
      </w:r>
      <w:r w:rsidR="006B69E4" w:rsidRPr="00347B37">
        <w:rPr>
          <w:rFonts w:ascii="Times New Roman" w:hAnsi="Times New Roman" w:cs="Times New Roman"/>
          <w:sz w:val="24"/>
          <w:szCs w:val="24"/>
        </w:rPr>
        <w:t>column</w:t>
      </w:r>
      <w:r w:rsidR="007700D9" w:rsidRPr="00347B37">
        <w:rPr>
          <w:rFonts w:ascii="Times New Roman" w:hAnsi="Times New Roman" w:cs="Times New Roman"/>
          <w:sz w:val="24"/>
          <w:szCs w:val="24"/>
        </w:rPr>
        <w:t xml:space="preserve"> may not be great but sufficient internal abrasion might occur to produce the observed rounding of fragments, a convecting and pulsating system with fragments surges of pressure and relaxation would allow intermittent spalling and enlargement of the walls of the pipe and subsidence of wall rock fragments. The fluidizing gas might be relatively dense, depending upon the confining pressure and might not be very hot due to the cooling effects of its exsolution from the melt and </w:t>
      </w:r>
      <w:r w:rsidR="007700D9" w:rsidRPr="00347B37">
        <w:rPr>
          <w:rFonts w:ascii="Times New Roman" w:hAnsi="Times New Roman" w:cs="Times New Roman"/>
          <w:sz w:val="24"/>
          <w:szCs w:val="24"/>
        </w:rPr>
        <w:lastRenderedPageBreak/>
        <w:t xml:space="preserve">consequent adiabatic expansion and the work of transporting solids up the diatreme. </w:t>
      </w:r>
      <w:r w:rsidR="00D76418" w:rsidRPr="00347B37">
        <w:rPr>
          <w:rFonts w:ascii="Times New Roman" w:hAnsi="Times New Roman" w:cs="Times New Roman"/>
          <w:sz w:val="24"/>
          <w:szCs w:val="24"/>
        </w:rPr>
        <w:t xml:space="preserve">Laboratory model experiments by Woolsey and others (in Ahrens and others, 1975) have shown that fluidized intrusive systems can form features strikingly similar to those seen in natural diatremes. </w:t>
      </w:r>
    </w:p>
    <w:p w:rsidR="00BC7E67" w:rsidRPr="00347B37" w:rsidRDefault="00BC7E67" w:rsidP="00BC7E67">
      <w:pPr>
        <w:jc w:val="center"/>
        <w:rPr>
          <w:rFonts w:ascii="Times New Roman" w:hAnsi="Times New Roman" w:cs="Times New Roman"/>
          <w:sz w:val="24"/>
          <w:szCs w:val="24"/>
        </w:rPr>
      </w:pPr>
      <w:r>
        <w:rPr>
          <w:noProof/>
          <w:lang w:val="en-GB" w:eastAsia="en-GB"/>
        </w:rPr>
        <w:drawing>
          <wp:inline distT="0" distB="0" distL="0" distR="0">
            <wp:extent cx="4314825" cy="2545747"/>
            <wp:effectExtent l="19050" t="0" r="9525" b="0"/>
            <wp:docPr id="6" name="Picture 4" descr="Image result for kimberlite pipes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kimberlite pipes map"/>
                    <pic:cNvPicPr>
                      <a:picLocks noChangeAspect="1" noChangeArrowheads="1"/>
                    </pic:cNvPicPr>
                  </pic:nvPicPr>
                  <pic:blipFill>
                    <a:blip r:embed="rId96"/>
                    <a:srcRect/>
                    <a:stretch>
                      <a:fillRect/>
                    </a:stretch>
                  </pic:blipFill>
                  <pic:spPr bwMode="auto">
                    <a:xfrm>
                      <a:off x="0" y="0"/>
                      <a:ext cx="4314825" cy="2545747"/>
                    </a:xfrm>
                    <a:prstGeom prst="rect">
                      <a:avLst/>
                    </a:prstGeom>
                    <a:noFill/>
                    <a:ln w="9525">
                      <a:noFill/>
                      <a:miter lim="800000"/>
                      <a:headEnd/>
                      <a:tailEnd/>
                    </a:ln>
                  </pic:spPr>
                </pic:pic>
              </a:graphicData>
            </a:graphic>
          </wp:inline>
        </w:drawing>
      </w:r>
    </w:p>
    <w:p w:rsidR="00347B37" w:rsidRPr="00347B37" w:rsidRDefault="00347B37" w:rsidP="00347B37">
      <w:pPr>
        <w:jc w:val="both"/>
        <w:rPr>
          <w:rFonts w:ascii="Times New Roman" w:hAnsi="Times New Roman" w:cs="Times New Roman"/>
          <w:sz w:val="24"/>
          <w:szCs w:val="24"/>
        </w:rPr>
      </w:pPr>
    </w:p>
    <w:sectPr w:rsidR="00347B37" w:rsidRPr="00347B37" w:rsidSect="00764136">
      <w:footerReference w:type="default" r:id="rId9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49E9" w:rsidRDefault="007049E9" w:rsidP="006B69E4">
      <w:pPr>
        <w:spacing w:after="0" w:line="240" w:lineRule="auto"/>
      </w:pPr>
      <w:r>
        <w:separator/>
      </w:r>
    </w:p>
  </w:endnote>
  <w:endnote w:type="continuationSeparator" w:id="1">
    <w:p w:rsidR="007049E9" w:rsidRDefault="007049E9" w:rsidP="006B69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521157"/>
      <w:docPartObj>
        <w:docPartGallery w:val="Page Numbers (Bottom of Page)"/>
        <w:docPartUnique/>
      </w:docPartObj>
    </w:sdtPr>
    <w:sdtContent>
      <w:p w:rsidR="006B69E4" w:rsidRDefault="005C3AF9">
        <w:pPr>
          <w:pStyle w:val="Footer"/>
          <w:jc w:val="center"/>
        </w:pPr>
        <w:fldSimple w:instr=" PAGE   \* MERGEFORMAT ">
          <w:r w:rsidR="001351D5">
            <w:rPr>
              <w:noProof/>
            </w:rPr>
            <w:t>6</w:t>
          </w:r>
        </w:fldSimple>
      </w:p>
    </w:sdtContent>
  </w:sdt>
  <w:p w:rsidR="006B69E4" w:rsidRDefault="006B69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49E9" w:rsidRDefault="007049E9" w:rsidP="006B69E4">
      <w:pPr>
        <w:spacing w:after="0" w:line="240" w:lineRule="auto"/>
      </w:pPr>
      <w:r>
        <w:separator/>
      </w:r>
    </w:p>
  </w:footnote>
  <w:footnote w:type="continuationSeparator" w:id="1">
    <w:p w:rsidR="007049E9" w:rsidRDefault="007049E9" w:rsidP="006B69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1C7751"/>
    <w:multiLevelType w:val="multilevel"/>
    <w:tmpl w:val="153AA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B3CE8"/>
    <w:rsid w:val="00003424"/>
    <w:rsid w:val="00005683"/>
    <w:rsid w:val="00006663"/>
    <w:rsid w:val="0001231D"/>
    <w:rsid w:val="000214F5"/>
    <w:rsid w:val="0002213C"/>
    <w:rsid w:val="00024A54"/>
    <w:rsid w:val="0002783F"/>
    <w:rsid w:val="000402A5"/>
    <w:rsid w:val="00050054"/>
    <w:rsid w:val="00050482"/>
    <w:rsid w:val="0005163D"/>
    <w:rsid w:val="00051F2F"/>
    <w:rsid w:val="00054008"/>
    <w:rsid w:val="000543B2"/>
    <w:rsid w:val="00055E9F"/>
    <w:rsid w:val="00055F14"/>
    <w:rsid w:val="00057561"/>
    <w:rsid w:val="000577DB"/>
    <w:rsid w:val="000601DF"/>
    <w:rsid w:val="00060F0F"/>
    <w:rsid w:val="00061B8B"/>
    <w:rsid w:val="00061D9C"/>
    <w:rsid w:val="000629BB"/>
    <w:rsid w:val="00065051"/>
    <w:rsid w:val="0006679A"/>
    <w:rsid w:val="00072C70"/>
    <w:rsid w:val="00073CF1"/>
    <w:rsid w:val="00074B44"/>
    <w:rsid w:val="000758A1"/>
    <w:rsid w:val="00080368"/>
    <w:rsid w:val="00084946"/>
    <w:rsid w:val="00086051"/>
    <w:rsid w:val="000920CB"/>
    <w:rsid w:val="00094C35"/>
    <w:rsid w:val="000A004F"/>
    <w:rsid w:val="000A07CF"/>
    <w:rsid w:val="000A3EBB"/>
    <w:rsid w:val="000A4265"/>
    <w:rsid w:val="000A536E"/>
    <w:rsid w:val="000A69E3"/>
    <w:rsid w:val="000B3366"/>
    <w:rsid w:val="000C08E8"/>
    <w:rsid w:val="000C6668"/>
    <w:rsid w:val="000C717D"/>
    <w:rsid w:val="000C760E"/>
    <w:rsid w:val="000D15C1"/>
    <w:rsid w:val="000D4432"/>
    <w:rsid w:val="000D7A3C"/>
    <w:rsid w:val="000E2ED4"/>
    <w:rsid w:val="000E365E"/>
    <w:rsid w:val="000E48C4"/>
    <w:rsid w:val="000E7349"/>
    <w:rsid w:val="000F7FEF"/>
    <w:rsid w:val="001008F4"/>
    <w:rsid w:val="00103BB8"/>
    <w:rsid w:val="00103D90"/>
    <w:rsid w:val="00105E6E"/>
    <w:rsid w:val="00105FDF"/>
    <w:rsid w:val="001071B2"/>
    <w:rsid w:val="00110160"/>
    <w:rsid w:val="00114E2D"/>
    <w:rsid w:val="001176C5"/>
    <w:rsid w:val="0012348E"/>
    <w:rsid w:val="001267C6"/>
    <w:rsid w:val="001272B8"/>
    <w:rsid w:val="001351D5"/>
    <w:rsid w:val="00135F4C"/>
    <w:rsid w:val="0013779F"/>
    <w:rsid w:val="00140ED1"/>
    <w:rsid w:val="001424A0"/>
    <w:rsid w:val="00147F86"/>
    <w:rsid w:val="0015046F"/>
    <w:rsid w:val="00151CC5"/>
    <w:rsid w:val="00151F3E"/>
    <w:rsid w:val="0015575B"/>
    <w:rsid w:val="00165DD3"/>
    <w:rsid w:val="00166E50"/>
    <w:rsid w:val="001672D2"/>
    <w:rsid w:val="00170446"/>
    <w:rsid w:val="001744E5"/>
    <w:rsid w:val="00176909"/>
    <w:rsid w:val="00182F07"/>
    <w:rsid w:val="001878F5"/>
    <w:rsid w:val="00196304"/>
    <w:rsid w:val="001B0EBE"/>
    <w:rsid w:val="001B5BC7"/>
    <w:rsid w:val="001C0016"/>
    <w:rsid w:val="001C33DC"/>
    <w:rsid w:val="001C3A7C"/>
    <w:rsid w:val="001C5F3B"/>
    <w:rsid w:val="001D4AD5"/>
    <w:rsid w:val="001E6640"/>
    <w:rsid w:val="001F16C1"/>
    <w:rsid w:val="001F1877"/>
    <w:rsid w:val="001F5138"/>
    <w:rsid w:val="001F518C"/>
    <w:rsid w:val="001F52C9"/>
    <w:rsid w:val="00200009"/>
    <w:rsid w:val="002028F4"/>
    <w:rsid w:val="00206D6F"/>
    <w:rsid w:val="0021092B"/>
    <w:rsid w:val="00213131"/>
    <w:rsid w:val="00214548"/>
    <w:rsid w:val="00214616"/>
    <w:rsid w:val="00215E85"/>
    <w:rsid w:val="00217E60"/>
    <w:rsid w:val="00230CFB"/>
    <w:rsid w:val="00231393"/>
    <w:rsid w:val="00231C0A"/>
    <w:rsid w:val="002320F0"/>
    <w:rsid w:val="00233BCA"/>
    <w:rsid w:val="002365BF"/>
    <w:rsid w:val="002373EE"/>
    <w:rsid w:val="00241756"/>
    <w:rsid w:val="00243254"/>
    <w:rsid w:val="002532DC"/>
    <w:rsid w:val="0027241A"/>
    <w:rsid w:val="002745B7"/>
    <w:rsid w:val="00277186"/>
    <w:rsid w:val="0028035D"/>
    <w:rsid w:val="00283149"/>
    <w:rsid w:val="00284796"/>
    <w:rsid w:val="002902D9"/>
    <w:rsid w:val="00293A2E"/>
    <w:rsid w:val="00293FDE"/>
    <w:rsid w:val="00295B05"/>
    <w:rsid w:val="00296013"/>
    <w:rsid w:val="00297CDE"/>
    <w:rsid w:val="002A4475"/>
    <w:rsid w:val="002B6D00"/>
    <w:rsid w:val="002C0083"/>
    <w:rsid w:val="002C616B"/>
    <w:rsid w:val="002C625B"/>
    <w:rsid w:val="002D0358"/>
    <w:rsid w:val="002D0623"/>
    <w:rsid w:val="002D51B3"/>
    <w:rsid w:val="002D61FE"/>
    <w:rsid w:val="002D6989"/>
    <w:rsid w:val="002D7615"/>
    <w:rsid w:val="002E02B5"/>
    <w:rsid w:val="002E2B99"/>
    <w:rsid w:val="002E7F39"/>
    <w:rsid w:val="002F1466"/>
    <w:rsid w:val="002F52FE"/>
    <w:rsid w:val="002F5C1E"/>
    <w:rsid w:val="002F6278"/>
    <w:rsid w:val="00300D4A"/>
    <w:rsid w:val="00301716"/>
    <w:rsid w:val="00301889"/>
    <w:rsid w:val="003019A7"/>
    <w:rsid w:val="003106D4"/>
    <w:rsid w:val="00310711"/>
    <w:rsid w:val="00315D88"/>
    <w:rsid w:val="00316775"/>
    <w:rsid w:val="003177E8"/>
    <w:rsid w:val="00321509"/>
    <w:rsid w:val="00322F55"/>
    <w:rsid w:val="00327902"/>
    <w:rsid w:val="00335F5B"/>
    <w:rsid w:val="00340A6F"/>
    <w:rsid w:val="00342E67"/>
    <w:rsid w:val="00343354"/>
    <w:rsid w:val="00343A15"/>
    <w:rsid w:val="00347447"/>
    <w:rsid w:val="00347B37"/>
    <w:rsid w:val="00350A61"/>
    <w:rsid w:val="0035302A"/>
    <w:rsid w:val="00356BCC"/>
    <w:rsid w:val="003606D4"/>
    <w:rsid w:val="00360C21"/>
    <w:rsid w:val="00370DC2"/>
    <w:rsid w:val="00372464"/>
    <w:rsid w:val="003724AA"/>
    <w:rsid w:val="00372FE6"/>
    <w:rsid w:val="00373742"/>
    <w:rsid w:val="003759C2"/>
    <w:rsid w:val="00375BED"/>
    <w:rsid w:val="00396B1B"/>
    <w:rsid w:val="00397182"/>
    <w:rsid w:val="00397606"/>
    <w:rsid w:val="003A144F"/>
    <w:rsid w:val="003A1477"/>
    <w:rsid w:val="003A2AF7"/>
    <w:rsid w:val="003A43CF"/>
    <w:rsid w:val="003A6B7F"/>
    <w:rsid w:val="003A7471"/>
    <w:rsid w:val="003B252F"/>
    <w:rsid w:val="003B2F0F"/>
    <w:rsid w:val="003B4940"/>
    <w:rsid w:val="003C3935"/>
    <w:rsid w:val="003C3CE3"/>
    <w:rsid w:val="003D1137"/>
    <w:rsid w:val="003E0889"/>
    <w:rsid w:val="003F309C"/>
    <w:rsid w:val="003F6B7E"/>
    <w:rsid w:val="00402D21"/>
    <w:rsid w:val="0040316E"/>
    <w:rsid w:val="0040401A"/>
    <w:rsid w:val="004045C3"/>
    <w:rsid w:val="0040466C"/>
    <w:rsid w:val="00411DBF"/>
    <w:rsid w:val="00414736"/>
    <w:rsid w:val="004153F1"/>
    <w:rsid w:val="004244FF"/>
    <w:rsid w:val="004258F6"/>
    <w:rsid w:val="004307C1"/>
    <w:rsid w:val="0044030B"/>
    <w:rsid w:val="00444911"/>
    <w:rsid w:val="004501C6"/>
    <w:rsid w:val="00450465"/>
    <w:rsid w:val="004517A5"/>
    <w:rsid w:val="00455312"/>
    <w:rsid w:val="00455553"/>
    <w:rsid w:val="00461AB9"/>
    <w:rsid w:val="0046397C"/>
    <w:rsid w:val="004640CD"/>
    <w:rsid w:val="00465F76"/>
    <w:rsid w:val="004700E7"/>
    <w:rsid w:val="00477AD4"/>
    <w:rsid w:val="00480734"/>
    <w:rsid w:val="0048319C"/>
    <w:rsid w:val="00484847"/>
    <w:rsid w:val="004848EF"/>
    <w:rsid w:val="0048575C"/>
    <w:rsid w:val="00487AAB"/>
    <w:rsid w:val="00492684"/>
    <w:rsid w:val="00496E7A"/>
    <w:rsid w:val="004A0574"/>
    <w:rsid w:val="004A1C8A"/>
    <w:rsid w:val="004A27C5"/>
    <w:rsid w:val="004A2DDD"/>
    <w:rsid w:val="004A535C"/>
    <w:rsid w:val="004A64BD"/>
    <w:rsid w:val="004B3A73"/>
    <w:rsid w:val="004B7E52"/>
    <w:rsid w:val="004C0240"/>
    <w:rsid w:val="004C061A"/>
    <w:rsid w:val="004C2F13"/>
    <w:rsid w:val="004C34A7"/>
    <w:rsid w:val="004C598D"/>
    <w:rsid w:val="004D3392"/>
    <w:rsid w:val="004D6651"/>
    <w:rsid w:val="004D685C"/>
    <w:rsid w:val="004E228A"/>
    <w:rsid w:val="004E4350"/>
    <w:rsid w:val="004F0ACC"/>
    <w:rsid w:val="004F46C3"/>
    <w:rsid w:val="004F6A39"/>
    <w:rsid w:val="00504A06"/>
    <w:rsid w:val="00510805"/>
    <w:rsid w:val="00515656"/>
    <w:rsid w:val="00515D24"/>
    <w:rsid w:val="0051748C"/>
    <w:rsid w:val="0052332A"/>
    <w:rsid w:val="00525025"/>
    <w:rsid w:val="005308E5"/>
    <w:rsid w:val="00533318"/>
    <w:rsid w:val="00537BD7"/>
    <w:rsid w:val="00544C3E"/>
    <w:rsid w:val="0054770D"/>
    <w:rsid w:val="005532AE"/>
    <w:rsid w:val="005539CB"/>
    <w:rsid w:val="00556384"/>
    <w:rsid w:val="005567C1"/>
    <w:rsid w:val="005578EC"/>
    <w:rsid w:val="00570A41"/>
    <w:rsid w:val="00577B4B"/>
    <w:rsid w:val="00582B0A"/>
    <w:rsid w:val="00583956"/>
    <w:rsid w:val="00583A45"/>
    <w:rsid w:val="0058457D"/>
    <w:rsid w:val="005847E9"/>
    <w:rsid w:val="00592903"/>
    <w:rsid w:val="00592A98"/>
    <w:rsid w:val="00593647"/>
    <w:rsid w:val="005A00C6"/>
    <w:rsid w:val="005A321F"/>
    <w:rsid w:val="005A3912"/>
    <w:rsid w:val="005A7BF9"/>
    <w:rsid w:val="005B3AB3"/>
    <w:rsid w:val="005B3C43"/>
    <w:rsid w:val="005B3CE8"/>
    <w:rsid w:val="005B637C"/>
    <w:rsid w:val="005C3AF9"/>
    <w:rsid w:val="005C42E4"/>
    <w:rsid w:val="005C6455"/>
    <w:rsid w:val="005C770D"/>
    <w:rsid w:val="005C7D4F"/>
    <w:rsid w:val="005D7845"/>
    <w:rsid w:val="005E07B1"/>
    <w:rsid w:val="005E2C84"/>
    <w:rsid w:val="005F2C37"/>
    <w:rsid w:val="005F7921"/>
    <w:rsid w:val="006074C1"/>
    <w:rsid w:val="006117C2"/>
    <w:rsid w:val="00617F58"/>
    <w:rsid w:val="00626B3D"/>
    <w:rsid w:val="006308F9"/>
    <w:rsid w:val="00630A3B"/>
    <w:rsid w:val="00631F30"/>
    <w:rsid w:val="0063241A"/>
    <w:rsid w:val="006330FD"/>
    <w:rsid w:val="006372E4"/>
    <w:rsid w:val="00640FB0"/>
    <w:rsid w:val="00642987"/>
    <w:rsid w:val="00650750"/>
    <w:rsid w:val="00655D95"/>
    <w:rsid w:val="006566EF"/>
    <w:rsid w:val="00660F6C"/>
    <w:rsid w:val="00663EF0"/>
    <w:rsid w:val="0066414F"/>
    <w:rsid w:val="006743BE"/>
    <w:rsid w:val="0067595A"/>
    <w:rsid w:val="00680D71"/>
    <w:rsid w:val="0068609F"/>
    <w:rsid w:val="00687FF1"/>
    <w:rsid w:val="00692481"/>
    <w:rsid w:val="006A1588"/>
    <w:rsid w:val="006A38A8"/>
    <w:rsid w:val="006A3D7E"/>
    <w:rsid w:val="006A714A"/>
    <w:rsid w:val="006B07A8"/>
    <w:rsid w:val="006B47C1"/>
    <w:rsid w:val="006B5556"/>
    <w:rsid w:val="006B69E4"/>
    <w:rsid w:val="006C674D"/>
    <w:rsid w:val="006C7116"/>
    <w:rsid w:val="006C7E7A"/>
    <w:rsid w:val="006D1924"/>
    <w:rsid w:val="006D362A"/>
    <w:rsid w:val="006E0F1C"/>
    <w:rsid w:val="006E10D9"/>
    <w:rsid w:val="006E3267"/>
    <w:rsid w:val="006E71F5"/>
    <w:rsid w:val="006E7A59"/>
    <w:rsid w:val="006F139F"/>
    <w:rsid w:val="00703E27"/>
    <w:rsid w:val="007049E9"/>
    <w:rsid w:val="007049F0"/>
    <w:rsid w:val="00706179"/>
    <w:rsid w:val="00714349"/>
    <w:rsid w:val="00715FC8"/>
    <w:rsid w:val="00722817"/>
    <w:rsid w:val="00725A29"/>
    <w:rsid w:val="007274CC"/>
    <w:rsid w:val="0073153A"/>
    <w:rsid w:val="00744EEC"/>
    <w:rsid w:val="007553C9"/>
    <w:rsid w:val="0076286F"/>
    <w:rsid w:val="00764136"/>
    <w:rsid w:val="0076591C"/>
    <w:rsid w:val="007659EF"/>
    <w:rsid w:val="00766219"/>
    <w:rsid w:val="00766DF1"/>
    <w:rsid w:val="007700D9"/>
    <w:rsid w:val="00770EBF"/>
    <w:rsid w:val="0077107F"/>
    <w:rsid w:val="007712BF"/>
    <w:rsid w:val="00777F66"/>
    <w:rsid w:val="00785619"/>
    <w:rsid w:val="00787D05"/>
    <w:rsid w:val="00791819"/>
    <w:rsid w:val="00792559"/>
    <w:rsid w:val="007A09C1"/>
    <w:rsid w:val="007A48BA"/>
    <w:rsid w:val="007A4E1A"/>
    <w:rsid w:val="007B0CED"/>
    <w:rsid w:val="007B4837"/>
    <w:rsid w:val="007B68F0"/>
    <w:rsid w:val="007C3D2C"/>
    <w:rsid w:val="007C5995"/>
    <w:rsid w:val="007D521F"/>
    <w:rsid w:val="007D67FD"/>
    <w:rsid w:val="007E0897"/>
    <w:rsid w:val="007E6B6D"/>
    <w:rsid w:val="007E7004"/>
    <w:rsid w:val="007F1A27"/>
    <w:rsid w:val="007F2B11"/>
    <w:rsid w:val="007F31E5"/>
    <w:rsid w:val="007F5E01"/>
    <w:rsid w:val="007F693B"/>
    <w:rsid w:val="00800599"/>
    <w:rsid w:val="00813C53"/>
    <w:rsid w:val="0081599D"/>
    <w:rsid w:val="00816437"/>
    <w:rsid w:val="00824846"/>
    <w:rsid w:val="00825AF5"/>
    <w:rsid w:val="00830578"/>
    <w:rsid w:val="0083410A"/>
    <w:rsid w:val="0083433B"/>
    <w:rsid w:val="00835418"/>
    <w:rsid w:val="008377B4"/>
    <w:rsid w:val="008425CB"/>
    <w:rsid w:val="00842D21"/>
    <w:rsid w:val="00846AEA"/>
    <w:rsid w:val="00847D82"/>
    <w:rsid w:val="008501E5"/>
    <w:rsid w:val="00853DBB"/>
    <w:rsid w:val="00864E0D"/>
    <w:rsid w:val="0086565E"/>
    <w:rsid w:val="00870080"/>
    <w:rsid w:val="00876355"/>
    <w:rsid w:val="00876A96"/>
    <w:rsid w:val="00880725"/>
    <w:rsid w:val="00884675"/>
    <w:rsid w:val="00885AE6"/>
    <w:rsid w:val="00890BE5"/>
    <w:rsid w:val="00890D50"/>
    <w:rsid w:val="0089131F"/>
    <w:rsid w:val="00892DDA"/>
    <w:rsid w:val="00895068"/>
    <w:rsid w:val="008A21A1"/>
    <w:rsid w:val="008A5D6D"/>
    <w:rsid w:val="008A7CC8"/>
    <w:rsid w:val="008B3FAB"/>
    <w:rsid w:val="008B69BA"/>
    <w:rsid w:val="008C0174"/>
    <w:rsid w:val="008C0FBA"/>
    <w:rsid w:val="008C1FC1"/>
    <w:rsid w:val="008C39DA"/>
    <w:rsid w:val="008C4C86"/>
    <w:rsid w:val="008D1873"/>
    <w:rsid w:val="008D2A0E"/>
    <w:rsid w:val="008D43F1"/>
    <w:rsid w:val="008E0EE6"/>
    <w:rsid w:val="008E3864"/>
    <w:rsid w:val="008E3CFA"/>
    <w:rsid w:val="008E5689"/>
    <w:rsid w:val="008E78EC"/>
    <w:rsid w:val="008F0678"/>
    <w:rsid w:val="008F681A"/>
    <w:rsid w:val="00902DCC"/>
    <w:rsid w:val="00915245"/>
    <w:rsid w:val="00915BBC"/>
    <w:rsid w:val="00922C75"/>
    <w:rsid w:val="00923F05"/>
    <w:rsid w:val="00930978"/>
    <w:rsid w:val="0093217C"/>
    <w:rsid w:val="009334DA"/>
    <w:rsid w:val="00942B38"/>
    <w:rsid w:val="00942ED0"/>
    <w:rsid w:val="00944756"/>
    <w:rsid w:val="009450B5"/>
    <w:rsid w:val="009521BD"/>
    <w:rsid w:val="00955039"/>
    <w:rsid w:val="00956829"/>
    <w:rsid w:val="0095783A"/>
    <w:rsid w:val="00965B4D"/>
    <w:rsid w:val="009673AC"/>
    <w:rsid w:val="00972C3D"/>
    <w:rsid w:val="00977DFA"/>
    <w:rsid w:val="0098151B"/>
    <w:rsid w:val="009836B7"/>
    <w:rsid w:val="00983C23"/>
    <w:rsid w:val="00986015"/>
    <w:rsid w:val="009861A7"/>
    <w:rsid w:val="00987DAC"/>
    <w:rsid w:val="009939D5"/>
    <w:rsid w:val="00995BE7"/>
    <w:rsid w:val="009B2DD9"/>
    <w:rsid w:val="009B2F64"/>
    <w:rsid w:val="009B646B"/>
    <w:rsid w:val="009B67C0"/>
    <w:rsid w:val="009C3229"/>
    <w:rsid w:val="009C5715"/>
    <w:rsid w:val="009C5F7A"/>
    <w:rsid w:val="009C697C"/>
    <w:rsid w:val="009C7870"/>
    <w:rsid w:val="009D15F1"/>
    <w:rsid w:val="009D4A88"/>
    <w:rsid w:val="009D747D"/>
    <w:rsid w:val="009E1D8E"/>
    <w:rsid w:val="009E4F83"/>
    <w:rsid w:val="009E6D10"/>
    <w:rsid w:val="009F32F1"/>
    <w:rsid w:val="009F572F"/>
    <w:rsid w:val="009F5F8C"/>
    <w:rsid w:val="009F7BD5"/>
    <w:rsid w:val="00A046EF"/>
    <w:rsid w:val="00A10927"/>
    <w:rsid w:val="00A10DB5"/>
    <w:rsid w:val="00A11434"/>
    <w:rsid w:val="00A11AE3"/>
    <w:rsid w:val="00A221C7"/>
    <w:rsid w:val="00A24CE4"/>
    <w:rsid w:val="00A267C8"/>
    <w:rsid w:val="00A26CDF"/>
    <w:rsid w:val="00A27F47"/>
    <w:rsid w:val="00A316EA"/>
    <w:rsid w:val="00A3259E"/>
    <w:rsid w:val="00A34D6A"/>
    <w:rsid w:val="00A3722D"/>
    <w:rsid w:val="00A412BE"/>
    <w:rsid w:val="00A41817"/>
    <w:rsid w:val="00A42E1C"/>
    <w:rsid w:val="00A42EE5"/>
    <w:rsid w:val="00A543D0"/>
    <w:rsid w:val="00A548E3"/>
    <w:rsid w:val="00A55010"/>
    <w:rsid w:val="00A5634A"/>
    <w:rsid w:val="00A57E85"/>
    <w:rsid w:val="00A60B0E"/>
    <w:rsid w:val="00A610C1"/>
    <w:rsid w:val="00A72DE7"/>
    <w:rsid w:val="00A774B9"/>
    <w:rsid w:val="00A87D22"/>
    <w:rsid w:val="00A914CC"/>
    <w:rsid w:val="00A94AEA"/>
    <w:rsid w:val="00A95370"/>
    <w:rsid w:val="00A96307"/>
    <w:rsid w:val="00AA3B63"/>
    <w:rsid w:val="00AA433B"/>
    <w:rsid w:val="00AA4A9B"/>
    <w:rsid w:val="00AA7410"/>
    <w:rsid w:val="00AB0986"/>
    <w:rsid w:val="00AB1CAA"/>
    <w:rsid w:val="00AB2ED8"/>
    <w:rsid w:val="00AB352B"/>
    <w:rsid w:val="00AB3955"/>
    <w:rsid w:val="00AC2299"/>
    <w:rsid w:val="00AC31C3"/>
    <w:rsid w:val="00AC4DCB"/>
    <w:rsid w:val="00AD07FE"/>
    <w:rsid w:val="00AD3126"/>
    <w:rsid w:val="00AD4A39"/>
    <w:rsid w:val="00AD7B3B"/>
    <w:rsid w:val="00AD7D41"/>
    <w:rsid w:val="00AE01AA"/>
    <w:rsid w:val="00AE713A"/>
    <w:rsid w:val="00AF4A35"/>
    <w:rsid w:val="00AF5B90"/>
    <w:rsid w:val="00AF742A"/>
    <w:rsid w:val="00B00D15"/>
    <w:rsid w:val="00B0221E"/>
    <w:rsid w:val="00B04F60"/>
    <w:rsid w:val="00B06A4D"/>
    <w:rsid w:val="00B105C4"/>
    <w:rsid w:val="00B1280B"/>
    <w:rsid w:val="00B13934"/>
    <w:rsid w:val="00B304D8"/>
    <w:rsid w:val="00B31138"/>
    <w:rsid w:val="00B31F3F"/>
    <w:rsid w:val="00B3216D"/>
    <w:rsid w:val="00B33F4B"/>
    <w:rsid w:val="00B40131"/>
    <w:rsid w:val="00B4290C"/>
    <w:rsid w:val="00B458A4"/>
    <w:rsid w:val="00B46AF7"/>
    <w:rsid w:val="00B553B7"/>
    <w:rsid w:val="00B61F03"/>
    <w:rsid w:val="00B63C33"/>
    <w:rsid w:val="00B7044C"/>
    <w:rsid w:val="00B723E1"/>
    <w:rsid w:val="00B74998"/>
    <w:rsid w:val="00B74EB4"/>
    <w:rsid w:val="00B805CC"/>
    <w:rsid w:val="00B84218"/>
    <w:rsid w:val="00B91A30"/>
    <w:rsid w:val="00B97537"/>
    <w:rsid w:val="00BA3588"/>
    <w:rsid w:val="00BA3605"/>
    <w:rsid w:val="00BA4A33"/>
    <w:rsid w:val="00BA7373"/>
    <w:rsid w:val="00BA7C69"/>
    <w:rsid w:val="00BB6DBB"/>
    <w:rsid w:val="00BC2416"/>
    <w:rsid w:val="00BC4073"/>
    <w:rsid w:val="00BC4811"/>
    <w:rsid w:val="00BC5027"/>
    <w:rsid w:val="00BC6A47"/>
    <w:rsid w:val="00BC7829"/>
    <w:rsid w:val="00BC7E67"/>
    <w:rsid w:val="00BD440D"/>
    <w:rsid w:val="00BD7C13"/>
    <w:rsid w:val="00BE08C5"/>
    <w:rsid w:val="00BE334C"/>
    <w:rsid w:val="00BF3675"/>
    <w:rsid w:val="00C00C29"/>
    <w:rsid w:val="00C015CB"/>
    <w:rsid w:val="00C016F0"/>
    <w:rsid w:val="00C02946"/>
    <w:rsid w:val="00C02DC4"/>
    <w:rsid w:val="00C03495"/>
    <w:rsid w:val="00C062CF"/>
    <w:rsid w:val="00C1103B"/>
    <w:rsid w:val="00C15763"/>
    <w:rsid w:val="00C15910"/>
    <w:rsid w:val="00C213D2"/>
    <w:rsid w:val="00C230DC"/>
    <w:rsid w:val="00C24C3F"/>
    <w:rsid w:val="00C3167A"/>
    <w:rsid w:val="00C33D2E"/>
    <w:rsid w:val="00C349DE"/>
    <w:rsid w:val="00C36B3A"/>
    <w:rsid w:val="00C37A25"/>
    <w:rsid w:val="00C40590"/>
    <w:rsid w:val="00C41787"/>
    <w:rsid w:val="00C45ED1"/>
    <w:rsid w:val="00C47E45"/>
    <w:rsid w:val="00C52F8E"/>
    <w:rsid w:val="00C54F87"/>
    <w:rsid w:val="00C64461"/>
    <w:rsid w:val="00C65155"/>
    <w:rsid w:val="00C66127"/>
    <w:rsid w:val="00C741AF"/>
    <w:rsid w:val="00C743C4"/>
    <w:rsid w:val="00C80084"/>
    <w:rsid w:val="00C8170A"/>
    <w:rsid w:val="00C81EAC"/>
    <w:rsid w:val="00C824E7"/>
    <w:rsid w:val="00C86B7F"/>
    <w:rsid w:val="00C87AB1"/>
    <w:rsid w:val="00C9144D"/>
    <w:rsid w:val="00C91D8F"/>
    <w:rsid w:val="00C93DF9"/>
    <w:rsid w:val="00C94562"/>
    <w:rsid w:val="00C946B9"/>
    <w:rsid w:val="00C956A3"/>
    <w:rsid w:val="00CA067D"/>
    <w:rsid w:val="00CA1C55"/>
    <w:rsid w:val="00CB281C"/>
    <w:rsid w:val="00CB3803"/>
    <w:rsid w:val="00CC1AC4"/>
    <w:rsid w:val="00CC2B1A"/>
    <w:rsid w:val="00CC46BD"/>
    <w:rsid w:val="00CC482E"/>
    <w:rsid w:val="00CC4CE8"/>
    <w:rsid w:val="00CD108F"/>
    <w:rsid w:val="00CD3B0D"/>
    <w:rsid w:val="00CD414A"/>
    <w:rsid w:val="00CE059A"/>
    <w:rsid w:val="00CE0770"/>
    <w:rsid w:val="00CE6306"/>
    <w:rsid w:val="00CF195D"/>
    <w:rsid w:val="00CF2859"/>
    <w:rsid w:val="00D02D37"/>
    <w:rsid w:val="00D1396F"/>
    <w:rsid w:val="00D17597"/>
    <w:rsid w:val="00D3377E"/>
    <w:rsid w:val="00D34781"/>
    <w:rsid w:val="00D41104"/>
    <w:rsid w:val="00D460B1"/>
    <w:rsid w:val="00D51172"/>
    <w:rsid w:val="00D52D0C"/>
    <w:rsid w:val="00D61DDA"/>
    <w:rsid w:val="00D64DF1"/>
    <w:rsid w:val="00D72C4A"/>
    <w:rsid w:val="00D76418"/>
    <w:rsid w:val="00D76BDF"/>
    <w:rsid w:val="00D80C60"/>
    <w:rsid w:val="00D948A4"/>
    <w:rsid w:val="00DA4A23"/>
    <w:rsid w:val="00DA70ED"/>
    <w:rsid w:val="00DB0441"/>
    <w:rsid w:val="00DB1DD5"/>
    <w:rsid w:val="00DB3D02"/>
    <w:rsid w:val="00DB5301"/>
    <w:rsid w:val="00DC41B3"/>
    <w:rsid w:val="00DD000E"/>
    <w:rsid w:val="00DD146E"/>
    <w:rsid w:val="00DD23E9"/>
    <w:rsid w:val="00DD2EB7"/>
    <w:rsid w:val="00DE057F"/>
    <w:rsid w:val="00DE0F17"/>
    <w:rsid w:val="00DE5AE4"/>
    <w:rsid w:val="00DE6C35"/>
    <w:rsid w:val="00DE7780"/>
    <w:rsid w:val="00DE7AE9"/>
    <w:rsid w:val="00DF296E"/>
    <w:rsid w:val="00E001ED"/>
    <w:rsid w:val="00E0132F"/>
    <w:rsid w:val="00E01764"/>
    <w:rsid w:val="00E02EC6"/>
    <w:rsid w:val="00E0413D"/>
    <w:rsid w:val="00E100C9"/>
    <w:rsid w:val="00E141BC"/>
    <w:rsid w:val="00E15958"/>
    <w:rsid w:val="00E242B7"/>
    <w:rsid w:val="00E2575D"/>
    <w:rsid w:val="00E32F89"/>
    <w:rsid w:val="00E345AB"/>
    <w:rsid w:val="00E34604"/>
    <w:rsid w:val="00E4148A"/>
    <w:rsid w:val="00E41EE3"/>
    <w:rsid w:val="00E4609E"/>
    <w:rsid w:val="00E46CE1"/>
    <w:rsid w:val="00E527AC"/>
    <w:rsid w:val="00E5415E"/>
    <w:rsid w:val="00E6183E"/>
    <w:rsid w:val="00E640CF"/>
    <w:rsid w:val="00E66701"/>
    <w:rsid w:val="00E704CF"/>
    <w:rsid w:val="00E72C3F"/>
    <w:rsid w:val="00E76597"/>
    <w:rsid w:val="00E7679F"/>
    <w:rsid w:val="00E76E5D"/>
    <w:rsid w:val="00E81237"/>
    <w:rsid w:val="00E86A59"/>
    <w:rsid w:val="00E900EE"/>
    <w:rsid w:val="00E92A55"/>
    <w:rsid w:val="00E9337F"/>
    <w:rsid w:val="00E9361B"/>
    <w:rsid w:val="00E93894"/>
    <w:rsid w:val="00E9496D"/>
    <w:rsid w:val="00EA20C6"/>
    <w:rsid w:val="00EA50AD"/>
    <w:rsid w:val="00EA539B"/>
    <w:rsid w:val="00EA596A"/>
    <w:rsid w:val="00EA5E3C"/>
    <w:rsid w:val="00EC0B16"/>
    <w:rsid w:val="00ED0055"/>
    <w:rsid w:val="00ED026F"/>
    <w:rsid w:val="00ED050C"/>
    <w:rsid w:val="00ED4A25"/>
    <w:rsid w:val="00ED6EA2"/>
    <w:rsid w:val="00EE14F8"/>
    <w:rsid w:val="00EE17B1"/>
    <w:rsid w:val="00EE6FA9"/>
    <w:rsid w:val="00EF0A06"/>
    <w:rsid w:val="00F02F7D"/>
    <w:rsid w:val="00F03066"/>
    <w:rsid w:val="00F03F89"/>
    <w:rsid w:val="00F04C9E"/>
    <w:rsid w:val="00F06C56"/>
    <w:rsid w:val="00F11266"/>
    <w:rsid w:val="00F12DDD"/>
    <w:rsid w:val="00F13612"/>
    <w:rsid w:val="00F15FE2"/>
    <w:rsid w:val="00F22755"/>
    <w:rsid w:val="00F26DFC"/>
    <w:rsid w:val="00F33F50"/>
    <w:rsid w:val="00F40E8C"/>
    <w:rsid w:val="00F4107D"/>
    <w:rsid w:val="00F419E7"/>
    <w:rsid w:val="00F45735"/>
    <w:rsid w:val="00F45BB8"/>
    <w:rsid w:val="00F4706F"/>
    <w:rsid w:val="00F47976"/>
    <w:rsid w:val="00F513E9"/>
    <w:rsid w:val="00F52B9C"/>
    <w:rsid w:val="00F52ED4"/>
    <w:rsid w:val="00F53122"/>
    <w:rsid w:val="00F53174"/>
    <w:rsid w:val="00F54CB9"/>
    <w:rsid w:val="00F56EC0"/>
    <w:rsid w:val="00F6153E"/>
    <w:rsid w:val="00F65F46"/>
    <w:rsid w:val="00F832A6"/>
    <w:rsid w:val="00F90CA7"/>
    <w:rsid w:val="00F919A5"/>
    <w:rsid w:val="00F92134"/>
    <w:rsid w:val="00F92377"/>
    <w:rsid w:val="00F928BB"/>
    <w:rsid w:val="00FA08BD"/>
    <w:rsid w:val="00FA14E0"/>
    <w:rsid w:val="00FA3E37"/>
    <w:rsid w:val="00FA497D"/>
    <w:rsid w:val="00FA7E4B"/>
    <w:rsid w:val="00FB216D"/>
    <w:rsid w:val="00FC11C1"/>
    <w:rsid w:val="00FC2DC7"/>
    <w:rsid w:val="00FC5AD9"/>
    <w:rsid w:val="00FC6C81"/>
    <w:rsid w:val="00FD4A9D"/>
    <w:rsid w:val="00FD63A8"/>
    <w:rsid w:val="00FE37C7"/>
    <w:rsid w:val="00FF1DF0"/>
    <w:rsid w:val="00FF50E8"/>
    <w:rsid w:val="00FF7DF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136"/>
  </w:style>
  <w:style w:type="paragraph" w:styleId="Heading2">
    <w:name w:val="heading 2"/>
    <w:basedOn w:val="Normal"/>
    <w:link w:val="Heading2Char"/>
    <w:uiPriority w:val="9"/>
    <w:qFormat/>
    <w:rsid w:val="00E7659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72DE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B69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B69E4"/>
  </w:style>
  <w:style w:type="paragraph" w:styleId="Footer">
    <w:name w:val="footer"/>
    <w:basedOn w:val="Normal"/>
    <w:link w:val="FooterChar"/>
    <w:uiPriority w:val="99"/>
    <w:unhideWhenUsed/>
    <w:rsid w:val="006B6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9E4"/>
  </w:style>
  <w:style w:type="paragraph" w:styleId="BalloonText">
    <w:name w:val="Balloon Text"/>
    <w:basedOn w:val="Normal"/>
    <w:link w:val="BalloonTextChar"/>
    <w:uiPriority w:val="99"/>
    <w:semiHidden/>
    <w:unhideWhenUsed/>
    <w:rsid w:val="00787D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D05"/>
    <w:rPr>
      <w:rFonts w:ascii="Tahoma" w:hAnsi="Tahoma" w:cs="Tahoma"/>
      <w:sz w:val="16"/>
      <w:szCs w:val="16"/>
    </w:rPr>
  </w:style>
  <w:style w:type="character" w:customStyle="1" w:styleId="Heading2Char">
    <w:name w:val="Heading 2 Char"/>
    <w:basedOn w:val="DefaultParagraphFont"/>
    <w:link w:val="Heading2"/>
    <w:uiPriority w:val="9"/>
    <w:rsid w:val="00E76597"/>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E76597"/>
    <w:rPr>
      <w:color w:val="0000FF"/>
      <w:u w:val="single"/>
    </w:rPr>
  </w:style>
  <w:style w:type="paragraph" w:styleId="NormalWeb">
    <w:name w:val="Normal (Web)"/>
    <w:basedOn w:val="Normal"/>
    <w:uiPriority w:val="99"/>
    <w:unhideWhenUsed/>
    <w:rsid w:val="00E765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E76597"/>
  </w:style>
  <w:style w:type="character" w:customStyle="1" w:styleId="Heading3Char">
    <w:name w:val="Heading 3 Char"/>
    <w:basedOn w:val="DefaultParagraphFont"/>
    <w:link w:val="Heading3"/>
    <w:uiPriority w:val="9"/>
    <w:semiHidden/>
    <w:rsid w:val="00A72DE7"/>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63186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en.wikipedia.org/wiki/Craton" TargetMode="External"/><Relationship Id="rId21" Type="http://schemas.openxmlformats.org/officeDocument/2006/relationships/hyperlink" Target="http://en.wikipedia.org/wiki/Igneous_rock" TargetMode="External"/><Relationship Id="rId34" Type="http://schemas.openxmlformats.org/officeDocument/2006/relationships/hyperlink" Target="http://en.wikipedia.org/wiki/Volcanic_pipe" TargetMode="External"/><Relationship Id="rId42" Type="http://schemas.openxmlformats.org/officeDocument/2006/relationships/hyperlink" Target="http://en.wikipedia.org/wiki/Pennsylvania" TargetMode="External"/><Relationship Id="rId47" Type="http://schemas.openxmlformats.org/officeDocument/2006/relationships/hyperlink" Target="http://en.wikipedia.org/wiki/Kimberlite" TargetMode="External"/><Relationship Id="rId50" Type="http://schemas.openxmlformats.org/officeDocument/2006/relationships/image" Target="media/image7.jpeg"/><Relationship Id="rId55" Type="http://schemas.openxmlformats.org/officeDocument/2006/relationships/hyperlink" Target="http://en.wikipedia.org/w/index.php?title=Chromium_pyrope&amp;action=edit&amp;redlink=1" TargetMode="External"/><Relationship Id="rId63" Type="http://schemas.openxmlformats.org/officeDocument/2006/relationships/hyperlink" Target="http://en.wikipedia.org/wiki/Diopside" TargetMode="External"/><Relationship Id="rId68" Type="http://schemas.openxmlformats.org/officeDocument/2006/relationships/hyperlink" Target="http://en.wikipedia.org/wiki/Phlogopite" TargetMode="External"/><Relationship Id="rId76" Type="http://schemas.openxmlformats.org/officeDocument/2006/relationships/hyperlink" Target="http://en.wikipedia.org/wiki/Ilmenite" TargetMode="External"/><Relationship Id="rId84" Type="http://schemas.openxmlformats.org/officeDocument/2006/relationships/hyperlink" Target="http://en.wikipedia.org/wiki/Placer_deposit" TargetMode="External"/><Relationship Id="rId89" Type="http://schemas.openxmlformats.org/officeDocument/2006/relationships/hyperlink" Target="http://en.wikipedia.org/wiki/Limonite" TargetMode="External"/><Relationship Id="rId97" Type="http://schemas.openxmlformats.org/officeDocument/2006/relationships/footer" Target="footer1.xml"/><Relationship Id="rId7" Type="http://schemas.openxmlformats.org/officeDocument/2006/relationships/hyperlink" Target="http://en.wikipedia.org/wiki/Volcanic_rock" TargetMode="External"/><Relationship Id="rId71" Type="http://schemas.openxmlformats.org/officeDocument/2006/relationships/hyperlink" Target="http://en.wikipedia.org/wiki/Perovskite" TargetMode="External"/><Relationship Id="rId92" Type="http://schemas.openxmlformats.org/officeDocument/2006/relationships/hyperlink" Target="http://en.wikipedia.org/wiki/Blue_ground" TargetMode="External"/><Relationship Id="rId2" Type="http://schemas.openxmlformats.org/officeDocument/2006/relationships/styles" Target="styles.xml"/><Relationship Id="rId16" Type="http://schemas.openxmlformats.org/officeDocument/2006/relationships/hyperlink" Target="http://en.wikipedia.org/wiki/Volatiles" TargetMode="External"/><Relationship Id="rId29" Type="http://schemas.openxmlformats.org/officeDocument/2006/relationships/image" Target="media/image1.jpeg"/><Relationship Id="rId11" Type="http://schemas.openxmlformats.org/officeDocument/2006/relationships/hyperlink" Target="http://en.wikipedia.org/wiki/Big_Hole" TargetMode="External"/><Relationship Id="rId24" Type="http://schemas.openxmlformats.org/officeDocument/2006/relationships/hyperlink" Target="http://en.wikipedia.org/wiki/Trace_element" TargetMode="External"/><Relationship Id="rId32" Type="http://schemas.openxmlformats.org/officeDocument/2006/relationships/hyperlink" Target="http://en.wikipedia.org/wiki/Hypabyssal" TargetMode="External"/><Relationship Id="rId37" Type="http://schemas.openxmlformats.org/officeDocument/2006/relationships/hyperlink" Target="http://en.wikipedia.org/wiki/Diatreme" TargetMode="External"/><Relationship Id="rId40" Type="http://schemas.openxmlformats.org/officeDocument/2006/relationships/hyperlink" Target="http://en.wikipedia.org/wiki/Jurassic" TargetMode="External"/><Relationship Id="rId45" Type="http://schemas.openxmlformats.org/officeDocument/2006/relationships/hyperlink" Target="http://en.wikipedia.org/wiki/Greene_County,_Pennsylvania" TargetMode="External"/><Relationship Id="rId53" Type="http://schemas.openxmlformats.org/officeDocument/2006/relationships/hyperlink" Target="http://en.wikipedia.org/wiki/Olivine" TargetMode="External"/><Relationship Id="rId58" Type="http://schemas.openxmlformats.org/officeDocument/2006/relationships/hyperlink" Target="http://en.wikipedia.org/wiki/Enstatite" TargetMode="External"/><Relationship Id="rId66" Type="http://schemas.openxmlformats.org/officeDocument/2006/relationships/hyperlink" Target="http://en.wikipedia.org/wiki/Ultrapotassic_igneous_rocks" TargetMode="External"/><Relationship Id="rId74" Type="http://schemas.openxmlformats.org/officeDocument/2006/relationships/hyperlink" Target="http://en.wikipedia.org/w/index.php?title=Hollandite&amp;action=edit&amp;redlink=1" TargetMode="External"/><Relationship Id="rId79" Type="http://schemas.openxmlformats.org/officeDocument/2006/relationships/hyperlink" Target="http://en.wikipedia.org/wiki/Pyrope" TargetMode="External"/><Relationship Id="rId87" Type="http://schemas.openxmlformats.org/officeDocument/2006/relationships/hyperlink" Target="http://en.wikipedia.org/wiki/Diamond" TargetMode="External"/><Relationship Id="rId5" Type="http://schemas.openxmlformats.org/officeDocument/2006/relationships/footnotes" Target="footnotes.xml"/><Relationship Id="rId61" Type="http://schemas.openxmlformats.org/officeDocument/2006/relationships/hyperlink" Target="http://en.wikipedia.org/wiki/Olivine" TargetMode="External"/><Relationship Id="rId82" Type="http://schemas.openxmlformats.org/officeDocument/2006/relationships/hyperlink" Target="http://en.wikipedia.org/wiki/Alluvial" TargetMode="External"/><Relationship Id="rId90" Type="http://schemas.openxmlformats.org/officeDocument/2006/relationships/hyperlink" Target="http://en.wikipedia.org/w/index.php?title=Yellow_ground&amp;action=edit&amp;redlink=1" TargetMode="External"/><Relationship Id="rId95" Type="http://schemas.openxmlformats.org/officeDocument/2006/relationships/image" Target="media/image10.jpeg"/><Relationship Id="rId19" Type="http://schemas.openxmlformats.org/officeDocument/2006/relationships/hyperlink" Target="http://en.wikipedia.org/wiki/Mantle_%28geology%29" TargetMode="External"/><Relationship Id="rId14" Type="http://schemas.openxmlformats.org/officeDocument/2006/relationships/hyperlink" Target="http://en.wikipedia.org/wiki/Mantle_%28geology%29" TargetMode="External"/><Relationship Id="rId22" Type="http://schemas.openxmlformats.org/officeDocument/2006/relationships/hyperlink" Target="http://en.wikipedia.org/wiki/Magma" TargetMode="External"/><Relationship Id="rId27" Type="http://schemas.openxmlformats.org/officeDocument/2006/relationships/hyperlink" Target="http://en.wikipedia.org/wiki/Lithosphere" TargetMode="External"/><Relationship Id="rId30" Type="http://schemas.openxmlformats.org/officeDocument/2006/relationships/image" Target="media/image2.gif"/><Relationship Id="rId35" Type="http://schemas.openxmlformats.org/officeDocument/2006/relationships/hyperlink" Target="http://en.wikipedia.org/wiki/Volcanism" TargetMode="External"/><Relationship Id="rId43" Type="http://schemas.openxmlformats.org/officeDocument/2006/relationships/hyperlink" Target="http://en.wikipedia.org/wiki/Monongahela_River" TargetMode="External"/><Relationship Id="rId48" Type="http://schemas.openxmlformats.org/officeDocument/2006/relationships/image" Target="media/image5.jpeg"/><Relationship Id="rId56" Type="http://schemas.openxmlformats.org/officeDocument/2006/relationships/hyperlink" Target="http://en.wikipedia.org/w/index.php?title=Chromium_diopside&amp;action=edit&amp;redlink=1" TargetMode="External"/><Relationship Id="rId64" Type="http://schemas.openxmlformats.org/officeDocument/2006/relationships/hyperlink" Target="http://en.wikipedia.org/wiki/Ilmenite" TargetMode="External"/><Relationship Id="rId69" Type="http://schemas.openxmlformats.org/officeDocument/2006/relationships/hyperlink" Target="http://en.wikipedia.org/wiki/Chromite" TargetMode="External"/><Relationship Id="rId77" Type="http://schemas.openxmlformats.org/officeDocument/2006/relationships/hyperlink" Target="http://en.wikipedia.org/wiki/Richterite" TargetMode="External"/><Relationship Id="rId8" Type="http://schemas.openxmlformats.org/officeDocument/2006/relationships/hyperlink" Target="http://en.wikipedia.org/wiki/Diamond" TargetMode="External"/><Relationship Id="rId51" Type="http://schemas.openxmlformats.org/officeDocument/2006/relationships/hyperlink" Target="http://en.wikipedia.org/wiki/Ultramafic" TargetMode="External"/><Relationship Id="rId72" Type="http://schemas.openxmlformats.org/officeDocument/2006/relationships/hyperlink" Target="http://en.wikipedia.org/wiki/Apatite" TargetMode="External"/><Relationship Id="rId80" Type="http://schemas.openxmlformats.org/officeDocument/2006/relationships/hyperlink" Target="http://en.wikipedia.org/wiki/Alluvium" TargetMode="External"/><Relationship Id="rId85" Type="http://schemas.openxmlformats.org/officeDocument/2006/relationships/hyperlink" Target="http://en.wikipedia.org/wiki/Kimberley,_South_Africa" TargetMode="External"/><Relationship Id="rId93" Type="http://schemas.openxmlformats.org/officeDocument/2006/relationships/image" Target="media/image8.jpeg"/><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en.wikipedia.org/wiki/Crust_%28geology%29" TargetMode="External"/><Relationship Id="rId17" Type="http://schemas.openxmlformats.org/officeDocument/2006/relationships/hyperlink" Target="http://en.wikipedia.org/wiki/Xenocryst" TargetMode="External"/><Relationship Id="rId25" Type="http://schemas.openxmlformats.org/officeDocument/2006/relationships/hyperlink" Target="http://en.wikipedia.org/wiki/Petrogenesis" TargetMode="External"/><Relationship Id="rId33" Type="http://schemas.openxmlformats.org/officeDocument/2006/relationships/hyperlink" Target="http://en.wikipedia.org/w/index.php?title=Morphology_%28materials_science%29&amp;action=edit&amp;redlink=1" TargetMode="External"/><Relationship Id="rId38" Type="http://schemas.openxmlformats.org/officeDocument/2006/relationships/hyperlink" Target="http://en.wikipedia.org/wiki/Maar" TargetMode="External"/><Relationship Id="rId46" Type="http://schemas.openxmlformats.org/officeDocument/2006/relationships/hyperlink" Target="http://en.wikipedia.org/wiki/Indiana_County,_Pennsylvania" TargetMode="External"/><Relationship Id="rId59" Type="http://schemas.openxmlformats.org/officeDocument/2006/relationships/hyperlink" Target="http://en.wikipedia.org/wiki/Chromite" TargetMode="External"/><Relationship Id="rId67" Type="http://schemas.openxmlformats.org/officeDocument/2006/relationships/hyperlink" Target="http://en.wikipedia.org/w/index.php?title=Peralkaline_igneous_rocks&amp;action=edit&amp;redlink=1" TargetMode="External"/><Relationship Id="rId20" Type="http://schemas.openxmlformats.org/officeDocument/2006/relationships/hyperlink" Target="http://en.wikipedia.org/wiki/Xenolith" TargetMode="External"/><Relationship Id="rId41" Type="http://schemas.openxmlformats.org/officeDocument/2006/relationships/hyperlink" Target="http://en.wikipedia.org/wiki/Dike_%28geology%29" TargetMode="External"/><Relationship Id="rId54" Type="http://schemas.openxmlformats.org/officeDocument/2006/relationships/hyperlink" Target="http://en.wikipedia.org/wiki/Ilmenite" TargetMode="External"/><Relationship Id="rId62" Type="http://schemas.openxmlformats.org/officeDocument/2006/relationships/hyperlink" Target="http://en.wikipedia.org/wiki/Pyrope" TargetMode="External"/><Relationship Id="rId70" Type="http://schemas.openxmlformats.org/officeDocument/2006/relationships/hyperlink" Target="http://en.wikipedia.org/wiki/Magnetite" TargetMode="External"/><Relationship Id="rId75" Type="http://schemas.openxmlformats.org/officeDocument/2006/relationships/hyperlink" Target="http://en.wikipedia.org/wiki/Rutile" TargetMode="External"/><Relationship Id="rId83" Type="http://schemas.openxmlformats.org/officeDocument/2006/relationships/hyperlink" Target="http://en.wikipedia.org/wiki/Eluvial" TargetMode="External"/><Relationship Id="rId88" Type="http://schemas.openxmlformats.org/officeDocument/2006/relationships/hyperlink" Target="http://en.wikipedia.org/wiki/Weathering" TargetMode="External"/><Relationship Id="rId91" Type="http://schemas.openxmlformats.org/officeDocument/2006/relationships/hyperlink" Target="http://en.wikipedia.org/wiki/Serpentinite" TargetMode="External"/><Relationship Id="rId9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en.wikipedia.org/wiki/Carbon_dioxide" TargetMode="External"/><Relationship Id="rId23" Type="http://schemas.openxmlformats.org/officeDocument/2006/relationships/hyperlink" Target="http://en.wikipedia.org/wiki/Silica" TargetMode="External"/><Relationship Id="rId28" Type="http://schemas.openxmlformats.org/officeDocument/2006/relationships/hyperlink" Target="http://en.wikipedia.org/wiki/Asthenosphere" TargetMode="External"/><Relationship Id="rId36" Type="http://schemas.openxmlformats.org/officeDocument/2006/relationships/hyperlink" Target="http://en.wikipedia.org/wiki/Earth%27s_mantle" TargetMode="External"/><Relationship Id="rId49" Type="http://schemas.openxmlformats.org/officeDocument/2006/relationships/image" Target="media/image6.jpeg"/><Relationship Id="rId57" Type="http://schemas.openxmlformats.org/officeDocument/2006/relationships/hyperlink" Target="http://en.wikipedia.org/wiki/Phlogopite" TargetMode="External"/><Relationship Id="rId10" Type="http://schemas.openxmlformats.org/officeDocument/2006/relationships/hyperlink" Target="http://en.wikipedia.org/wiki/South_Africa" TargetMode="External"/><Relationship Id="rId31" Type="http://schemas.openxmlformats.org/officeDocument/2006/relationships/image" Target="media/image3.png"/><Relationship Id="rId44" Type="http://schemas.openxmlformats.org/officeDocument/2006/relationships/hyperlink" Target="http://en.wikipedia.org/wiki/Fayette_County,_Pennsylvania" TargetMode="External"/><Relationship Id="rId52" Type="http://schemas.openxmlformats.org/officeDocument/2006/relationships/hyperlink" Target="http://en.wikipedia.org/w/index.php?title=Forsteritic&amp;action=edit&amp;redlink=1" TargetMode="External"/><Relationship Id="rId60" Type="http://schemas.openxmlformats.org/officeDocument/2006/relationships/hyperlink" Target="http://en.wikipedia.org/wiki/Pyrope" TargetMode="External"/><Relationship Id="rId65" Type="http://schemas.openxmlformats.org/officeDocument/2006/relationships/hyperlink" Target="http://en.wikipedia.org/wiki/Spinel" TargetMode="External"/><Relationship Id="rId73" Type="http://schemas.openxmlformats.org/officeDocument/2006/relationships/hyperlink" Target="http://en.wikipedia.org/wiki/Monazite" TargetMode="External"/><Relationship Id="rId78" Type="http://schemas.openxmlformats.org/officeDocument/2006/relationships/hyperlink" Target="http://en.wikipedia.org/wiki/Pyroxene" TargetMode="External"/><Relationship Id="rId81" Type="http://schemas.openxmlformats.org/officeDocument/2006/relationships/hyperlink" Target="http://en.wikipedia.org/wiki/Diamonds" TargetMode="External"/><Relationship Id="rId86" Type="http://schemas.openxmlformats.org/officeDocument/2006/relationships/hyperlink" Target="http://en.wikipedia.org/wiki/South_Africa" TargetMode="External"/><Relationship Id="rId94" Type="http://schemas.openxmlformats.org/officeDocument/2006/relationships/image" Target="media/image9.jpeg"/><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n.wikipedia.org/wiki/Kimberley,_Northern_Cape" TargetMode="External"/><Relationship Id="rId13" Type="http://schemas.openxmlformats.org/officeDocument/2006/relationships/hyperlink" Target="http://en.wikipedia.org/wiki/Volcanic_pipe" TargetMode="External"/><Relationship Id="rId18" Type="http://schemas.openxmlformats.org/officeDocument/2006/relationships/hyperlink" Target="http://en.wikipedia.org/wiki/Peridotite" TargetMode="External"/><Relationship Id="rId3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10</Pages>
  <Words>3163</Words>
  <Characters>18034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sec_geology</dc:creator>
  <cp:lastModifiedBy>HEAD - GEOLOGY</cp:lastModifiedBy>
  <cp:revision>7</cp:revision>
  <cp:lastPrinted>2011-11-07T07:02:00Z</cp:lastPrinted>
  <dcterms:created xsi:type="dcterms:W3CDTF">2018-05-15T06:54:00Z</dcterms:created>
  <dcterms:modified xsi:type="dcterms:W3CDTF">2018-05-15T14:38:00Z</dcterms:modified>
</cp:coreProperties>
</file>