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6E8" w:rsidRDefault="005B16E8" w:rsidP="005B16E8">
      <w:pPr>
        <w:jc w:val="center"/>
        <w:rPr>
          <w:rFonts w:ascii="Times New Roman" w:hAnsi="Times New Roman" w:cs="Times New Roman"/>
          <w:b/>
          <w:sz w:val="28"/>
          <w:szCs w:val="28"/>
        </w:rPr>
      </w:pPr>
    </w:p>
    <w:p w:rsidR="005B16E8" w:rsidRDefault="005B16E8" w:rsidP="005B16E8">
      <w:pPr>
        <w:jc w:val="center"/>
        <w:rPr>
          <w:rFonts w:ascii="Times New Roman" w:hAnsi="Times New Roman" w:cs="Times New Roman"/>
          <w:b/>
          <w:sz w:val="28"/>
          <w:szCs w:val="28"/>
        </w:rPr>
      </w:pPr>
    </w:p>
    <w:p w:rsidR="00487FA7" w:rsidRDefault="005B16E8" w:rsidP="005B16E8">
      <w:pPr>
        <w:jc w:val="center"/>
        <w:rPr>
          <w:rFonts w:ascii="Times New Roman" w:hAnsi="Times New Roman" w:cs="Times New Roman"/>
          <w:b/>
          <w:sz w:val="28"/>
          <w:szCs w:val="28"/>
        </w:rPr>
      </w:pPr>
      <w:r>
        <w:rPr>
          <w:rFonts w:ascii="Times New Roman" w:hAnsi="Times New Roman" w:cs="Times New Roman"/>
          <w:b/>
          <w:sz w:val="28"/>
          <w:szCs w:val="28"/>
        </w:rPr>
        <w:t>THE UNIVERSITY OF ZAMBIA</w:t>
      </w:r>
    </w:p>
    <w:p w:rsidR="005B16E8" w:rsidRDefault="005B16E8" w:rsidP="005B16E8">
      <w:pPr>
        <w:jc w:val="center"/>
        <w:rPr>
          <w:rFonts w:ascii="Times New Roman" w:hAnsi="Times New Roman" w:cs="Times New Roman"/>
          <w:b/>
          <w:sz w:val="28"/>
          <w:szCs w:val="28"/>
        </w:rPr>
      </w:pPr>
      <w:r>
        <w:rPr>
          <w:rFonts w:ascii="Times New Roman" w:hAnsi="Times New Roman" w:cs="Times New Roman"/>
          <w:b/>
          <w:sz w:val="28"/>
          <w:szCs w:val="28"/>
        </w:rPr>
        <w:t>SCHOOL OF MINES</w:t>
      </w:r>
    </w:p>
    <w:p w:rsidR="005B16E8" w:rsidRDefault="005B16E8" w:rsidP="005B16E8">
      <w:pPr>
        <w:jc w:val="center"/>
        <w:rPr>
          <w:rFonts w:ascii="Times New Roman" w:hAnsi="Times New Roman" w:cs="Times New Roman"/>
          <w:b/>
          <w:sz w:val="28"/>
          <w:szCs w:val="28"/>
        </w:rPr>
      </w:pPr>
      <w:r>
        <w:rPr>
          <w:rFonts w:ascii="Times New Roman" w:hAnsi="Times New Roman" w:cs="Times New Roman"/>
          <w:b/>
          <w:sz w:val="28"/>
          <w:szCs w:val="28"/>
        </w:rPr>
        <w:t>DEPARTMENT OF GEOLOGY</w:t>
      </w:r>
    </w:p>
    <w:p w:rsidR="005B16E8" w:rsidRPr="005B16E8" w:rsidRDefault="005B16E8" w:rsidP="005B16E8">
      <w:pPr>
        <w:rPr>
          <w:rFonts w:ascii="Times New Roman" w:hAnsi="Times New Roman" w:cs="Times New Roman"/>
          <w:sz w:val="28"/>
          <w:szCs w:val="28"/>
        </w:rPr>
      </w:pPr>
    </w:p>
    <w:p w:rsidR="005B16E8" w:rsidRPr="005B16E8" w:rsidRDefault="005B16E8" w:rsidP="005B16E8">
      <w:pPr>
        <w:rPr>
          <w:rFonts w:ascii="Times New Roman" w:hAnsi="Times New Roman" w:cs="Times New Roman"/>
          <w:sz w:val="28"/>
          <w:szCs w:val="28"/>
        </w:rPr>
      </w:pPr>
    </w:p>
    <w:p w:rsidR="005B16E8" w:rsidRPr="005B16E8" w:rsidRDefault="005B16E8" w:rsidP="005B16E8">
      <w:pPr>
        <w:rPr>
          <w:rFonts w:ascii="Times New Roman" w:hAnsi="Times New Roman" w:cs="Times New Roman"/>
          <w:sz w:val="28"/>
          <w:szCs w:val="28"/>
        </w:rPr>
      </w:pPr>
    </w:p>
    <w:p w:rsidR="005B16E8" w:rsidRDefault="005B16E8" w:rsidP="005B16E8">
      <w:pPr>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r>
        <w:rPr>
          <w:rFonts w:ascii="Times New Roman" w:hAnsi="Times New Roman" w:cs="Times New Roman"/>
          <w:sz w:val="28"/>
          <w:szCs w:val="28"/>
        </w:rPr>
        <w:tab/>
        <w:t>Name; Sikasukwe Aron</w:t>
      </w:r>
    </w:p>
    <w:p w:rsidR="00606E50" w:rsidRDefault="00606E50" w:rsidP="00606E50">
      <w:pPr>
        <w:tabs>
          <w:tab w:val="left" w:pos="1214"/>
        </w:tabs>
        <w:rPr>
          <w:rFonts w:ascii="Times New Roman" w:hAnsi="Times New Roman" w:cs="Times New Roman"/>
          <w:sz w:val="28"/>
          <w:szCs w:val="28"/>
        </w:rPr>
      </w:pPr>
      <w:r>
        <w:rPr>
          <w:rFonts w:ascii="Times New Roman" w:hAnsi="Times New Roman" w:cs="Times New Roman"/>
          <w:sz w:val="28"/>
          <w:szCs w:val="28"/>
        </w:rPr>
        <w:tab/>
        <w:t>Comp No: 2018202006</w:t>
      </w:r>
    </w:p>
    <w:p w:rsidR="00606E50" w:rsidRDefault="0036475B" w:rsidP="00606E50">
      <w:pPr>
        <w:tabs>
          <w:tab w:val="left" w:pos="1214"/>
        </w:tabs>
        <w:rPr>
          <w:rFonts w:ascii="Times New Roman" w:hAnsi="Times New Roman" w:cs="Times New Roman"/>
          <w:sz w:val="28"/>
          <w:szCs w:val="28"/>
        </w:rPr>
      </w:pPr>
      <w:r>
        <w:rPr>
          <w:rFonts w:ascii="Times New Roman" w:hAnsi="Times New Roman" w:cs="Times New Roman"/>
          <w:sz w:val="28"/>
          <w:szCs w:val="28"/>
        </w:rPr>
        <w:tab/>
        <w:t>Course: Remote Sensing and GIS</w:t>
      </w:r>
    </w:p>
    <w:p w:rsidR="00606E50" w:rsidRDefault="00606E50" w:rsidP="00606E50">
      <w:pPr>
        <w:tabs>
          <w:tab w:val="left" w:pos="1214"/>
        </w:tabs>
        <w:rPr>
          <w:rFonts w:ascii="Times New Roman" w:hAnsi="Times New Roman" w:cs="Times New Roman"/>
          <w:sz w:val="28"/>
          <w:szCs w:val="28"/>
        </w:rPr>
      </w:pPr>
      <w:r>
        <w:rPr>
          <w:rFonts w:ascii="Times New Roman" w:hAnsi="Times New Roman" w:cs="Times New Roman"/>
          <w:sz w:val="28"/>
          <w:szCs w:val="28"/>
        </w:rPr>
        <w:tab/>
        <w:t>Lab: one (1)</w:t>
      </w:r>
    </w:p>
    <w:p w:rsidR="00606E50" w:rsidRDefault="00606E50" w:rsidP="00606E50">
      <w:pPr>
        <w:tabs>
          <w:tab w:val="left" w:pos="1214"/>
        </w:tabs>
        <w:rPr>
          <w:rFonts w:ascii="Times New Roman" w:hAnsi="Times New Roman" w:cs="Times New Roman"/>
          <w:sz w:val="28"/>
          <w:szCs w:val="28"/>
        </w:rPr>
      </w:pPr>
      <w:r>
        <w:rPr>
          <w:rFonts w:ascii="Times New Roman" w:hAnsi="Times New Roman" w:cs="Times New Roman"/>
          <w:sz w:val="28"/>
          <w:szCs w:val="28"/>
        </w:rPr>
        <w:tab/>
        <w:t xml:space="preserve">Due date: </w:t>
      </w:r>
      <w:r w:rsidR="0036475B">
        <w:rPr>
          <w:rFonts w:ascii="Times New Roman" w:hAnsi="Times New Roman" w:cs="Times New Roman"/>
          <w:sz w:val="28"/>
          <w:szCs w:val="28"/>
        </w:rPr>
        <w:t>18/08/2021</w:t>
      </w:r>
    </w:p>
    <w:p w:rsidR="00606E50" w:rsidRDefault="00606E50" w:rsidP="00606E50">
      <w:pPr>
        <w:tabs>
          <w:tab w:val="left" w:pos="1214"/>
        </w:tabs>
        <w:rPr>
          <w:rFonts w:ascii="Times New Roman" w:hAnsi="Times New Roman" w:cs="Times New Roman"/>
          <w:sz w:val="28"/>
          <w:szCs w:val="28"/>
        </w:rPr>
      </w:pPr>
      <w:r>
        <w:rPr>
          <w:rFonts w:ascii="Times New Roman" w:hAnsi="Times New Roman" w:cs="Times New Roman"/>
          <w:sz w:val="28"/>
          <w:szCs w:val="28"/>
        </w:rPr>
        <w:tab/>
        <w:t>ATTN:</w:t>
      </w:r>
      <w:r w:rsidR="0036475B">
        <w:rPr>
          <w:rFonts w:ascii="Times New Roman" w:hAnsi="Times New Roman" w:cs="Times New Roman"/>
          <w:sz w:val="28"/>
          <w:szCs w:val="28"/>
        </w:rPr>
        <w:t xml:space="preserve"> Dr</w:t>
      </w:r>
      <w:bookmarkStart w:id="0" w:name="_GoBack"/>
      <w:bookmarkEnd w:id="0"/>
      <w:r w:rsidR="0036475B">
        <w:rPr>
          <w:rFonts w:ascii="Times New Roman" w:hAnsi="Times New Roman" w:cs="Times New Roman"/>
          <w:sz w:val="28"/>
          <w:szCs w:val="28"/>
        </w:rPr>
        <w:t>. Banda</w:t>
      </w: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r>
        <w:rPr>
          <w:rFonts w:ascii="Times New Roman" w:hAnsi="Times New Roman" w:cs="Times New Roman"/>
          <w:sz w:val="28"/>
          <w:szCs w:val="28"/>
        </w:rPr>
        <w:t>QUESTION 1</w:t>
      </w:r>
    </w:p>
    <w:p w:rsidR="00606E50" w:rsidRDefault="00606E50" w:rsidP="00606E50">
      <w:pPr>
        <w:tabs>
          <w:tab w:val="left" w:pos="1214"/>
        </w:tabs>
        <w:rPr>
          <w:rFonts w:ascii="Times New Roman" w:hAnsi="Times New Roman" w:cs="Times New Roman"/>
          <w:sz w:val="28"/>
          <w:szCs w:val="28"/>
        </w:rPr>
      </w:pPr>
    </w:p>
    <w:p w:rsidR="00606E50" w:rsidRDefault="00697FCF" w:rsidP="00606E50">
      <w:pPr>
        <w:tabs>
          <w:tab w:val="left" w:pos="1214"/>
        </w:tabs>
        <w:rPr>
          <w:rFonts w:ascii="Times New Roman" w:hAnsi="Times New Roman" w:cs="Times New Roman"/>
          <w:sz w:val="28"/>
          <w:szCs w:val="28"/>
        </w:rPr>
      </w:pPr>
      <w:r>
        <w:rPr>
          <w:rFonts w:ascii="Times New Roman" w:hAnsi="Times New Roman" w:cs="Times New Roman"/>
          <w:sz w:val="28"/>
          <w:szCs w:val="28"/>
        </w:rPr>
        <w:t>(</w:t>
      </w:r>
      <w:r w:rsidR="00606E50">
        <w:rPr>
          <w:rFonts w:ascii="Times New Roman" w:hAnsi="Times New Roman" w:cs="Times New Roman"/>
          <w:sz w:val="28"/>
          <w:szCs w:val="28"/>
        </w:rPr>
        <w:t>1</w:t>
      </w:r>
      <w:r>
        <w:rPr>
          <w:rFonts w:ascii="Times New Roman" w:hAnsi="Times New Roman" w:cs="Times New Roman"/>
          <w:sz w:val="28"/>
          <w:szCs w:val="28"/>
        </w:rPr>
        <w:t>)</w:t>
      </w:r>
      <w:r w:rsidR="00606E50">
        <w:rPr>
          <w:rFonts w:ascii="Times New Roman" w:hAnsi="Times New Roman" w:cs="Times New Roman"/>
          <w:sz w:val="28"/>
          <w:szCs w:val="28"/>
        </w:rPr>
        <w:t xml:space="preserve">  They are satellite images. This is because satellite images coverage area is </w:t>
      </w:r>
      <w:r w:rsidR="003009CA">
        <w:rPr>
          <w:rFonts w:ascii="Times New Roman" w:hAnsi="Times New Roman" w:cs="Times New Roman"/>
          <w:sz w:val="28"/>
          <w:szCs w:val="28"/>
        </w:rPr>
        <w:t>large with less details acquired.</w:t>
      </w:r>
    </w:p>
    <w:p w:rsidR="00697FCF" w:rsidRDefault="00697FCF" w:rsidP="00606E50">
      <w:pPr>
        <w:tabs>
          <w:tab w:val="left" w:pos="1214"/>
        </w:tabs>
        <w:rPr>
          <w:rFonts w:ascii="Times New Roman" w:hAnsi="Times New Roman" w:cs="Times New Roman"/>
          <w:sz w:val="28"/>
          <w:szCs w:val="28"/>
        </w:rPr>
      </w:pPr>
    </w:p>
    <w:p w:rsidR="00697FCF" w:rsidRDefault="00697FCF" w:rsidP="00606E50">
      <w:pPr>
        <w:tabs>
          <w:tab w:val="left" w:pos="1214"/>
        </w:tabs>
        <w:rPr>
          <w:rFonts w:ascii="Times New Roman" w:hAnsi="Times New Roman" w:cs="Times New Roman"/>
          <w:sz w:val="28"/>
          <w:szCs w:val="28"/>
        </w:rPr>
      </w:pPr>
      <w:r>
        <w:rPr>
          <w:rFonts w:ascii="Times New Roman" w:hAnsi="Times New Roman" w:cs="Times New Roman"/>
          <w:sz w:val="28"/>
          <w:szCs w:val="28"/>
        </w:rPr>
        <w:t>(2)    Image 1, date is 8/30/2019</w:t>
      </w:r>
    </w:p>
    <w:p w:rsidR="00697FCF" w:rsidRDefault="00697FCF" w:rsidP="00606E50">
      <w:pPr>
        <w:tabs>
          <w:tab w:val="left" w:pos="1214"/>
        </w:tabs>
        <w:rPr>
          <w:rFonts w:ascii="Times New Roman" w:hAnsi="Times New Roman" w:cs="Times New Roman"/>
          <w:sz w:val="28"/>
          <w:szCs w:val="28"/>
        </w:rPr>
      </w:pPr>
      <w:r>
        <w:rPr>
          <w:rFonts w:ascii="Times New Roman" w:hAnsi="Times New Roman" w:cs="Times New Roman"/>
          <w:sz w:val="28"/>
          <w:szCs w:val="28"/>
        </w:rPr>
        <w:t xml:space="preserve">       Image 2, date is 5/26/2009</w:t>
      </w:r>
    </w:p>
    <w:p w:rsidR="00697FCF" w:rsidRDefault="00697FCF" w:rsidP="00606E50">
      <w:pPr>
        <w:tabs>
          <w:tab w:val="left" w:pos="1214"/>
        </w:tabs>
        <w:rPr>
          <w:rFonts w:ascii="Times New Roman" w:hAnsi="Times New Roman" w:cs="Times New Roman"/>
          <w:sz w:val="28"/>
          <w:szCs w:val="28"/>
        </w:rPr>
      </w:pPr>
    </w:p>
    <w:p w:rsidR="00697FCF" w:rsidRDefault="00697FCF" w:rsidP="00606E50">
      <w:pPr>
        <w:tabs>
          <w:tab w:val="left" w:pos="1214"/>
        </w:tabs>
        <w:rPr>
          <w:rFonts w:ascii="Times New Roman" w:hAnsi="Times New Roman" w:cs="Times New Roman"/>
          <w:sz w:val="28"/>
          <w:szCs w:val="28"/>
        </w:rPr>
      </w:pPr>
    </w:p>
    <w:p w:rsidR="00697FCF" w:rsidRDefault="00697FCF" w:rsidP="00606E50">
      <w:pPr>
        <w:tabs>
          <w:tab w:val="left" w:pos="1214"/>
        </w:tabs>
        <w:rPr>
          <w:rFonts w:ascii="Times New Roman" w:hAnsi="Times New Roman" w:cs="Times New Roman"/>
          <w:sz w:val="28"/>
          <w:szCs w:val="28"/>
        </w:rPr>
      </w:pPr>
      <w:r>
        <w:rPr>
          <w:rFonts w:ascii="Times New Roman" w:hAnsi="Times New Roman" w:cs="Times New Roman"/>
          <w:sz w:val="28"/>
          <w:szCs w:val="28"/>
        </w:rPr>
        <w:t xml:space="preserve">(3)     Table of features </w:t>
      </w:r>
    </w:p>
    <w:tbl>
      <w:tblPr>
        <w:tblStyle w:val="TableGrid"/>
        <w:tblW w:w="0" w:type="auto"/>
        <w:tblLook w:val="04A0" w:firstRow="1" w:lastRow="0" w:firstColumn="1" w:lastColumn="0" w:noHBand="0" w:noVBand="1"/>
      </w:tblPr>
      <w:tblGrid>
        <w:gridCol w:w="1385"/>
        <w:gridCol w:w="2911"/>
        <w:gridCol w:w="2538"/>
        <w:gridCol w:w="2182"/>
      </w:tblGrid>
      <w:tr w:rsidR="00697FCF" w:rsidTr="00AE3A52">
        <w:tc>
          <w:tcPr>
            <w:tcW w:w="1413" w:type="dxa"/>
          </w:tcPr>
          <w:p w:rsidR="00AE3A52" w:rsidRDefault="00AE3A52" w:rsidP="00606E50">
            <w:pPr>
              <w:tabs>
                <w:tab w:val="left" w:pos="1214"/>
              </w:tabs>
              <w:rPr>
                <w:rFonts w:ascii="Times New Roman" w:hAnsi="Times New Roman" w:cs="Times New Roman"/>
                <w:sz w:val="28"/>
                <w:szCs w:val="28"/>
              </w:rPr>
            </w:pPr>
            <w:r>
              <w:rPr>
                <w:rFonts w:ascii="Times New Roman" w:hAnsi="Times New Roman" w:cs="Times New Roman"/>
                <w:sz w:val="28"/>
                <w:szCs w:val="28"/>
              </w:rPr>
              <w:t>Features</w:t>
            </w:r>
          </w:p>
        </w:tc>
        <w:tc>
          <w:tcPr>
            <w:tcW w:w="3095" w:type="dxa"/>
          </w:tcPr>
          <w:p w:rsidR="00697FCF" w:rsidRDefault="00AE3A52" w:rsidP="00606E50">
            <w:pPr>
              <w:tabs>
                <w:tab w:val="left" w:pos="1214"/>
              </w:tabs>
              <w:rPr>
                <w:rFonts w:ascii="Times New Roman" w:hAnsi="Times New Roman" w:cs="Times New Roman"/>
                <w:sz w:val="28"/>
                <w:szCs w:val="28"/>
              </w:rPr>
            </w:pPr>
            <w:r>
              <w:rPr>
                <w:rFonts w:ascii="Times New Roman" w:hAnsi="Times New Roman" w:cs="Times New Roman"/>
                <w:sz w:val="28"/>
                <w:szCs w:val="28"/>
              </w:rPr>
              <w:t>location</w:t>
            </w:r>
          </w:p>
        </w:tc>
        <w:tc>
          <w:tcPr>
            <w:tcW w:w="2254" w:type="dxa"/>
          </w:tcPr>
          <w:p w:rsidR="00697FCF" w:rsidRDefault="00AE3A52" w:rsidP="00606E50">
            <w:pPr>
              <w:tabs>
                <w:tab w:val="left" w:pos="1214"/>
              </w:tabs>
              <w:rPr>
                <w:rFonts w:ascii="Times New Roman" w:hAnsi="Times New Roman" w:cs="Times New Roman"/>
                <w:sz w:val="28"/>
                <w:szCs w:val="28"/>
              </w:rPr>
            </w:pPr>
            <w:r>
              <w:rPr>
                <w:rFonts w:ascii="Times New Roman" w:hAnsi="Times New Roman" w:cs="Times New Roman"/>
                <w:sz w:val="28"/>
                <w:szCs w:val="28"/>
              </w:rPr>
              <w:t>diagnostic</w:t>
            </w:r>
          </w:p>
        </w:tc>
        <w:tc>
          <w:tcPr>
            <w:tcW w:w="2254" w:type="dxa"/>
          </w:tcPr>
          <w:p w:rsidR="00697FCF" w:rsidRDefault="00AE3A52" w:rsidP="00606E50">
            <w:pPr>
              <w:tabs>
                <w:tab w:val="left" w:pos="1214"/>
              </w:tabs>
              <w:rPr>
                <w:rFonts w:ascii="Times New Roman" w:hAnsi="Times New Roman" w:cs="Times New Roman"/>
                <w:sz w:val="28"/>
                <w:szCs w:val="28"/>
              </w:rPr>
            </w:pPr>
            <w:r>
              <w:rPr>
                <w:rFonts w:ascii="Times New Roman" w:hAnsi="Times New Roman" w:cs="Times New Roman"/>
                <w:sz w:val="28"/>
                <w:szCs w:val="28"/>
              </w:rPr>
              <w:t>reasoning</w:t>
            </w:r>
          </w:p>
        </w:tc>
      </w:tr>
      <w:tr w:rsidR="00697FCF" w:rsidTr="00AE3A52">
        <w:tc>
          <w:tcPr>
            <w:tcW w:w="1413" w:type="dxa"/>
          </w:tcPr>
          <w:p w:rsidR="00697FCF" w:rsidRDefault="00AE3A52" w:rsidP="00606E50">
            <w:pPr>
              <w:tabs>
                <w:tab w:val="left" w:pos="1214"/>
              </w:tabs>
              <w:rPr>
                <w:rFonts w:ascii="Times New Roman" w:hAnsi="Times New Roman" w:cs="Times New Roman"/>
                <w:sz w:val="28"/>
                <w:szCs w:val="28"/>
              </w:rPr>
            </w:pPr>
            <w:r>
              <w:rPr>
                <w:rFonts w:ascii="Times New Roman" w:hAnsi="Times New Roman" w:cs="Times New Roman"/>
                <w:sz w:val="28"/>
                <w:szCs w:val="28"/>
              </w:rPr>
              <w:t>A</w:t>
            </w:r>
          </w:p>
        </w:tc>
        <w:tc>
          <w:tcPr>
            <w:tcW w:w="3095" w:type="dxa"/>
          </w:tcPr>
          <w:p w:rsidR="00697FCF" w:rsidRDefault="00AE3A52" w:rsidP="00606E50">
            <w:pPr>
              <w:tabs>
                <w:tab w:val="left" w:pos="1214"/>
              </w:tabs>
              <w:rPr>
                <w:rFonts w:ascii="Times New Roman" w:hAnsi="Times New Roman" w:cs="Times New Roman"/>
                <w:sz w:val="28"/>
                <w:szCs w:val="28"/>
              </w:rPr>
            </w:pPr>
            <w:r>
              <w:rPr>
                <w:rFonts w:ascii="Times New Roman" w:hAnsi="Times New Roman" w:cs="Times New Roman"/>
                <w:sz w:val="28"/>
                <w:szCs w:val="28"/>
              </w:rPr>
              <w:t>Dam/water reservoir</w:t>
            </w:r>
          </w:p>
        </w:tc>
        <w:tc>
          <w:tcPr>
            <w:tcW w:w="2254" w:type="dxa"/>
          </w:tcPr>
          <w:p w:rsidR="00697FCF" w:rsidRPr="003009CA" w:rsidRDefault="003009CA" w:rsidP="003009CA">
            <w:pPr>
              <w:pStyle w:val="ListParagraph"/>
              <w:numPr>
                <w:ilvl w:val="0"/>
                <w:numId w:val="1"/>
              </w:numPr>
              <w:tabs>
                <w:tab w:val="left" w:pos="1214"/>
              </w:tabs>
              <w:rPr>
                <w:rFonts w:ascii="Times New Roman" w:hAnsi="Times New Roman" w:cs="Times New Roman"/>
                <w:sz w:val="28"/>
                <w:szCs w:val="28"/>
              </w:rPr>
            </w:pPr>
            <w:r w:rsidRPr="003009CA">
              <w:rPr>
                <w:rFonts w:ascii="Times New Roman" w:hAnsi="Times New Roman" w:cs="Times New Roman"/>
                <w:sz w:val="28"/>
                <w:szCs w:val="28"/>
              </w:rPr>
              <w:t>Shape</w:t>
            </w:r>
          </w:p>
          <w:p w:rsidR="003009CA" w:rsidRPr="003009CA" w:rsidRDefault="003009CA" w:rsidP="003009CA">
            <w:pPr>
              <w:pStyle w:val="ListParagraph"/>
              <w:numPr>
                <w:ilvl w:val="0"/>
                <w:numId w:val="1"/>
              </w:numPr>
              <w:tabs>
                <w:tab w:val="left" w:pos="1214"/>
              </w:tabs>
              <w:rPr>
                <w:rFonts w:ascii="Times New Roman" w:hAnsi="Times New Roman" w:cs="Times New Roman"/>
                <w:sz w:val="28"/>
                <w:szCs w:val="28"/>
              </w:rPr>
            </w:pPr>
            <w:r w:rsidRPr="003009CA">
              <w:rPr>
                <w:rFonts w:ascii="Times New Roman" w:hAnsi="Times New Roman" w:cs="Times New Roman"/>
                <w:sz w:val="28"/>
                <w:szCs w:val="28"/>
              </w:rPr>
              <w:t>Tone and colour</w:t>
            </w:r>
          </w:p>
          <w:p w:rsidR="003009CA" w:rsidRDefault="003009CA" w:rsidP="003009CA">
            <w:pPr>
              <w:pStyle w:val="ListParagraph"/>
              <w:numPr>
                <w:ilvl w:val="0"/>
                <w:numId w:val="1"/>
              </w:numPr>
              <w:tabs>
                <w:tab w:val="left" w:pos="1214"/>
              </w:tabs>
              <w:rPr>
                <w:rFonts w:ascii="Times New Roman" w:hAnsi="Times New Roman" w:cs="Times New Roman"/>
                <w:sz w:val="28"/>
                <w:szCs w:val="28"/>
              </w:rPr>
            </w:pPr>
            <w:r w:rsidRPr="003009CA">
              <w:rPr>
                <w:rFonts w:ascii="Times New Roman" w:hAnsi="Times New Roman" w:cs="Times New Roman"/>
                <w:sz w:val="28"/>
                <w:szCs w:val="28"/>
              </w:rPr>
              <w:t>Site or location</w:t>
            </w:r>
          </w:p>
          <w:p w:rsidR="003009CA" w:rsidRPr="003009CA" w:rsidRDefault="003009CA" w:rsidP="003009CA">
            <w:pPr>
              <w:pStyle w:val="ListParagraph"/>
              <w:tabs>
                <w:tab w:val="left" w:pos="1214"/>
              </w:tabs>
              <w:rPr>
                <w:rFonts w:ascii="Times New Roman" w:hAnsi="Times New Roman" w:cs="Times New Roman"/>
                <w:sz w:val="28"/>
                <w:szCs w:val="28"/>
              </w:rPr>
            </w:pPr>
          </w:p>
        </w:tc>
        <w:tc>
          <w:tcPr>
            <w:tcW w:w="2254" w:type="dxa"/>
          </w:tcPr>
          <w:p w:rsidR="00697FCF" w:rsidRDefault="00C3387C" w:rsidP="00606E50">
            <w:pPr>
              <w:tabs>
                <w:tab w:val="left" w:pos="1214"/>
              </w:tabs>
              <w:rPr>
                <w:rFonts w:ascii="Times New Roman" w:hAnsi="Times New Roman" w:cs="Times New Roman"/>
                <w:sz w:val="28"/>
                <w:szCs w:val="28"/>
              </w:rPr>
            </w:pPr>
            <w:r>
              <w:rPr>
                <w:rFonts w:ascii="Times New Roman" w:hAnsi="Times New Roman" w:cs="Times New Roman"/>
                <w:sz w:val="28"/>
                <w:szCs w:val="28"/>
              </w:rPr>
              <w:t>This is because shape is that of a lake or reservoir, the colour content indicates that less right is reflected but more absorbed having darker colour than that of surrounding vegetation</w:t>
            </w:r>
          </w:p>
        </w:tc>
      </w:tr>
      <w:tr w:rsidR="00697FCF" w:rsidTr="00AE3A52">
        <w:tc>
          <w:tcPr>
            <w:tcW w:w="1413" w:type="dxa"/>
          </w:tcPr>
          <w:p w:rsidR="00697FCF" w:rsidRDefault="00AE3A52" w:rsidP="00606E50">
            <w:pPr>
              <w:tabs>
                <w:tab w:val="left" w:pos="1214"/>
              </w:tabs>
              <w:rPr>
                <w:rFonts w:ascii="Times New Roman" w:hAnsi="Times New Roman" w:cs="Times New Roman"/>
                <w:sz w:val="28"/>
                <w:szCs w:val="28"/>
              </w:rPr>
            </w:pPr>
            <w:r>
              <w:rPr>
                <w:rFonts w:ascii="Times New Roman" w:hAnsi="Times New Roman" w:cs="Times New Roman"/>
                <w:sz w:val="28"/>
                <w:szCs w:val="28"/>
              </w:rPr>
              <w:t>B</w:t>
            </w:r>
          </w:p>
        </w:tc>
        <w:tc>
          <w:tcPr>
            <w:tcW w:w="3095" w:type="dxa"/>
          </w:tcPr>
          <w:p w:rsidR="00697FCF" w:rsidRDefault="003009CA" w:rsidP="00606E50">
            <w:pPr>
              <w:tabs>
                <w:tab w:val="left" w:pos="1214"/>
              </w:tabs>
              <w:rPr>
                <w:rFonts w:ascii="Times New Roman" w:hAnsi="Times New Roman" w:cs="Times New Roman"/>
                <w:sz w:val="28"/>
                <w:szCs w:val="28"/>
              </w:rPr>
            </w:pPr>
            <w:r>
              <w:rPr>
                <w:rFonts w:ascii="Times New Roman" w:hAnsi="Times New Roman" w:cs="Times New Roman"/>
                <w:sz w:val="28"/>
                <w:szCs w:val="28"/>
              </w:rPr>
              <w:t>Farming or field plane</w:t>
            </w:r>
          </w:p>
        </w:tc>
        <w:tc>
          <w:tcPr>
            <w:tcW w:w="2254" w:type="dxa"/>
          </w:tcPr>
          <w:p w:rsidR="00697FCF" w:rsidRPr="009C056A" w:rsidRDefault="00C3387C" w:rsidP="009C056A">
            <w:pPr>
              <w:pStyle w:val="ListParagraph"/>
              <w:numPr>
                <w:ilvl w:val="0"/>
                <w:numId w:val="2"/>
              </w:numPr>
              <w:tabs>
                <w:tab w:val="left" w:pos="1214"/>
              </w:tabs>
              <w:rPr>
                <w:rFonts w:ascii="Times New Roman" w:hAnsi="Times New Roman" w:cs="Times New Roman"/>
                <w:sz w:val="28"/>
                <w:szCs w:val="28"/>
              </w:rPr>
            </w:pPr>
            <w:r w:rsidRPr="009C056A">
              <w:rPr>
                <w:rFonts w:ascii="Times New Roman" w:hAnsi="Times New Roman" w:cs="Times New Roman"/>
                <w:sz w:val="28"/>
                <w:szCs w:val="28"/>
              </w:rPr>
              <w:t>Pattern</w:t>
            </w:r>
          </w:p>
          <w:p w:rsidR="00C3387C" w:rsidRPr="009C056A" w:rsidRDefault="00C3387C" w:rsidP="009C056A">
            <w:pPr>
              <w:pStyle w:val="ListParagraph"/>
              <w:numPr>
                <w:ilvl w:val="0"/>
                <w:numId w:val="2"/>
              </w:numPr>
              <w:tabs>
                <w:tab w:val="left" w:pos="1214"/>
              </w:tabs>
              <w:rPr>
                <w:rFonts w:ascii="Times New Roman" w:hAnsi="Times New Roman" w:cs="Times New Roman"/>
                <w:sz w:val="28"/>
                <w:szCs w:val="28"/>
              </w:rPr>
            </w:pPr>
            <w:r w:rsidRPr="009C056A">
              <w:rPr>
                <w:rFonts w:ascii="Times New Roman" w:hAnsi="Times New Roman" w:cs="Times New Roman"/>
                <w:sz w:val="28"/>
                <w:szCs w:val="28"/>
              </w:rPr>
              <w:t>Texture</w:t>
            </w:r>
          </w:p>
          <w:p w:rsidR="00C3387C" w:rsidRPr="009C056A" w:rsidRDefault="009C056A" w:rsidP="009C056A">
            <w:pPr>
              <w:pStyle w:val="ListParagraph"/>
              <w:numPr>
                <w:ilvl w:val="0"/>
                <w:numId w:val="2"/>
              </w:numPr>
              <w:tabs>
                <w:tab w:val="left" w:pos="1214"/>
              </w:tabs>
              <w:rPr>
                <w:rFonts w:ascii="Times New Roman" w:hAnsi="Times New Roman" w:cs="Times New Roman"/>
                <w:sz w:val="28"/>
                <w:szCs w:val="28"/>
              </w:rPr>
            </w:pPr>
            <w:r w:rsidRPr="009C056A">
              <w:rPr>
                <w:rFonts w:ascii="Times New Roman" w:hAnsi="Times New Roman" w:cs="Times New Roman"/>
                <w:sz w:val="28"/>
                <w:szCs w:val="28"/>
              </w:rPr>
              <w:t>Site or location</w:t>
            </w:r>
          </w:p>
          <w:p w:rsidR="009C056A" w:rsidRPr="009C056A" w:rsidRDefault="009C056A" w:rsidP="009C056A">
            <w:pPr>
              <w:pStyle w:val="ListParagraph"/>
              <w:numPr>
                <w:ilvl w:val="0"/>
                <w:numId w:val="2"/>
              </w:numPr>
              <w:tabs>
                <w:tab w:val="left" w:pos="1214"/>
              </w:tabs>
              <w:rPr>
                <w:rFonts w:ascii="Times New Roman" w:hAnsi="Times New Roman" w:cs="Times New Roman"/>
                <w:sz w:val="28"/>
                <w:szCs w:val="28"/>
              </w:rPr>
            </w:pPr>
            <w:r w:rsidRPr="009C056A">
              <w:rPr>
                <w:rFonts w:ascii="Times New Roman" w:hAnsi="Times New Roman" w:cs="Times New Roman"/>
                <w:sz w:val="28"/>
                <w:szCs w:val="28"/>
              </w:rPr>
              <w:t>Size</w:t>
            </w:r>
          </w:p>
          <w:p w:rsidR="009C056A" w:rsidRPr="009C056A" w:rsidRDefault="009C056A" w:rsidP="009C056A">
            <w:pPr>
              <w:pStyle w:val="ListParagraph"/>
              <w:numPr>
                <w:ilvl w:val="0"/>
                <w:numId w:val="2"/>
              </w:numPr>
              <w:tabs>
                <w:tab w:val="left" w:pos="1214"/>
              </w:tabs>
              <w:rPr>
                <w:rFonts w:ascii="Times New Roman" w:hAnsi="Times New Roman" w:cs="Times New Roman"/>
                <w:sz w:val="28"/>
                <w:szCs w:val="28"/>
              </w:rPr>
            </w:pPr>
            <w:r w:rsidRPr="009C056A">
              <w:rPr>
                <w:rFonts w:ascii="Times New Roman" w:hAnsi="Times New Roman" w:cs="Times New Roman"/>
                <w:sz w:val="28"/>
                <w:szCs w:val="28"/>
              </w:rPr>
              <w:t>Association context</w:t>
            </w:r>
          </w:p>
        </w:tc>
        <w:tc>
          <w:tcPr>
            <w:tcW w:w="2254" w:type="dxa"/>
          </w:tcPr>
          <w:p w:rsidR="00697FCF" w:rsidRDefault="009C056A" w:rsidP="00606E50">
            <w:pPr>
              <w:tabs>
                <w:tab w:val="left" w:pos="1214"/>
              </w:tabs>
              <w:rPr>
                <w:rFonts w:ascii="Times New Roman" w:hAnsi="Times New Roman" w:cs="Times New Roman"/>
                <w:sz w:val="28"/>
                <w:szCs w:val="28"/>
              </w:rPr>
            </w:pPr>
            <w:r>
              <w:rPr>
                <w:rFonts w:ascii="Times New Roman" w:hAnsi="Times New Roman" w:cs="Times New Roman"/>
                <w:sz w:val="28"/>
                <w:szCs w:val="28"/>
              </w:rPr>
              <w:t xml:space="preserve">The field pattern, the texture which is medium to fine reflectance, and housing arrangement indicates farming activities does take place  </w:t>
            </w:r>
          </w:p>
        </w:tc>
      </w:tr>
      <w:tr w:rsidR="00697FCF" w:rsidTr="00AE3A52">
        <w:tc>
          <w:tcPr>
            <w:tcW w:w="1413" w:type="dxa"/>
          </w:tcPr>
          <w:p w:rsidR="00697FCF" w:rsidRDefault="00AE3A52" w:rsidP="00606E50">
            <w:pPr>
              <w:tabs>
                <w:tab w:val="left" w:pos="1214"/>
              </w:tabs>
              <w:rPr>
                <w:rFonts w:ascii="Times New Roman" w:hAnsi="Times New Roman" w:cs="Times New Roman"/>
                <w:sz w:val="28"/>
                <w:szCs w:val="28"/>
              </w:rPr>
            </w:pPr>
            <w:r>
              <w:rPr>
                <w:rFonts w:ascii="Times New Roman" w:hAnsi="Times New Roman" w:cs="Times New Roman"/>
                <w:sz w:val="28"/>
                <w:szCs w:val="28"/>
              </w:rPr>
              <w:t>C</w:t>
            </w:r>
          </w:p>
        </w:tc>
        <w:tc>
          <w:tcPr>
            <w:tcW w:w="3095" w:type="dxa"/>
          </w:tcPr>
          <w:p w:rsidR="00697FCF" w:rsidRDefault="003009CA" w:rsidP="00606E50">
            <w:pPr>
              <w:tabs>
                <w:tab w:val="left" w:pos="1214"/>
              </w:tabs>
              <w:rPr>
                <w:rFonts w:ascii="Times New Roman" w:hAnsi="Times New Roman" w:cs="Times New Roman"/>
                <w:sz w:val="28"/>
                <w:szCs w:val="28"/>
              </w:rPr>
            </w:pPr>
            <w:r>
              <w:rPr>
                <w:rFonts w:ascii="Times New Roman" w:hAnsi="Times New Roman" w:cs="Times New Roman"/>
                <w:sz w:val="28"/>
                <w:szCs w:val="28"/>
              </w:rPr>
              <w:t>Bridge</w:t>
            </w:r>
          </w:p>
        </w:tc>
        <w:tc>
          <w:tcPr>
            <w:tcW w:w="2254" w:type="dxa"/>
          </w:tcPr>
          <w:p w:rsidR="00697FCF" w:rsidRDefault="00943600" w:rsidP="009C056A">
            <w:pPr>
              <w:pStyle w:val="ListParagraph"/>
              <w:numPr>
                <w:ilvl w:val="0"/>
                <w:numId w:val="2"/>
              </w:numPr>
              <w:tabs>
                <w:tab w:val="left" w:pos="1214"/>
              </w:tabs>
              <w:rPr>
                <w:rFonts w:ascii="Times New Roman" w:hAnsi="Times New Roman" w:cs="Times New Roman"/>
                <w:sz w:val="28"/>
                <w:szCs w:val="28"/>
              </w:rPr>
            </w:pPr>
            <w:r>
              <w:rPr>
                <w:rFonts w:ascii="Times New Roman" w:hAnsi="Times New Roman" w:cs="Times New Roman"/>
                <w:sz w:val="28"/>
                <w:szCs w:val="28"/>
              </w:rPr>
              <w:t>Shape</w:t>
            </w:r>
          </w:p>
          <w:p w:rsidR="00943600" w:rsidRDefault="00943600" w:rsidP="009C056A">
            <w:pPr>
              <w:pStyle w:val="ListParagraph"/>
              <w:numPr>
                <w:ilvl w:val="0"/>
                <w:numId w:val="2"/>
              </w:numPr>
              <w:tabs>
                <w:tab w:val="left" w:pos="1214"/>
              </w:tabs>
              <w:rPr>
                <w:rFonts w:ascii="Times New Roman" w:hAnsi="Times New Roman" w:cs="Times New Roman"/>
                <w:sz w:val="28"/>
                <w:szCs w:val="28"/>
              </w:rPr>
            </w:pPr>
            <w:r>
              <w:rPr>
                <w:rFonts w:ascii="Times New Roman" w:hAnsi="Times New Roman" w:cs="Times New Roman"/>
                <w:sz w:val="28"/>
                <w:szCs w:val="28"/>
              </w:rPr>
              <w:t>Site or location</w:t>
            </w:r>
          </w:p>
          <w:p w:rsidR="00943600" w:rsidRPr="009C056A" w:rsidRDefault="00943600" w:rsidP="009C056A">
            <w:pPr>
              <w:pStyle w:val="ListParagraph"/>
              <w:numPr>
                <w:ilvl w:val="0"/>
                <w:numId w:val="2"/>
              </w:numPr>
              <w:tabs>
                <w:tab w:val="left" w:pos="1214"/>
              </w:tabs>
              <w:rPr>
                <w:rFonts w:ascii="Times New Roman" w:hAnsi="Times New Roman" w:cs="Times New Roman"/>
                <w:sz w:val="28"/>
                <w:szCs w:val="28"/>
              </w:rPr>
            </w:pPr>
            <w:r>
              <w:rPr>
                <w:rFonts w:ascii="Times New Roman" w:hAnsi="Times New Roman" w:cs="Times New Roman"/>
                <w:sz w:val="28"/>
                <w:szCs w:val="28"/>
              </w:rPr>
              <w:t>colour</w:t>
            </w:r>
          </w:p>
        </w:tc>
        <w:tc>
          <w:tcPr>
            <w:tcW w:w="2254" w:type="dxa"/>
          </w:tcPr>
          <w:p w:rsidR="00697FCF" w:rsidRDefault="00943600" w:rsidP="00606E50">
            <w:pPr>
              <w:tabs>
                <w:tab w:val="left" w:pos="1214"/>
              </w:tabs>
              <w:rPr>
                <w:rFonts w:ascii="Times New Roman" w:hAnsi="Times New Roman" w:cs="Times New Roman"/>
                <w:sz w:val="28"/>
                <w:szCs w:val="28"/>
              </w:rPr>
            </w:pPr>
            <w:r>
              <w:rPr>
                <w:rFonts w:ascii="Times New Roman" w:hAnsi="Times New Roman" w:cs="Times New Roman"/>
                <w:sz w:val="28"/>
                <w:szCs w:val="28"/>
              </w:rPr>
              <w:t xml:space="preserve">This is because an extension of road network is seen extending </w:t>
            </w:r>
            <w:r w:rsidR="00A07114">
              <w:rPr>
                <w:rFonts w:ascii="Times New Roman" w:hAnsi="Times New Roman" w:cs="Times New Roman"/>
                <w:sz w:val="28"/>
                <w:szCs w:val="28"/>
              </w:rPr>
              <w:lastRenderedPageBreak/>
              <w:t>the filed in shape of a bridge</w:t>
            </w:r>
          </w:p>
        </w:tc>
      </w:tr>
      <w:tr w:rsidR="00697FCF" w:rsidTr="00AE3A52">
        <w:trPr>
          <w:trHeight w:val="327"/>
        </w:trPr>
        <w:tc>
          <w:tcPr>
            <w:tcW w:w="1413" w:type="dxa"/>
          </w:tcPr>
          <w:p w:rsidR="00697FCF" w:rsidRDefault="00AE3A52" w:rsidP="00606E50">
            <w:pPr>
              <w:tabs>
                <w:tab w:val="left" w:pos="1214"/>
              </w:tabs>
              <w:rPr>
                <w:rFonts w:ascii="Times New Roman" w:hAnsi="Times New Roman" w:cs="Times New Roman"/>
                <w:sz w:val="28"/>
                <w:szCs w:val="28"/>
              </w:rPr>
            </w:pPr>
            <w:r>
              <w:rPr>
                <w:rFonts w:ascii="Times New Roman" w:hAnsi="Times New Roman" w:cs="Times New Roman"/>
                <w:sz w:val="28"/>
                <w:szCs w:val="28"/>
              </w:rPr>
              <w:lastRenderedPageBreak/>
              <w:t>D</w:t>
            </w:r>
          </w:p>
        </w:tc>
        <w:tc>
          <w:tcPr>
            <w:tcW w:w="3095" w:type="dxa"/>
          </w:tcPr>
          <w:p w:rsidR="00697FCF" w:rsidRDefault="003009CA" w:rsidP="00606E50">
            <w:pPr>
              <w:tabs>
                <w:tab w:val="left" w:pos="1214"/>
              </w:tabs>
              <w:rPr>
                <w:rFonts w:ascii="Times New Roman" w:hAnsi="Times New Roman" w:cs="Times New Roman"/>
                <w:sz w:val="28"/>
                <w:szCs w:val="28"/>
              </w:rPr>
            </w:pPr>
            <w:r>
              <w:rPr>
                <w:rFonts w:ascii="Times New Roman" w:hAnsi="Times New Roman" w:cs="Times New Roman"/>
                <w:sz w:val="28"/>
                <w:szCs w:val="28"/>
              </w:rPr>
              <w:t>Mining site</w:t>
            </w:r>
          </w:p>
        </w:tc>
        <w:tc>
          <w:tcPr>
            <w:tcW w:w="2254" w:type="dxa"/>
          </w:tcPr>
          <w:p w:rsidR="00697FCF" w:rsidRPr="00A07114" w:rsidRDefault="00A07114" w:rsidP="00A07114">
            <w:pPr>
              <w:pStyle w:val="ListParagraph"/>
              <w:numPr>
                <w:ilvl w:val="0"/>
                <w:numId w:val="3"/>
              </w:numPr>
              <w:tabs>
                <w:tab w:val="left" w:pos="1214"/>
              </w:tabs>
              <w:rPr>
                <w:rFonts w:ascii="Times New Roman" w:hAnsi="Times New Roman" w:cs="Times New Roman"/>
                <w:sz w:val="28"/>
                <w:szCs w:val="28"/>
              </w:rPr>
            </w:pPr>
            <w:r w:rsidRPr="00A07114">
              <w:rPr>
                <w:rFonts w:ascii="Times New Roman" w:hAnsi="Times New Roman" w:cs="Times New Roman"/>
                <w:sz w:val="28"/>
                <w:szCs w:val="28"/>
              </w:rPr>
              <w:t>Shape</w:t>
            </w:r>
          </w:p>
          <w:p w:rsidR="00A07114" w:rsidRPr="00A07114" w:rsidRDefault="00A07114" w:rsidP="00A07114">
            <w:pPr>
              <w:pStyle w:val="ListParagraph"/>
              <w:numPr>
                <w:ilvl w:val="0"/>
                <w:numId w:val="3"/>
              </w:numPr>
              <w:tabs>
                <w:tab w:val="left" w:pos="1214"/>
              </w:tabs>
              <w:rPr>
                <w:rFonts w:ascii="Times New Roman" w:hAnsi="Times New Roman" w:cs="Times New Roman"/>
                <w:sz w:val="28"/>
                <w:szCs w:val="28"/>
              </w:rPr>
            </w:pPr>
            <w:r w:rsidRPr="00A07114">
              <w:rPr>
                <w:rFonts w:ascii="Times New Roman" w:hAnsi="Times New Roman" w:cs="Times New Roman"/>
                <w:sz w:val="28"/>
                <w:szCs w:val="28"/>
              </w:rPr>
              <w:t>Colour</w:t>
            </w:r>
          </w:p>
          <w:p w:rsidR="00A07114" w:rsidRPr="00A07114" w:rsidRDefault="00A07114" w:rsidP="00A07114">
            <w:pPr>
              <w:pStyle w:val="ListParagraph"/>
              <w:numPr>
                <w:ilvl w:val="0"/>
                <w:numId w:val="3"/>
              </w:numPr>
              <w:tabs>
                <w:tab w:val="left" w:pos="1214"/>
              </w:tabs>
              <w:rPr>
                <w:rFonts w:ascii="Times New Roman" w:hAnsi="Times New Roman" w:cs="Times New Roman"/>
                <w:sz w:val="28"/>
                <w:szCs w:val="28"/>
              </w:rPr>
            </w:pPr>
            <w:r w:rsidRPr="00A07114">
              <w:rPr>
                <w:rFonts w:ascii="Times New Roman" w:hAnsi="Times New Roman" w:cs="Times New Roman"/>
                <w:sz w:val="28"/>
                <w:szCs w:val="28"/>
              </w:rPr>
              <w:t>Pattern</w:t>
            </w:r>
          </w:p>
          <w:p w:rsidR="00A07114" w:rsidRPr="00A07114" w:rsidRDefault="00A07114" w:rsidP="00A07114">
            <w:pPr>
              <w:pStyle w:val="ListParagraph"/>
              <w:numPr>
                <w:ilvl w:val="0"/>
                <w:numId w:val="3"/>
              </w:numPr>
              <w:tabs>
                <w:tab w:val="left" w:pos="1214"/>
              </w:tabs>
              <w:rPr>
                <w:rFonts w:ascii="Times New Roman" w:hAnsi="Times New Roman" w:cs="Times New Roman"/>
                <w:sz w:val="28"/>
                <w:szCs w:val="28"/>
              </w:rPr>
            </w:pPr>
            <w:r w:rsidRPr="00A07114">
              <w:rPr>
                <w:rFonts w:ascii="Times New Roman" w:hAnsi="Times New Roman" w:cs="Times New Roman"/>
                <w:sz w:val="28"/>
                <w:szCs w:val="28"/>
              </w:rPr>
              <w:t>Temporal characteristics</w:t>
            </w:r>
          </w:p>
        </w:tc>
        <w:tc>
          <w:tcPr>
            <w:tcW w:w="2254" w:type="dxa"/>
          </w:tcPr>
          <w:p w:rsidR="00697FCF" w:rsidRDefault="00A07114" w:rsidP="00606E50">
            <w:pPr>
              <w:tabs>
                <w:tab w:val="left" w:pos="1214"/>
              </w:tabs>
              <w:rPr>
                <w:rFonts w:ascii="Times New Roman" w:hAnsi="Times New Roman" w:cs="Times New Roman"/>
                <w:sz w:val="28"/>
                <w:szCs w:val="28"/>
              </w:rPr>
            </w:pPr>
            <w:r>
              <w:rPr>
                <w:rFonts w:ascii="Times New Roman" w:hAnsi="Times New Roman" w:cs="Times New Roman"/>
                <w:sz w:val="28"/>
                <w:szCs w:val="28"/>
              </w:rPr>
              <w:t>Excavations and land clearing indicates mining activities taking place</w:t>
            </w:r>
          </w:p>
        </w:tc>
      </w:tr>
    </w:tbl>
    <w:p w:rsidR="00697FCF" w:rsidRDefault="00697FCF" w:rsidP="00606E50">
      <w:pPr>
        <w:tabs>
          <w:tab w:val="left" w:pos="1214"/>
        </w:tabs>
        <w:rPr>
          <w:rFonts w:ascii="Times New Roman" w:hAnsi="Times New Roman" w:cs="Times New Roman"/>
          <w:sz w:val="28"/>
          <w:szCs w:val="28"/>
        </w:rPr>
      </w:pPr>
    </w:p>
    <w:p w:rsidR="00697FCF" w:rsidRDefault="00697FCF" w:rsidP="00606E50">
      <w:pPr>
        <w:tabs>
          <w:tab w:val="left" w:pos="1214"/>
        </w:tabs>
        <w:rPr>
          <w:rFonts w:ascii="Times New Roman" w:hAnsi="Times New Roman" w:cs="Times New Roman"/>
          <w:sz w:val="28"/>
          <w:szCs w:val="28"/>
        </w:rPr>
      </w:pPr>
    </w:p>
    <w:p w:rsidR="00697FCF" w:rsidRDefault="00697FCF" w:rsidP="00606E50">
      <w:pPr>
        <w:tabs>
          <w:tab w:val="left" w:pos="1214"/>
        </w:tabs>
        <w:rPr>
          <w:rFonts w:ascii="Times New Roman" w:hAnsi="Times New Roman" w:cs="Times New Roman"/>
          <w:sz w:val="28"/>
          <w:szCs w:val="28"/>
        </w:rPr>
      </w:pPr>
    </w:p>
    <w:p w:rsidR="00606E50" w:rsidRDefault="00A07114" w:rsidP="00606E50">
      <w:pPr>
        <w:tabs>
          <w:tab w:val="left" w:pos="1214"/>
        </w:tabs>
        <w:rPr>
          <w:rFonts w:ascii="Times New Roman" w:hAnsi="Times New Roman" w:cs="Times New Roman"/>
          <w:sz w:val="28"/>
          <w:szCs w:val="28"/>
        </w:rPr>
      </w:pPr>
      <w:r>
        <w:rPr>
          <w:rFonts w:ascii="Times New Roman" w:hAnsi="Times New Roman" w:cs="Times New Roman"/>
          <w:sz w:val="28"/>
          <w:szCs w:val="28"/>
        </w:rPr>
        <w:t>(4)</w:t>
      </w:r>
    </w:p>
    <w:p w:rsidR="00606E50" w:rsidRDefault="005A50A6" w:rsidP="00606E50">
      <w:pPr>
        <w:tabs>
          <w:tab w:val="left" w:pos="1214"/>
        </w:tabs>
        <w:rPr>
          <w:rFonts w:ascii="Times New Roman" w:hAnsi="Times New Roman" w:cs="Times New Roman"/>
          <w:sz w:val="28"/>
          <w:szCs w:val="28"/>
        </w:rPr>
      </w:pPr>
      <w:r>
        <w:rPr>
          <w:rFonts w:ascii="Times New Roman" w:hAnsi="Times New Roman" w:cs="Times New Roman"/>
          <w:sz w:val="28"/>
          <w:szCs w:val="28"/>
        </w:rPr>
        <w:t>It is noted that in the year 2009, most of the land was empty and only covered with vegetation. Most buildings are noticed</w:t>
      </w:r>
      <w:r w:rsidR="00171A36">
        <w:rPr>
          <w:rFonts w:ascii="Times New Roman" w:hAnsi="Times New Roman" w:cs="Times New Roman"/>
          <w:sz w:val="28"/>
          <w:szCs w:val="28"/>
        </w:rPr>
        <w:t xml:space="preserve"> being constructed on the left upper side of the settlement as well as exaction of land and clearing of trees to build construction site like the suspected mining site on the right side of the settlement in the year of 2019. Settlement pattern looks to be well planned in 2019 as compared to </w:t>
      </w:r>
      <w:r w:rsidR="0036475B">
        <w:rPr>
          <w:rFonts w:ascii="Times New Roman" w:hAnsi="Times New Roman" w:cs="Times New Roman"/>
          <w:sz w:val="28"/>
          <w:szCs w:val="28"/>
        </w:rPr>
        <w:t>the pattern of the settlement in 2009.</w:t>
      </w: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Default="00606E50" w:rsidP="00606E50">
      <w:pPr>
        <w:tabs>
          <w:tab w:val="left" w:pos="1214"/>
        </w:tabs>
        <w:rPr>
          <w:rFonts w:ascii="Times New Roman" w:hAnsi="Times New Roman" w:cs="Times New Roman"/>
          <w:sz w:val="28"/>
          <w:szCs w:val="28"/>
        </w:rPr>
      </w:pPr>
    </w:p>
    <w:p w:rsidR="00606E50" w:rsidRPr="00606E50" w:rsidRDefault="00606E50" w:rsidP="00606E50">
      <w:pPr>
        <w:tabs>
          <w:tab w:val="left" w:pos="1214"/>
        </w:tabs>
        <w:rPr>
          <w:rFonts w:ascii="Times New Roman" w:hAnsi="Times New Roman" w:cs="Times New Roman"/>
          <w:sz w:val="28"/>
          <w:szCs w:val="28"/>
        </w:rPr>
      </w:pPr>
    </w:p>
    <w:sectPr w:rsidR="00606E50" w:rsidRPr="00606E50" w:rsidSect="005B16E8">
      <w:pgSz w:w="11906" w:h="16838"/>
      <w:pgMar w:top="1440" w:right="1440" w:bottom="1440" w:left="1440"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764A1"/>
    <w:multiLevelType w:val="hybridMultilevel"/>
    <w:tmpl w:val="78CC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F402F"/>
    <w:multiLevelType w:val="hybridMultilevel"/>
    <w:tmpl w:val="1A28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6B0669"/>
    <w:multiLevelType w:val="hybridMultilevel"/>
    <w:tmpl w:val="12F6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E8"/>
    <w:rsid w:val="00171A36"/>
    <w:rsid w:val="003009CA"/>
    <w:rsid w:val="0036475B"/>
    <w:rsid w:val="00487FA7"/>
    <w:rsid w:val="005A50A6"/>
    <w:rsid w:val="005B16E8"/>
    <w:rsid w:val="00606E50"/>
    <w:rsid w:val="00697FCF"/>
    <w:rsid w:val="007C25B7"/>
    <w:rsid w:val="00943600"/>
    <w:rsid w:val="009C056A"/>
    <w:rsid w:val="00A07114"/>
    <w:rsid w:val="00AE3A52"/>
    <w:rsid w:val="00C33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A7CE"/>
  <w15:chartTrackingRefBased/>
  <w15:docId w15:val="{BA63A348-2470-4AFD-BE20-9EC4D4C8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1EFF-5CAA-486D-893C-71815910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Editor01</dc:creator>
  <cp:keywords/>
  <dc:description/>
  <cp:lastModifiedBy>Editor01</cp:lastModifiedBy>
  <cp:revision>1</cp:revision>
  <dcterms:created xsi:type="dcterms:W3CDTF">2021-08-17T22:50:00Z</dcterms:created>
  <dcterms:modified xsi:type="dcterms:W3CDTF">2021-08-18T01:07:00Z</dcterms:modified>
</cp:coreProperties>
</file>