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5B5" w:rsidRPr="00DE41C8" w:rsidRDefault="00AB71C7" w:rsidP="008135B5">
      <w:pPr>
        <w:rPr>
          <w:rFonts w:cstheme="minorHAnsi"/>
          <w:b/>
          <w:sz w:val="24"/>
          <w:szCs w:val="24"/>
        </w:rPr>
      </w:pPr>
      <w:r w:rsidRPr="00DE41C8">
        <w:rPr>
          <w:rFonts w:cstheme="minorHAnsi"/>
          <w:b/>
          <w:sz w:val="24"/>
          <w:szCs w:val="24"/>
        </w:rPr>
        <w:t>HAEMATOLOGIC</w:t>
      </w:r>
      <w:r w:rsidR="00062DFC" w:rsidRPr="00DE41C8">
        <w:rPr>
          <w:rFonts w:cstheme="minorHAnsi"/>
          <w:b/>
          <w:sz w:val="24"/>
          <w:szCs w:val="24"/>
        </w:rPr>
        <w:t xml:space="preserve"> PHARMACOLOGY</w:t>
      </w:r>
      <w:r w:rsidR="00357AE2" w:rsidRPr="00DE41C8">
        <w:rPr>
          <w:rFonts w:cstheme="minorHAnsi"/>
          <w:b/>
          <w:sz w:val="24"/>
          <w:szCs w:val="24"/>
        </w:rPr>
        <w:t xml:space="preserve"> SELF-STUDY_REVISION </w:t>
      </w:r>
      <w:r w:rsidR="008135B5" w:rsidRPr="00DE41C8">
        <w:rPr>
          <w:rFonts w:cstheme="minorHAnsi"/>
          <w:b/>
          <w:sz w:val="24"/>
          <w:szCs w:val="24"/>
        </w:rPr>
        <w:t>QUESTIONS</w:t>
      </w:r>
    </w:p>
    <w:p w:rsidR="00AB71C7" w:rsidRPr="00F00D1C" w:rsidRDefault="00AB71C7" w:rsidP="00DE41C8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>Explain the mechanism of anti</w:t>
      </w:r>
      <w:r w:rsidR="00DE41C8" w:rsidRPr="00F00D1C">
        <w:rPr>
          <w:rFonts w:cstheme="minorHAnsi"/>
          <w:sz w:val="24"/>
          <w:szCs w:val="24"/>
        </w:rPr>
        <w:t>-</w:t>
      </w:r>
      <w:r w:rsidRPr="00F00D1C">
        <w:rPr>
          <w:rFonts w:cstheme="minorHAnsi"/>
          <w:sz w:val="24"/>
          <w:szCs w:val="24"/>
        </w:rPr>
        <w:t>thrombotic action of aspirin</w:t>
      </w:r>
    </w:p>
    <w:p w:rsidR="00AB71C7" w:rsidRPr="00F00D1C" w:rsidRDefault="002E49B4" w:rsidP="00DE41C8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 xml:space="preserve">Explain the molecular mechanism of action of </w:t>
      </w:r>
      <w:proofErr w:type="spellStart"/>
      <w:r w:rsidRPr="00F00D1C">
        <w:rPr>
          <w:rFonts w:cstheme="minorHAnsi"/>
          <w:sz w:val="24"/>
          <w:szCs w:val="24"/>
        </w:rPr>
        <w:t>abciximab</w:t>
      </w:r>
      <w:proofErr w:type="spellEnd"/>
    </w:p>
    <w:p w:rsidR="00EE7C8B" w:rsidRDefault="002E49B4" w:rsidP="00EE7C8B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 xml:space="preserve">Explain the mechanism of action of </w:t>
      </w:r>
      <w:proofErr w:type="spellStart"/>
      <w:r w:rsidRPr="00F00D1C">
        <w:rPr>
          <w:rFonts w:cstheme="minorHAnsi"/>
          <w:sz w:val="24"/>
          <w:szCs w:val="24"/>
        </w:rPr>
        <w:t>clopidogrel</w:t>
      </w:r>
      <w:proofErr w:type="spellEnd"/>
    </w:p>
    <w:p w:rsidR="008B2F12" w:rsidRPr="00F00D1C" w:rsidRDefault="008B2F12" w:rsidP="00DE41C8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>Explain why the anti-thrombotic action of aspirin occurs at much lower doses than required for the anti-inflammatory actions</w:t>
      </w:r>
    </w:p>
    <w:p w:rsidR="00676BCC" w:rsidRPr="00F00D1C" w:rsidRDefault="00676BCC" w:rsidP="00DE41C8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>Suggest appropriate therapy for a patient suffering from severe warfarin overdose, who is actively bleeding and in hypotensive shock</w:t>
      </w:r>
    </w:p>
    <w:p w:rsidR="00676BCC" w:rsidRPr="00F00D1C" w:rsidRDefault="00676BCC" w:rsidP="00DE41C8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>Describe the main adverse effects of warfarin</w:t>
      </w:r>
    </w:p>
    <w:p w:rsidR="00676BCC" w:rsidRPr="00F00D1C" w:rsidRDefault="00676BCC" w:rsidP="00DE41C8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>Explain the mechanism of coagulant action of desmopressin</w:t>
      </w:r>
    </w:p>
    <w:p w:rsidR="00FF16C0" w:rsidRPr="00F00D1C" w:rsidRDefault="00FF16C0" w:rsidP="00DE41C8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 xml:space="preserve">Describe the main contraindications for  </w:t>
      </w:r>
      <w:r w:rsidR="00AD361B" w:rsidRPr="00F00D1C">
        <w:rPr>
          <w:rFonts w:cstheme="minorHAnsi"/>
          <w:sz w:val="24"/>
          <w:szCs w:val="24"/>
        </w:rPr>
        <w:t>fibrinolytic drugs</w:t>
      </w:r>
    </w:p>
    <w:p w:rsidR="00686C5A" w:rsidRPr="00F00D1C" w:rsidRDefault="00686C5A" w:rsidP="00DE41C8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>Explain the mechanism of action of dabigatran</w:t>
      </w:r>
    </w:p>
    <w:p w:rsidR="00620E99" w:rsidRPr="00F00D1C" w:rsidRDefault="00620E99" w:rsidP="00DE41C8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>Describe the clinically important drug interactions of warfarin</w:t>
      </w:r>
    </w:p>
    <w:p w:rsidR="00726F59" w:rsidRPr="00F00D1C" w:rsidRDefault="00726F59" w:rsidP="00DE41C8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 xml:space="preserve">Describe the therapeutic uses of </w:t>
      </w:r>
      <w:proofErr w:type="spellStart"/>
      <w:r w:rsidRPr="00F00D1C">
        <w:rPr>
          <w:rFonts w:cstheme="minorHAnsi"/>
          <w:sz w:val="24"/>
          <w:szCs w:val="24"/>
        </w:rPr>
        <w:t>abciximab</w:t>
      </w:r>
      <w:proofErr w:type="spellEnd"/>
    </w:p>
    <w:p w:rsidR="00DA5C3D" w:rsidRPr="00F00D1C" w:rsidRDefault="00DA5C3D" w:rsidP="00DE41C8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>Explain the therapeutic uses of aspirin and heparin in unstable angina</w:t>
      </w:r>
    </w:p>
    <w:p w:rsidR="00DA5C3D" w:rsidRPr="00F00D1C" w:rsidRDefault="003201F1" w:rsidP="00DE41C8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>Describe the main adverse effects of heparin</w:t>
      </w:r>
    </w:p>
    <w:p w:rsidR="003201F1" w:rsidRPr="00F00D1C" w:rsidRDefault="003201F1" w:rsidP="00DE41C8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>Describe the main advantages of low- molecular-weight heparins (LMWHs) over standard heparin</w:t>
      </w:r>
    </w:p>
    <w:p w:rsidR="003201F1" w:rsidRPr="00F00D1C" w:rsidRDefault="003201F1" w:rsidP="00DE41C8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>Give two laboratory exams that should be done frequently during heparin treatment</w:t>
      </w:r>
    </w:p>
    <w:p w:rsidR="003201F1" w:rsidRPr="00F00D1C" w:rsidRDefault="003201F1" w:rsidP="00DE41C8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>Describe the therapeutic uses of heparin</w:t>
      </w:r>
    </w:p>
    <w:p w:rsidR="003201F1" w:rsidRPr="00F00D1C" w:rsidRDefault="003201F1" w:rsidP="00DE41C8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>Briefly describe appropriate drug treatment for a patient with deep venous thrombosis</w:t>
      </w:r>
    </w:p>
    <w:p w:rsidR="003201F1" w:rsidRPr="00F00D1C" w:rsidRDefault="00BA0C2A" w:rsidP="00DE41C8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 xml:space="preserve">Explain the main reasons why </w:t>
      </w:r>
      <w:r w:rsidR="003201F1" w:rsidRPr="00F00D1C">
        <w:rPr>
          <w:rFonts w:cstheme="minorHAnsi"/>
          <w:sz w:val="24"/>
          <w:szCs w:val="24"/>
        </w:rPr>
        <w:t>heparin resistance</w:t>
      </w:r>
      <w:r w:rsidRPr="00F00D1C">
        <w:rPr>
          <w:rFonts w:cstheme="minorHAnsi"/>
          <w:sz w:val="24"/>
          <w:szCs w:val="24"/>
        </w:rPr>
        <w:t xml:space="preserve"> occurs in some patients who do not have anti-thrombin deficiency</w:t>
      </w:r>
    </w:p>
    <w:p w:rsidR="00BA0C2A" w:rsidRPr="00F00D1C" w:rsidRDefault="00BA0C2A" w:rsidP="00DE41C8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 xml:space="preserve">Describe the most serious adverse effect of </w:t>
      </w:r>
      <w:proofErr w:type="spellStart"/>
      <w:r w:rsidRPr="00F00D1C">
        <w:rPr>
          <w:rFonts w:cstheme="minorHAnsi"/>
          <w:sz w:val="24"/>
          <w:szCs w:val="24"/>
        </w:rPr>
        <w:t>alteplase</w:t>
      </w:r>
      <w:proofErr w:type="spellEnd"/>
    </w:p>
    <w:p w:rsidR="00BA0C2A" w:rsidRPr="00F00D1C" w:rsidRDefault="00BA0C2A" w:rsidP="00DE41C8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 xml:space="preserve">Explain the therapeutic uses of </w:t>
      </w:r>
      <w:proofErr w:type="spellStart"/>
      <w:r w:rsidRPr="00F00D1C">
        <w:rPr>
          <w:rFonts w:cstheme="minorHAnsi"/>
          <w:sz w:val="24"/>
          <w:szCs w:val="24"/>
        </w:rPr>
        <w:t>alteplase</w:t>
      </w:r>
      <w:proofErr w:type="spellEnd"/>
      <w:r w:rsidRPr="00F00D1C">
        <w:rPr>
          <w:rFonts w:cstheme="minorHAnsi"/>
          <w:sz w:val="24"/>
          <w:szCs w:val="24"/>
        </w:rPr>
        <w:t xml:space="preserve"> in ischemic stroke</w:t>
      </w:r>
    </w:p>
    <w:p w:rsidR="00BA0C2A" w:rsidRPr="00F00D1C" w:rsidRDefault="00BA0C2A" w:rsidP="00DE41C8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>Explain why the onset of anticoagulant effect of warfarin is delayed</w:t>
      </w:r>
    </w:p>
    <w:p w:rsidR="00BA0C2A" w:rsidRPr="00F00D1C" w:rsidRDefault="00BA0C2A" w:rsidP="00DE41C8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>Describe the therapeutic uses of anticoagulant and  fibrinolytic drugs in myocardial infarction</w:t>
      </w:r>
    </w:p>
    <w:p w:rsidR="00BA0C2A" w:rsidRPr="00F00D1C" w:rsidRDefault="00BA0C2A" w:rsidP="00DE41C8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>What are the recommended drugs for chronic anticoagulant therapy in atrial fibrillation?</w:t>
      </w:r>
      <w:r w:rsidR="00AB5EFD" w:rsidRPr="00F00D1C">
        <w:rPr>
          <w:rFonts w:cstheme="minorHAnsi"/>
          <w:sz w:val="24"/>
          <w:szCs w:val="24"/>
        </w:rPr>
        <w:t xml:space="preserve"> Why is anticoagulant therapy required in atrial fibrillation?</w:t>
      </w:r>
    </w:p>
    <w:p w:rsidR="00AB5EFD" w:rsidRPr="00F00D1C" w:rsidRDefault="00AB5EFD" w:rsidP="00DE41C8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>Which four coagulation enzymes undergo gamma-carboxylation of some of the glutamate residues at their N-terminal ends? What is the significance of the gamma-carboxylation? What substance, which can be used as a drug, is essential for this process?</w:t>
      </w:r>
    </w:p>
    <w:p w:rsidR="00AB5EFD" w:rsidRPr="00F00D1C" w:rsidRDefault="00AB5EFD" w:rsidP="00DE41C8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>What are the main factors determining the onset of action of warfarin?</w:t>
      </w:r>
    </w:p>
    <w:p w:rsidR="00AB5EFD" w:rsidRPr="00F00D1C" w:rsidRDefault="009D352D" w:rsidP="00DE41C8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>Which coagulation factors are affected by the action of heparin?</w:t>
      </w:r>
    </w:p>
    <w:p w:rsidR="009D352D" w:rsidRPr="00F00D1C" w:rsidRDefault="009D352D" w:rsidP="00DE41C8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>What would be the main effect of giving too much heparin? What drug could be used to combat this effect and how would it accomplish this?</w:t>
      </w:r>
    </w:p>
    <w:p w:rsidR="009D352D" w:rsidRPr="00F00D1C" w:rsidRDefault="009D352D" w:rsidP="00DE41C8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>What is the mechanism of action of streptokinase?</w:t>
      </w:r>
    </w:p>
    <w:p w:rsidR="009D352D" w:rsidRPr="00F00D1C" w:rsidRDefault="009D352D" w:rsidP="00DE41C8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>What drug could combat the effect of streptokinase if too much were given and how does it achieve this?</w:t>
      </w:r>
    </w:p>
    <w:p w:rsidR="009D352D" w:rsidRPr="00F00D1C" w:rsidRDefault="009D352D" w:rsidP="00DE41C8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lastRenderedPageBreak/>
        <w:t>What are the main differences between arterial thrombi and venous thrombi? In what way might these differences influence therapy of arterial and venous thromboembolism?</w:t>
      </w:r>
    </w:p>
    <w:p w:rsidR="00DE41C8" w:rsidRPr="00F00D1C" w:rsidRDefault="00DE41C8" w:rsidP="00DE41C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eastAsia="Calibri" w:cstheme="minorHAnsi"/>
          <w:sz w:val="24"/>
          <w:szCs w:val="24"/>
        </w:rPr>
      </w:pPr>
      <w:r w:rsidRPr="00F00D1C">
        <w:rPr>
          <w:rFonts w:eastAsia="Calibri" w:cstheme="minorHAnsi"/>
          <w:sz w:val="24"/>
          <w:szCs w:val="24"/>
        </w:rPr>
        <w:t>What are the cl</w:t>
      </w:r>
      <w:r w:rsidR="007B38E5" w:rsidRPr="00F00D1C">
        <w:rPr>
          <w:rFonts w:eastAsia="Calibri" w:cstheme="minorHAnsi"/>
          <w:sz w:val="24"/>
          <w:szCs w:val="24"/>
        </w:rPr>
        <w:t xml:space="preserve">inical indications of </w:t>
      </w:r>
      <w:proofErr w:type="spellStart"/>
      <w:r w:rsidR="007B38E5" w:rsidRPr="00F00D1C">
        <w:rPr>
          <w:rFonts w:eastAsia="Calibri" w:cstheme="minorHAnsi"/>
          <w:sz w:val="24"/>
          <w:szCs w:val="24"/>
        </w:rPr>
        <w:t>abciximab</w:t>
      </w:r>
      <w:proofErr w:type="spellEnd"/>
      <w:r w:rsidR="007B38E5" w:rsidRPr="00F00D1C">
        <w:rPr>
          <w:rFonts w:eastAsia="Calibri" w:cstheme="minorHAnsi"/>
          <w:sz w:val="24"/>
          <w:szCs w:val="24"/>
        </w:rPr>
        <w:t>?</w:t>
      </w:r>
    </w:p>
    <w:p w:rsidR="00DE41C8" w:rsidRPr="00F00D1C" w:rsidRDefault="00DE41C8" w:rsidP="00DE41C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eastAsia="Calibri" w:cstheme="minorHAnsi"/>
          <w:bCs/>
          <w:sz w:val="24"/>
          <w:szCs w:val="24"/>
        </w:rPr>
      </w:pPr>
      <w:r w:rsidRPr="00F00D1C">
        <w:rPr>
          <w:rFonts w:eastAsia="Calibri" w:cstheme="minorHAnsi"/>
          <w:bCs/>
          <w:sz w:val="24"/>
          <w:szCs w:val="24"/>
        </w:rPr>
        <w:t xml:space="preserve">Give two drugs from different drug classes that can be used as alternatives to heparin in a pregnant woman requiring anti-coagulation but has developed heparin-induced </w:t>
      </w:r>
      <w:proofErr w:type="spellStart"/>
      <w:r w:rsidRPr="00F00D1C">
        <w:rPr>
          <w:rFonts w:eastAsia="Calibri" w:cstheme="minorHAnsi"/>
          <w:bCs/>
          <w:sz w:val="24"/>
          <w:szCs w:val="24"/>
        </w:rPr>
        <w:t>thrombocytopaenia</w:t>
      </w:r>
      <w:proofErr w:type="spellEnd"/>
    </w:p>
    <w:p w:rsidR="00DE41C8" w:rsidRPr="00F00D1C" w:rsidRDefault="00DE41C8" w:rsidP="00DE41C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F00D1C">
        <w:rPr>
          <w:rFonts w:eastAsia="Times New Roman" w:cstheme="minorHAnsi"/>
          <w:sz w:val="24"/>
          <w:szCs w:val="24"/>
        </w:rPr>
        <w:t>List four clinical uses of fibrinolytic drugs</w:t>
      </w:r>
    </w:p>
    <w:p w:rsidR="00DE41C8" w:rsidRPr="00F00D1C" w:rsidRDefault="00DE41C8" w:rsidP="00DE41C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eastAsia="Calibri" w:cstheme="minorHAnsi"/>
          <w:sz w:val="24"/>
          <w:szCs w:val="24"/>
        </w:rPr>
      </w:pPr>
      <w:r w:rsidRPr="00F00D1C">
        <w:rPr>
          <w:rFonts w:eastAsia="Calibri" w:cstheme="minorHAnsi"/>
          <w:sz w:val="24"/>
          <w:szCs w:val="24"/>
        </w:rPr>
        <w:t>What is the anti-dote for warfarin overdose?</w:t>
      </w:r>
    </w:p>
    <w:p w:rsidR="00DE41C8" w:rsidRPr="00F00D1C" w:rsidRDefault="00DE41C8" w:rsidP="00DE41C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eastAsia="Calibri" w:cstheme="minorHAnsi"/>
          <w:sz w:val="24"/>
          <w:szCs w:val="24"/>
        </w:rPr>
      </w:pPr>
      <w:r w:rsidRPr="00F00D1C">
        <w:rPr>
          <w:rFonts w:eastAsia="Calibri" w:cstheme="minorHAnsi"/>
          <w:sz w:val="24"/>
          <w:szCs w:val="24"/>
        </w:rPr>
        <w:t>List four clinical indications of warfarin</w:t>
      </w:r>
    </w:p>
    <w:p w:rsidR="00DE41C8" w:rsidRPr="00F00D1C" w:rsidRDefault="00DE41C8" w:rsidP="00DE41C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eastAsia="Calibri" w:cstheme="minorHAnsi"/>
          <w:sz w:val="24"/>
          <w:szCs w:val="24"/>
        </w:rPr>
      </w:pPr>
      <w:r w:rsidRPr="00F00D1C">
        <w:rPr>
          <w:rFonts w:eastAsia="Times New Roman" w:cstheme="minorHAnsi"/>
          <w:sz w:val="24"/>
          <w:szCs w:val="24"/>
        </w:rPr>
        <w:t>List four indications of tranexamic acid</w:t>
      </w:r>
    </w:p>
    <w:p w:rsidR="00DE41C8" w:rsidRPr="00F00D1C" w:rsidRDefault="00DE41C8" w:rsidP="00DE41C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eastAsia="Calibri" w:cstheme="minorHAnsi"/>
          <w:sz w:val="24"/>
          <w:szCs w:val="24"/>
        </w:rPr>
      </w:pPr>
      <w:r w:rsidRPr="00F00D1C">
        <w:rPr>
          <w:rFonts w:eastAsia="Calibri" w:cstheme="minorHAnsi"/>
          <w:sz w:val="24"/>
          <w:szCs w:val="24"/>
        </w:rPr>
        <w:t>What are the most common unwanted effects that limit acceptability of oral iron therapy?</w:t>
      </w:r>
    </w:p>
    <w:p w:rsidR="00DE41C8" w:rsidRPr="00F00D1C" w:rsidRDefault="00DE41C8" w:rsidP="00DE41C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eastAsia="Calibri" w:cstheme="minorHAnsi"/>
          <w:sz w:val="24"/>
          <w:szCs w:val="24"/>
        </w:rPr>
      </w:pPr>
      <w:r w:rsidRPr="00F00D1C">
        <w:rPr>
          <w:rFonts w:eastAsia="Calibri" w:cstheme="minorHAnsi"/>
          <w:sz w:val="24"/>
          <w:szCs w:val="24"/>
        </w:rPr>
        <w:t>List four clinical indications for recombinant human erythropoietin</w:t>
      </w:r>
    </w:p>
    <w:p w:rsidR="00DE41C8" w:rsidRPr="00F00D1C" w:rsidRDefault="00DE41C8" w:rsidP="00DE41C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eastAsia="Calibri" w:cstheme="minorHAnsi"/>
          <w:sz w:val="24"/>
          <w:szCs w:val="24"/>
        </w:rPr>
      </w:pPr>
      <w:r w:rsidRPr="00F00D1C">
        <w:rPr>
          <w:rFonts w:eastAsia="Calibri" w:cstheme="minorHAnsi"/>
          <w:sz w:val="24"/>
          <w:szCs w:val="24"/>
        </w:rPr>
        <w:t>List four advantages of low molecular weight heparins over unfractionated heparin</w:t>
      </w:r>
    </w:p>
    <w:p w:rsidR="00DE41C8" w:rsidRPr="00F00D1C" w:rsidRDefault="00DE41C8" w:rsidP="00DE41C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eastAsia="Calibri" w:cstheme="minorHAnsi"/>
          <w:sz w:val="24"/>
          <w:szCs w:val="24"/>
        </w:rPr>
      </w:pPr>
      <w:r w:rsidRPr="00F00D1C">
        <w:rPr>
          <w:rFonts w:eastAsia="Calibri" w:cstheme="minorHAnsi"/>
          <w:sz w:val="24"/>
          <w:szCs w:val="24"/>
        </w:rPr>
        <w:t>Name three fibrinolytic agents that selectively activate fibrin bound plasminogen rather than circulating plasminogen</w:t>
      </w:r>
    </w:p>
    <w:p w:rsidR="00DE41C8" w:rsidRPr="00F00D1C" w:rsidRDefault="00DE41C8" w:rsidP="00DE41C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>Name a drug that stimulates the synthesis of clotting factor 8</w:t>
      </w:r>
    </w:p>
    <w:p w:rsidR="00DE41C8" w:rsidRPr="00F00D1C" w:rsidRDefault="00DE41C8" w:rsidP="00DE41C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 xml:space="preserve">Name a drug that is indicated in the treatment of </w:t>
      </w:r>
      <w:proofErr w:type="spellStart"/>
      <w:r w:rsidRPr="00F00D1C">
        <w:rPr>
          <w:rFonts w:cstheme="minorHAnsi"/>
          <w:sz w:val="24"/>
          <w:szCs w:val="24"/>
        </w:rPr>
        <w:t>sideroblastic</w:t>
      </w:r>
      <w:proofErr w:type="spellEnd"/>
      <w:r w:rsidRPr="00F00D1C">
        <w:rPr>
          <w:rFonts w:cstheme="minorHAnsi"/>
          <w:sz w:val="24"/>
          <w:szCs w:val="24"/>
        </w:rPr>
        <w:t xml:space="preserve"> </w:t>
      </w:r>
      <w:proofErr w:type="spellStart"/>
      <w:r w:rsidRPr="00F00D1C">
        <w:rPr>
          <w:rFonts w:cstheme="minorHAnsi"/>
          <w:sz w:val="24"/>
          <w:szCs w:val="24"/>
        </w:rPr>
        <w:t>anaemia</w:t>
      </w:r>
      <w:proofErr w:type="spellEnd"/>
    </w:p>
    <w:p w:rsidR="00DE41C8" w:rsidRPr="00F00D1C" w:rsidRDefault="00DE41C8" w:rsidP="00DE41C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 xml:space="preserve">Name two drugs used in the management of sickle cell disease that reduce the incidence of </w:t>
      </w:r>
      <w:proofErr w:type="spellStart"/>
      <w:r w:rsidRPr="00F00D1C">
        <w:rPr>
          <w:rFonts w:cstheme="minorHAnsi"/>
          <w:sz w:val="24"/>
          <w:szCs w:val="24"/>
        </w:rPr>
        <w:t>vaso</w:t>
      </w:r>
      <w:proofErr w:type="spellEnd"/>
      <w:r w:rsidRPr="00F00D1C">
        <w:rPr>
          <w:rFonts w:cstheme="minorHAnsi"/>
          <w:sz w:val="24"/>
          <w:szCs w:val="24"/>
        </w:rPr>
        <w:t>-occlusive crises and explain their mechanisms/modes of action</w:t>
      </w:r>
    </w:p>
    <w:p w:rsidR="00DE41C8" w:rsidRPr="00F00D1C" w:rsidRDefault="00DE41C8" w:rsidP="00DE41C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>Name two drugs that are indicated in the treatment of acute iron overdose</w:t>
      </w:r>
    </w:p>
    <w:p w:rsidR="00DE41C8" w:rsidRPr="00F00D1C" w:rsidRDefault="00DE41C8" w:rsidP="00DE41C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 xml:space="preserve">Which parenteral iron preparation has the highest incidence of </w:t>
      </w:r>
      <w:proofErr w:type="spellStart"/>
      <w:r w:rsidRPr="00F00D1C">
        <w:rPr>
          <w:rFonts w:cstheme="minorHAnsi"/>
          <w:sz w:val="24"/>
          <w:szCs w:val="24"/>
        </w:rPr>
        <w:t>anaphylactoid</w:t>
      </w:r>
      <w:proofErr w:type="spellEnd"/>
      <w:r w:rsidRPr="00F00D1C">
        <w:rPr>
          <w:rFonts w:cstheme="minorHAnsi"/>
          <w:sz w:val="24"/>
          <w:szCs w:val="24"/>
        </w:rPr>
        <w:t xml:space="preserve"> reaction?</w:t>
      </w:r>
    </w:p>
    <w:p w:rsidR="00DE41C8" w:rsidRPr="00F00D1C" w:rsidRDefault="00DE41C8" w:rsidP="00DE41C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bCs/>
          <w:sz w:val="24"/>
          <w:szCs w:val="24"/>
        </w:rPr>
      </w:pPr>
      <w:r w:rsidRPr="00F00D1C">
        <w:rPr>
          <w:rFonts w:cstheme="minorHAnsi"/>
          <w:bCs/>
          <w:sz w:val="24"/>
          <w:szCs w:val="24"/>
        </w:rPr>
        <w:t>Name the drug that would be most appropriate for the treatment of vitamin K deficiency occurring in biliary obstruction</w:t>
      </w:r>
    </w:p>
    <w:p w:rsidR="00DE41C8" w:rsidRPr="00F00D1C" w:rsidRDefault="00DE41C8" w:rsidP="00DE41C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bCs/>
          <w:sz w:val="24"/>
          <w:szCs w:val="24"/>
        </w:rPr>
      </w:pPr>
      <w:r w:rsidRPr="00F00D1C">
        <w:rPr>
          <w:rFonts w:cstheme="minorHAnsi"/>
          <w:bCs/>
          <w:sz w:val="24"/>
          <w:szCs w:val="24"/>
        </w:rPr>
        <w:t xml:space="preserve">Name two drugs that are given orally and produce their anti-coagulant effects by inhibiting factor </w:t>
      </w:r>
      <w:proofErr w:type="spellStart"/>
      <w:r w:rsidRPr="00F00D1C">
        <w:rPr>
          <w:rFonts w:cstheme="minorHAnsi"/>
          <w:bCs/>
          <w:sz w:val="24"/>
          <w:szCs w:val="24"/>
        </w:rPr>
        <w:t>Xa</w:t>
      </w:r>
      <w:proofErr w:type="spellEnd"/>
    </w:p>
    <w:p w:rsidR="00DE41C8" w:rsidRPr="00F00D1C" w:rsidRDefault="00DE41C8" w:rsidP="00DE41C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>Explain how the pharmacokinetics of dabigatran differs from that of warfarin</w:t>
      </w:r>
    </w:p>
    <w:p w:rsidR="007B38E5" w:rsidRPr="00F00D1C" w:rsidRDefault="00DE41C8" w:rsidP="007B38E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>Name two irreversible inhibitors of adenosine diphosphate (ADP) receptors and give their clinical indications</w:t>
      </w:r>
    </w:p>
    <w:p w:rsidR="007B38E5" w:rsidRPr="00F00D1C" w:rsidRDefault="007B38E5" w:rsidP="007B38E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>Which is the important body iron store?</w:t>
      </w:r>
    </w:p>
    <w:p w:rsidR="007B38E5" w:rsidRPr="00F00D1C" w:rsidRDefault="007B38E5" w:rsidP="007B38E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>Describe the intestinal absorption of iron</w:t>
      </w:r>
    </w:p>
    <w:p w:rsidR="007B38E5" w:rsidRPr="00F00D1C" w:rsidRDefault="007B38E5" w:rsidP="007B38E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>Describe the transport of iron to maturing erythroid cells</w:t>
      </w:r>
    </w:p>
    <w:p w:rsidR="007B38E5" w:rsidRPr="00F00D1C" w:rsidRDefault="007B38E5" w:rsidP="007B38E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 xml:space="preserve">Explain the mechanism of </w:t>
      </w:r>
      <w:proofErr w:type="spellStart"/>
      <w:r w:rsidRPr="00F00D1C">
        <w:rPr>
          <w:rFonts w:cstheme="minorHAnsi"/>
          <w:sz w:val="24"/>
          <w:szCs w:val="24"/>
        </w:rPr>
        <w:t>haematinic</w:t>
      </w:r>
      <w:proofErr w:type="spellEnd"/>
      <w:r w:rsidRPr="00F00D1C">
        <w:rPr>
          <w:rFonts w:cstheme="minorHAnsi"/>
          <w:sz w:val="24"/>
          <w:szCs w:val="24"/>
        </w:rPr>
        <w:t xml:space="preserve"> action of vitamin B12</w:t>
      </w:r>
    </w:p>
    <w:p w:rsidR="007B38E5" w:rsidRPr="00F00D1C" w:rsidRDefault="007B38E5" w:rsidP="007B38E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 xml:space="preserve">Explain why vitamin B12 should be administered parenterally in the treatment of pernicious </w:t>
      </w:r>
      <w:proofErr w:type="spellStart"/>
      <w:r w:rsidRPr="00F00D1C">
        <w:rPr>
          <w:rFonts w:cstheme="minorHAnsi"/>
          <w:sz w:val="24"/>
          <w:szCs w:val="24"/>
        </w:rPr>
        <w:t>anaemia</w:t>
      </w:r>
      <w:proofErr w:type="spellEnd"/>
    </w:p>
    <w:p w:rsidR="007B38E5" w:rsidRPr="00F00D1C" w:rsidRDefault="007B38E5" w:rsidP="007B38E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>Explain the mechanism of action of folic acid</w:t>
      </w:r>
    </w:p>
    <w:p w:rsidR="007B38E5" w:rsidRPr="00F00D1C" w:rsidRDefault="007B38E5" w:rsidP="007B38E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>Explain why folic acid is contraindicated in megaloblastic anemias due to vitamin B12 deficiency</w:t>
      </w:r>
    </w:p>
    <w:p w:rsidR="007B38E5" w:rsidRPr="00F00D1C" w:rsidRDefault="007B38E5" w:rsidP="007B38E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>What risk is associated with folic acid deficiency during pregnancy</w:t>
      </w:r>
    </w:p>
    <w:p w:rsidR="007B38E5" w:rsidRPr="00F00D1C" w:rsidRDefault="007B38E5" w:rsidP="007B38E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>Outline the therapeutic uses of folic acid</w:t>
      </w:r>
    </w:p>
    <w:p w:rsidR="007B38E5" w:rsidRPr="00F00D1C" w:rsidRDefault="007B38E5" w:rsidP="007B38E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 xml:space="preserve">Outline the therapeutic uses of </w:t>
      </w:r>
      <w:proofErr w:type="spellStart"/>
      <w:r w:rsidRPr="00F00D1C">
        <w:rPr>
          <w:rFonts w:cstheme="minorHAnsi"/>
          <w:sz w:val="24"/>
          <w:szCs w:val="24"/>
        </w:rPr>
        <w:t>oprelvekin</w:t>
      </w:r>
      <w:proofErr w:type="spellEnd"/>
    </w:p>
    <w:p w:rsidR="007B38E5" w:rsidRPr="00F00D1C" w:rsidRDefault="007B38E5" w:rsidP="007B38E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 xml:space="preserve">What is the main location of </w:t>
      </w:r>
      <w:proofErr w:type="spellStart"/>
      <w:r w:rsidRPr="00F00D1C">
        <w:rPr>
          <w:rFonts w:cstheme="minorHAnsi"/>
          <w:sz w:val="24"/>
          <w:szCs w:val="24"/>
        </w:rPr>
        <w:t>oprelvekin</w:t>
      </w:r>
      <w:proofErr w:type="spellEnd"/>
      <w:r w:rsidRPr="00F00D1C">
        <w:rPr>
          <w:rFonts w:cstheme="minorHAnsi"/>
          <w:sz w:val="24"/>
          <w:szCs w:val="24"/>
        </w:rPr>
        <w:t xml:space="preserve"> receptors?</w:t>
      </w:r>
    </w:p>
    <w:p w:rsidR="007B38E5" w:rsidRPr="00F00D1C" w:rsidRDefault="007B38E5" w:rsidP="007B38E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 xml:space="preserve">Outline the therapeutic uses of </w:t>
      </w:r>
      <w:proofErr w:type="spellStart"/>
      <w:r w:rsidRPr="00F00D1C">
        <w:rPr>
          <w:rFonts w:cstheme="minorHAnsi"/>
          <w:sz w:val="24"/>
          <w:szCs w:val="24"/>
        </w:rPr>
        <w:t>desferrioxamine</w:t>
      </w:r>
      <w:proofErr w:type="spellEnd"/>
    </w:p>
    <w:p w:rsidR="007B38E5" w:rsidRPr="00F00D1C" w:rsidRDefault="007B38E5" w:rsidP="007B38E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 xml:space="preserve">Describe the </w:t>
      </w:r>
      <w:proofErr w:type="spellStart"/>
      <w:r w:rsidRPr="00F00D1C">
        <w:rPr>
          <w:rFonts w:cstheme="minorHAnsi"/>
          <w:sz w:val="24"/>
          <w:szCs w:val="24"/>
        </w:rPr>
        <w:t>anaphylactoid</w:t>
      </w:r>
      <w:proofErr w:type="spellEnd"/>
      <w:r w:rsidRPr="00F00D1C">
        <w:rPr>
          <w:rFonts w:cstheme="minorHAnsi"/>
          <w:sz w:val="24"/>
          <w:szCs w:val="24"/>
        </w:rPr>
        <w:t xml:space="preserve"> reaction to iron dextran</w:t>
      </w:r>
    </w:p>
    <w:p w:rsidR="007B38E5" w:rsidRPr="00F00D1C" w:rsidRDefault="007B38E5" w:rsidP="007B38E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 xml:space="preserve">Outline the therapeutic treatment for </w:t>
      </w:r>
      <w:proofErr w:type="spellStart"/>
      <w:r w:rsidRPr="00F00D1C">
        <w:rPr>
          <w:rFonts w:cstheme="minorHAnsi"/>
          <w:sz w:val="24"/>
          <w:szCs w:val="24"/>
        </w:rPr>
        <w:t>hypoproliferative</w:t>
      </w:r>
      <w:proofErr w:type="spellEnd"/>
      <w:r w:rsidRPr="00F00D1C">
        <w:rPr>
          <w:rFonts w:cstheme="minorHAnsi"/>
          <w:sz w:val="24"/>
          <w:szCs w:val="24"/>
        </w:rPr>
        <w:t xml:space="preserve"> anemia due to renal insufficiency</w:t>
      </w:r>
    </w:p>
    <w:p w:rsidR="007B38E5" w:rsidRPr="00F00D1C" w:rsidRDefault="007B38E5" w:rsidP="007B38E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lastRenderedPageBreak/>
        <w:t>Describe the adverse effects of erythropoietin</w:t>
      </w:r>
    </w:p>
    <w:p w:rsidR="007B38E5" w:rsidRPr="00F00D1C" w:rsidRDefault="007B38E5" w:rsidP="007B38E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 xml:space="preserve">Outline the therapeutic uses of  </w:t>
      </w:r>
      <w:proofErr w:type="spellStart"/>
      <w:r w:rsidRPr="00F00D1C">
        <w:rPr>
          <w:rFonts w:cstheme="minorHAnsi"/>
          <w:sz w:val="24"/>
          <w:szCs w:val="24"/>
        </w:rPr>
        <w:t>filgrastim</w:t>
      </w:r>
      <w:proofErr w:type="spellEnd"/>
    </w:p>
    <w:p w:rsidR="007B38E5" w:rsidRPr="00F00D1C" w:rsidRDefault="007B38E5" w:rsidP="007B38E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 xml:space="preserve">Outline the therapeutic uses of </w:t>
      </w:r>
      <w:proofErr w:type="spellStart"/>
      <w:r w:rsidRPr="00F00D1C">
        <w:rPr>
          <w:rFonts w:cstheme="minorHAnsi"/>
          <w:sz w:val="24"/>
          <w:szCs w:val="24"/>
        </w:rPr>
        <w:t>leucovorin</w:t>
      </w:r>
      <w:proofErr w:type="spellEnd"/>
    </w:p>
    <w:p w:rsidR="007B38E5" w:rsidRPr="00F00D1C" w:rsidRDefault="007B38E5" w:rsidP="007B38E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 xml:space="preserve">Explain why </w:t>
      </w:r>
      <w:proofErr w:type="spellStart"/>
      <w:r w:rsidRPr="00F00D1C">
        <w:rPr>
          <w:rFonts w:cstheme="minorHAnsi"/>
          <w:sz w:val="24"/>
          <w:szCs w:val="24"/>
        </w:rPr>
        <w:t>desferrioxamine</w:t>
      </w:r>
      <w:proofErr w:type="spellEnd"/>
      <w:r w:rsidRPr="00F00D1C">
        <w:rPr>
          <w:rFonts w:cstheme="minorHAnsi"/>
          <w:sz w:val="24"/>
          <w:szCs w:val="24"/>
        </w:rPr>
        <w:t xml:space="preserve"> can eliminate iron excess without affecting hemoglobin formation</w:t>
      </w:r>
    </w:p>
    <w:p w:rsidR="00F00D1C" w:rsidRPr="00F00D1C" w:rsidRDefault="007B38E5" w:rsidP="00F00D1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 xml:space="preserve">What are the indications of parenteral iron therapy in iron deficiency </w:t>
      </w:r>
      <w:proofErr w:type="spellStart"/>
      <w:r w:rsidRPr="00F00D1C">
        <w:rPr>
          <w:rFonts w:cstheme="minorHAnsi"/>
          <w:sz w:val="24"/>
          <w:szCs w:val="24"/>
        </w:rPr>
        <w:t>anaemia</w:t>
      </w:r>
      <w:proofErr w:type="spellEnd"/>
      <w:r w:rsidRPr="00F00D1C">
        <w:rPr>
          <w:rFonts w:cstheme="minorHAnsi"/>
          <w:sz w:val="24"/>
          <w:szCs w:val="24"/>
        </w:rPr>
        <w:t>?</w:t>
      </w:r>
    </w:p>
    <w:p w:rsidR="00EC2D9F" w:rsidRDefault="00F00D1C" w:rsidP="00EC2D9F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F00D1C">
        <w:rPr>
          <w:rFonts w:cstheme="minorHAnsi"/>
          <w:sz w:val="24"/>
          <w:szCs w:val="24"/>
        </w:rPr>
        <w:t>What treatment would you recommend that may reduce the frequency of sickle cell crises?</w:t>
      </w:r>
    </w:p>
    <w:p w:rsidR="00DF68A4" w:rsidRPr="00EC2D9F" w:rsidRDefault="00DF68A4" w:rsidP="00EC2D9F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EC2D9F">
        <w:rPr>
          <w:rFonts w:cstheme="minorHAnsi"/>
          <w:sz w:val="24"/>
          <w:szCs w:val="24"/>
        </w:rPr>
        <w:t xml:space="preserve">A patient with history of ethanol abuse develops </w:t>
      </w:r>
      <w:proofErr w:type="spellStart"/>
      <w:r w:rsidRPr="00EC2D9F">
        <w:rPr>
          <w:rFonts w:cstheme="minorHAnsi"/>
          <w:sz w:val="24"/>
          <w:szCs w:val="24"/>
        </w:rPr>
        <w:t>anaemia</w:t>
      </w:r>
      <w:proofErr w:type="spellEnd"/>
      <w:r w:rsidRPr="00EC2D9F">
        <w:rPr>
          <w:rFonts w:cstheme="minorHAnsi"/>
          <w:sz w:val="24"/>
          <w:szCs w:val="24"/>
        </w:rPr>
        <w:t xml:space="preserve">, and the peripheral blood smear indicates spherocytosis. Which agent could be used to treat this patient’s </w:t>
      </w:r>
      <w:proofErr w:type="spellStart"/>
      <w:r w:rsidRPr="00EC2D9F">
        <w:rPr>
          <w:rFonts w:cstheme="minorHAnsi"/>
          <w:sz w:val="24"/>
          <w:szCs w:val="24"/>
        </w:rPr>
        <w:t>anaemia</w:t>
      </w:r>
      <w:proofErr w:type="spellEnd"/>
      <w:r w:rsidRPr="00EC2D9F">
        <w:rPr>
          <w:rFonts w:cstheme="minorHAnsi"/>
          <w:sz w:val="24"/>
          <w:szCs w:val="24"/>
        </w:rPr>
        <w:t>?</w:t>
      </w:r>
    </w:p>
    <w:p w:rsidR="00DF68A4" w:rsidRDefault="00DF68A4" w:rsidP="00F00D1C">
      <w:pPr>
        <w:spacing w:after="0" w:line="240" w:lineRule="auto"/>
        <w:rPr>
          <w:rFonts w:cstheme="minorHAnsi"/>
          <w:sz w:val="24"/>
          <w:szCs w:val="24"/>
        </w:rPr>
      </w:pPr>
    </w:p>
    <w:p w:rsidR="00C2120B" w:rsidRPr="00C2120B" w:rsidRDefault="00C2120B" w:rsidP="00C2120B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C2120B">
        <w:rPr>
          <w:rFonts w:cstheme="minorHAnsi"/>
          <w:b/>
          <w:sz w:val="24"/>
          <w:szCs w:val="24"/>
          <w:lang w:val="en-GB"/>
        </w:rPr>
        <w:t>ANTI-COAGULANTS</w:t>
      </w:r>
    </w:p>
    <w:p w:rsidR="00C2120B" w:rsidRPr="00C2120B" w:rsidRDefault="00C2120B" w:rsidP="00C2120B">
      <w:pPr>
        <w:spacing w:after="0" w:line="240" w:lineRule="auto"/>
        <w:rPr>
          <w:rFonts w:cstheme="minorHAnsi"/>
          <w:sz w:val="24"/>
          <w:szCs w:val="24"/>
          <w:lang w:val="en-GB"/>
        </w:rPr>
      </w:pPr>
      <w:r w:rsidRPr="00C2120B">
        <w:rPr>
          <w:rFonts w:cstheme="minorHAnsi"/>
          <w:sz w:val="24"/>
          <w:szCs w:val="24"/>
          <w:lang w:val="en-GB"/>
        </w:rPr>
        <w:t xml:space="preserve">                                        </w:t>
      </w:r>
      <w:bookmarkStart w:id="0" w:name="_GoBack"/>
      <w:bookmarkEnd w:id="0"/>
      <w:r w:rsidRPr="00C2120B">
        <w:rPr>
          <w:rFonts w:cstheme="minorHAnsi"/>
          <w:sz w:val="24"/>
          <w:szCs w:val="24"/>
          <w:lang w:val="en-GB"/>
        </w:rPr>
        <w:t xml:space="preserve">                                                                            </w:t>
      </w:r>
    </w:p>
    <w:p w:rsidR="00C2120B" w:rsidRPr="00C2120B" w:rsidRDefault="00C2120B" w:rsidP="00C2120B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r w:rsidRPr="00C2120B">
        <w:rPr>
          <w:rFonts w:cstheme="minorHAnsi"/>
          <w:sz w:val="24"/>
          <w:szCs w:val="24"/>
          <w:lang w:val="en-GB"/>
        </w:rPr>
        <w:t>What are the advantages and limitations of the therapeutic options for deep vein thrombosis in the outpatient setting?</w:t>
      </w:r>
    </w:p>
    <w:p w:rsidR="00C2120B" w:rsidRPr="00C2120B" w:rsidRDefault="00C2120B" w:rsidP="00C2120B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r w:rsidRPr="00C2120B">
        <w:rPr>
          <w:rFonts w:cstheme="minorHAnsi"/>
          <w:sz w:val="24"/>
          <w:szCs w:val="24"/>
          <w:lang w:val="en-GB"/>
        </w:rPr>
        <w:t>Describe how you would develop an individualised therapeutic plan for a patient presenting with a deep vein thrombosis. What are your acute and chronic goals? Explain how you would titrate warfarin doses in both the initiation and maintenance phases of therapy.</w:t>
      </w:r>
    </w:p>
    <w:p w:rsidR="00C2120B" w:rsidRPr="00C2120B" w:rsidRDefault="00C2120B" w:rsidP="00C2120B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r w:rsidRPr="00C2120B">
        <w:rPr>
          <w:rFonts w:cstheme="minorHAnsi"/>
          <w:sz w:val="24"/>
          <w:szCs w:val="24"/>
          <w:lang w:val="en-GB"/>
        </w:rPr>
        <w:t xml:space="preserve">What information would you give to a patient receiving anticoagulation therapy to enhance compliance, minimise adverse effects and ensure successful therapy?                                                                                        </w:t>
      </w:r>
    </w:p>
    <w:p w:rsidR="00C2120B" w:rsidRPr="00C2120B" w:rsidRDefault="00C2120B" w:rsidP="00C2120B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r w:rsidRPr="00C2120B">
        <w:rPr>
          <w:rFonts w:cstheme="minorHAnsi"/>
          <w:sz w:val="24"/>
          <w:szCs w:val="24"/>
          <w:lang w:val="en-GB"/>
        </w:rPr>
        <w:t>Compare and contrast warfarin and heparin with regard to: mechanism of action, onset and duration of effect, safety, monitoring and indications</w:t>
      </w:r>
    </w:p>
    <w:p w:rsidR="00C2120B" w:rsidRPr="00C2120B" w:rsidRDefault="00C2120B" w:rsidP="00C2120B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r w:rsidRPr="00C2120B">
        <w:rPr>
          <w:rFonts w:cstheme="minorHAnsi"/>
          <w:sz w:val="24"/>
          <w:szCs w:val="24"/>
          <w:lang w:val="en-GB"/>
        </w:rPr>
        <w:t>Briefly discuss low-molecular weight heparins (LMWH)</w:t>
      </w:r>
    </w:p>
    <w:p w:rsidR="00C2120B" w:rsidRPr="00C2120B" w:rsidRDefault="00C2120B" w:rsidP="00C2120B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r w:rsidRPr="00C2120B">
        <w:rPr>
          <w:rFonts w:cstheme="minorHAnsi"/>
          <w:sz w:val="24"/>
          <w:szCs w:val="24"/>
          <w:lang w:val="en-GB"/>
        </w:rPr>
        <w:t>Vitamin K can be given to patients with excessive anticoagulation to lower INR values. When is it appropriate to consider vitamin K administration? Which route of administration would you recommend?</w:t>
      </w:r>
    </w:p>
    <w:p w:rsidR="00C2120B" w:rsidRPr="00C2120B" w:rsidRDefault="00C2120B" w:rsidP="00C2120B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r w:rsidRPr="00C2120B">
        <w:rPr>
          <w:rFonts w:cstheme="minorHAnsi"/>
          <w:sz w:val="24"/>
          <w:szCs w:val="24"/>
          <w:lang w:val="en-GB"/>
        </w:rPr>
        <w:t>There are several mechanisms by which drugs may interact with warfarin. What are the major mechanisms of these interactions? Give examples of drugs that interact by each mechanism</w:t>
      </w:r>
    </w:p>
    <w:p w:rsidR="00C2120B" w:rsidRPr="00C2120B" w:rsidRDefault="00C2120B" w:rsidP="00C2120B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r w:rsidRPr="00C2120B">
        <w:rPr>
          <w:rFonts w:cstheme="minorHAnsi"/>
          <w:sz w:val="24"/>
          <w:szCs w:val="24"/>
          <w:lang w:val="en-GB"/>
        </w:rPr>
        <w:t>Antibiotics are a common cause of drug-drug interactions with warfarin. Which antibiotics are likely to interact with warfarin? Which antibiotics are reasonable alternatives to these drugs?</w:t>
      </w:r>
    </w:p>
    <w:p w:rsidR="00C2120B" w:rsidRPr="00F00D1C" w:rsidRDefault="00C2120B" w:rsidP="00F00D1C">
      <w:pPr>
        <w:spacing w:after="0" w:line="240" w:lineRule="auto"/>
        <w:rPr>
          <w:rFonts w:cstheme="minorHAnsi"/>
          <w:sz w:val="24"/>
          <w:szCs w:val="24"/>
        </w:rPr>
      </w:pPr>
    </w:p>
    <w:sectPr w:rsidR="00C2120B" w:rsidRPr="00F00D1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54C" w:rsidRDefault="00F0754C" w:rsidP="00DE41C8">
      <w:pPr>
        <w:spacing w:after="0" w:line="240" w:lineRule="auto"/>
      </w:pPr>
      <w:r>
        <w:separator/>
      </w:r>
    </w:p>
  </w:endnote>
  <w:endnote w:type="continuationSeparator" w:id="0">
    <w:p w:rsidR="00F0754C" w:rsidRDefault="00F0754C" w:rsidP="00DE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71695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41C8" w:rsidRDefault="00DE41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120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E41C8" w:rsidRDefault="00DE41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54C" w:rsidRDefault="00F0754C" w:rsidP="00DE41C8">
      <w:pPr>
        <w:spacing w:after="0" w:line="240" w:lineRule="auto"/>
      </w:pPr>
      <w:r>
        <w:separator/>
      </w:r>
    </w:p>
  </w:footnote>
  <w:footnote w:type="continuationSeparator" w:id="0">
    <w:p w:rsidR="00F0754C" w:rsidRDefault="00F0754C" w:rsidP="00DE4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15B86"/>
    <w:multiLevelType w:val="hybridMultilevel"/>
    <w:tmpl w:val="C02A9A58"/>
    <w:lvl w:ilvl="0" w:tplc="7718705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D6AE67DA">
      <w:start w:val="1"/>
      <w:numFmt w:val="upperLetter"/>
      <w:lvlText w:val="%2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2" w:tplc="74E86A48">
      <w:start w:val="1"/>
      <w:numFmt w:val="upperLetter"/>
      <w:lvlText w:val="%3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C96090"/>
    <w:multiLevelType w:val="hybridMultilevel"/>
    <w:tmpl w:val="861A3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612D6"/>
    <w:multiLevelType w:val="hybridMultilevel"/>
    <w:tmpl w:val="D8E41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103E6"/>
    <w:multiLevelType w:val="hybridMultilevel"/>
    <w:tmpl w:val="9710E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97D3E"/>
    <w:multiLevelType w:val="hybridMultilevel"/>
    <w:tmpl w:val="EB26C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90AF0"/>
    <w:multiLevelType w:val="hybridMultilevel"/>
    <w:tmpl w:val="AE884DC8"/>
    <w:lvl w:ilvl="0" w:tplc="04090015">
      <w:start w:val="1"/>
      <w:numFmt w:val="upp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7E2F13D3"/>
    <w:multiLevelType w:val="hybridMultilevel"/>
    <w:tmpl w:val="9710E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B5"/>
    <w:rsid w:val="00062DFC"/>
    <w:rsid w:val="000B7D9E"/>
    <w:rsid w:val="001129E9"/>
    <w:rsid w:val="001365AF"/>
    <w:rsid w:val="001B111A"/>
    <w:rsid w:val="002170EA"/>
    <w:rsid w:val="002C72F0"/>
    <w:rsid w:val="002E49B4"/>
    <w:rsid w:val="003201F1"/>
    <w:rsid w:val="00357AE2"/>
    <w:rsid w:val="00393F68"/>
    <w:rsid w:val="003C72F0"/>
    <w:rsid w:val="003D4B13"/>
    <w:rsid w:val="003E7737"/>
    <w:rsid w:val="0041199C"/>
    <w:rsid w:val="0042725E"/>
    <w:rsid w:val="00483C5A"/>
    <w:rsid w:val="0049526B"/>
    <w:rsid w:val="004E37F2"/>
    <w:rsid w:val="004F7214"/>
    <w:rsid w:val="00537FA8"/>
    <w:rsid w:val="005A48B5"/>
    <w:rsid w:val="00620E99"/>
    <w:rsid w:val="00676BCC"/>
    <w:rsid w:val="00686C5A"/>
    <w:rsid w:val="00695478"/>
    <w:rsid w:val="006B50D6"/>
    <w:rsid w:val="00726F59"/>
    <w:rsid w:val="00771809"/>
    <w:rsid w:val="007767B5"/>
    <w:rsid w:val="007B38E5"/>
    <w:rsid w:val="00805E64"/>
    <w:rsid w:val="008135B5"/>
    <w:rsid w:val="0088501F"/>
    <w:rsid w:val="00887409"/>
    <w:rsid w:val="00893BAB"/>
    <w:rsid w:val="008B2F12"/>
    <w:rsid w:val="008E5E45"/>
    <w:rsid w:val="009559BA"/>
    <w:rsid w:val="009B29EC"/>
    <w:rsid w:val="009C516E"/>
    <w:rsid w:val="009D352D"/>
    <w:rsid w:val="00A11FBD"/>
    <w:rsid w:val="00A84D1B"/>
    <w:rsid w:val="00AB5EFD"/>
    <w:rsid w:val="00AB71C7"/>
    <w:rsid w:val="00AD361B"/>
    <w:rsid w:val="00B82979"/>
    <w:rsid w:val="00BA0C2A"/>
    <w:rsid w:val="00C2120B"/>
    <w:rsid w:val="00C56741"/>
    <w:rsid w:val="00CD63AF"/>
    <w:rsid w:val="00D03D65"/>
    <w:rsid w:val="00D25F5E"/>
    <w:rsid w:val="00D60026"/>
    <w:rsid w:val="00D806F6"/>
    <w:rsid w:val="00DA5C3D"/>
    <w:rsid w:val="00DE41C8"/>
    <w:rsid w:val="00DF68A4"/>
    <w:rsid w:val="00E515A5"/>
    <w:rsid w:val="00EA408D"/>
    <w:rsid w:val="00EC2D9F"/>
    <w:rsid w:val="00EE7C8B"/>
    <w:rsid w:val="00F00D1C"/>
    <w:rsid w:val="00F0754C"/>
    <w:rsid w:val="00F27456"/>
    <w:rsid w:val="00F97F83"/>
    <w:rsid w:val="00FD740B"/>
    <w:rsid w:val="00FE6D1B"/>
    <w:rsid w:val="00FF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22602-6220-46B5-8E1E-689DC3BC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5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4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1C8"/>
  </w:style>
  <w:style w:type="paragraph" w:styleId="Footer">
    <w:name w:val="footer"/>
    <w:basedOn w:val="Normal"/>
    <w:link w:val="FooterChar"/>
    <w:uiPriority w:val="99"/>
    <w:unhideWhenUsed/>
    <w:rsid w:val="00DE4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1042</Words>
  <Characters>6118</Characters>
  <Application>Microsoft Office Word</Application>
  <DocSecurity>0</DocSecurity>
  <Lines>130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20</cp:revision>
  <dcterms:created xsi:type="dcterms:W3CDTF">2020-05-20T11:54:00Z</dcterms:created>
  <dcterms:modified xsi:type="dcterms:W3CDTF">2023-07-16T11:18:00Z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3b7b554fb96110d7a6b920049c14c52a0474a24f75aabc0b40fd1a231c98a14c</vt:lpwstr>
  </property>
</Properties>
</file>