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8D" w:rsidRDefault="00C6718D" w:rsidP="004F29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Feb. 2019</w:t>
      </w:r>
    </w:p>
    <w:p w:rsidR="00586993" w:rsidRPr="00CC7F96" w:rsidRDefault="00CC7F96" w:rsidP="004F29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7F96">
        <w:rPr>
          <w:rFonts w:ascii="Times New Roman" w:hAnsi="Times New Roman" w:cs="Times New Roman"/>
          <w:b/>
          <w:sz w:val="24"/>
          <w:szCs w:val="24"/>
        </w:rPr>
        <w:t xml:space="preserve">Tutorial </w:t>
      </w:r>
      <w:r w:rsidR="009F0143" w:rsidRPr="00CC7F96">
        <w:rPr>
          <w:rFonts w:ascii="Times New Roman" w:hAnsi="Times New Roman" w:cs="Times New Roman"/>
          <w:b/>
          <w:sz w:val="24"/>
          <w:szCs w:val="24"/>
        </w:rPr>
        <w:t>Problems</w:t>
      </w:r>
      <w:r w:rsidR="00C6718D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9F0143" w:rsidRPr="00CC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F96">
        <w:rPr>
          <w:rFonts w:ascii="Times New Roman" w:hAnsi="Times New Roman" w:cs="Times New Roman"/>
          <w:b/>
          <w:sz w:val="24"/>
          <w:szCs w:val="24"/>
        </w:rPr>
        <w:t>Lecture1</w:t>
      </w:r>
      <w:r>
        <w:rPr>
          <w:rFonts w:ascii="Times New Roman" w:hAnsi="Times New Roman" w:cs="Times New Roman"/>
          <w:b/>
          <w:sz w:val="24"/>
          <w:szCs w:val="24"/>
        </w:rPr>
        <w:t>- EEE3131</w:t>
      </w:r>
    </w:p>
    <w:p w:rsidR="009F0143" w:rsidRPr="009F0143" w:rsidRDefault="009F0143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Name two advantages of digital data as compared to analog data</w:t>
      </w:r>
      <w:r w:rsidR="004F29CF">
        <w:rPr>
          <w:rFonts w:ascii="Times New Roman" w:hAnsi="Times New Roman" w:cs="Times New Roman"/>
          <w:sz w:val="24"/>
          <w:szCs w:val="24"/>
        </w:rPr>
        <w:t>.</w:t>
      </w:r>
    </w:p>
    <w:p w:rsidR="009F0143" w:rsidRPr="009F0143" w:rsidRDefault="009F0143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Name an analog quantity other than temperature and sound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9F0143" w:rsidRDefault="001D450B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sequence of bits</w:t>
      </w:r>
      <w:r w:rsidR="009F0143">
        <w:rPr>
          <w:rFonts w:ascii="Times New Roman" w:hAnsi="Times New Roman" w:cs="Times New Roman"/>
          <w:sz w:val="24"/>
          <w:szCs w:val="24"/>
        </w:rPr>
        <w:t xml:space="preserve"> represented by each of the following sequences of levels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9F0143" w:rsidRDefault="009F0143" w:rsidP="004F29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High, High, low, High, Low, Low , Low, High</w:t>
      </w:r>
    </w:p>
    <w:p w:rsidR="009F0143" w:rsidRDefault="009F0143" w:rsidP="004F29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Low, Low, Low High, Low  Low, High, Low , High, Low, High, Low</w:t>
      </w:r>
    </w:p>
    <w:p w:rsidR="009F0143" w:rsidRDefault="009F0143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sequence </w:t>
      </w:r>
      <w:r w:rsidR="004F29CF">
        <w:rPr>
          <w:rFonts w:ascii="Times New Roman" w:hAnsi="Times New Roman" w:cs="Times New Roman"/>
          <w:sz w:val="24"/>
          <w:szCs w:val="24"/>
        </w:rPr>
        <w:t>of levels that represent each of the following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4F29CF" w:rsidRDefault="004F29CF" w:rsidP="004F29CF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(1011101)      (b</w:t>
      </w:r>
      <w:proofErr w:type="gramStart"/>
      <w:r>
        <w:rPr>
          <w:rFonts w:ascii="Times New Roman" w:hAnsi="Times New Roman" w:cs="Times New Roman"/>
          <w:sz w:val="24"/>
          <w:szCs w:val="24"/>
        </w:rPr>
        <w:t>)  11101001</w:t>
      </w:r>
      <w:proofErr w:type="gramEnd"/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pulse shown in Fig</w:t>
      </w:r>
      <w:r w:rsidR="00B817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graphically determine the following </w:t>
      </w:r>
    </w:p>
    <w:p w:rsidR="004F29CF" w:rsidRDefault="004F29CF" w:rsidP="00B8178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time (b) fall time (c) Pulse width  (d) aptitude</w:t>
      </w:r>
    </w:p>
    <w:p w:rsidR="00B81783" w:rsidRDefault="00B81783" w:rsidP="00B8178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1783" w:rsidRPr="00B81783" w:rsidRDefault="00B81783" w:rsidP="00B8178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ZW" w:eastAsia="en-ZW"/>
        </w:rPr>
        <w:drawing>
          <wp:inline distT="0" distB="0" distL="0" distR="0">
            <wp:extent cx="4629150" cy="2971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period of the digital waveform</w:t>
      </w:r>
      <w:r w:rsidR="00B81783">
        <w:rPr>
          <w:rFonts w:ascii="Times New Roman" w:hAnsi="Times New Roman" w:cs="Times New Roman"/>
          <w:sz w:val="24"/>
          <w:szCs w:val="24"/>
        </w:rPr>
        <w:t xml:space="preserve"> shown in fig2</w:t>
      </w:r>
      <w:r>
        <w:rPr>
          <w:rFonts w:ascii="Times New Roman" w:hAnsi="Times New Roman" w:cs="Times New Roman"/>
          <w:sz w:val="24"/>
          <w:szCs w:val="24"/>
        </w:rPr>
        <w:t xml:space="preserve">. Indicate 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wave form is periodic or non-periodic</w:t>
      </w:r>
      <w:r w:rsidR="00B81783">
        <w:rPr>
          <w:rFonts w:ascii="Times New Roman" w:hAnsi="Times New Roman" w:cs="Times New Roman"/>
          <w:sz w:val="24"/>
          <w:szCs w:val="24"/>
        </w:rPr>
        <w:t>.</w:t>
      </w:r>
    </w:p>
    <w:p w:rsidR="00CC7F96" w:rsidRDefault="00CC7F96" w:rsidP="00CC7F9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ZW" w:eastAsia="en-ZW"/>
        </w:rPr>
        <w:lastRenderedPageBreak/>
        <w:drawing>
          <wp:inline distT="0" distB="0" distL="0" distR="0">
            <wp:extent cx="5791200" cy="18288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bit sequence represented by the wave form in figure</w:t>
      </w:r>
      <w:r w:rsidR="00CC7F96">
        <w:rPr>
          <w:rFonts w:ascii="Times New Roman" w:hAnsi="Times New Roman" w:cs="Times New Roman"/>
          <w:sz w:val="24"/>
          <w:szCs w:val="24"/>
        </w:rPr>
        <w:t xml:space="preserve"> 3. A bit time is 1 micro second</w:t>
      </w:r>
      <w:r>
        <w:rPr>
          <w:rFonts w:ascii="Times New Roman" w:hAnsi="Times New Roman" w:cs="Times New Roman"/>
          <w:sz w:val="24"/>
          <w:szCs w:val="24"/>
        </w:rPr>
        <w:t xml:space="preserve">. What is the total time needed to transfer all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bits</w:t>
      </w:r>
      <w:r w:rsidR="00CC7F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7F96" w:rsidRDefault="00CC7F96" w:rsidP="00CC7F96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ZW" w:eastAsia="en-ZW"/>
        </w:rPr>
        <w:drawing>
          <wp:inline distT="0" distB="0" distL="0" distR="0">
            <wp:extent cx="5543550" cy="16192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an IC</w:t>
      </w:r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term DIP.</w:t>
      </w:r>
      <w:proofErr w:type="gramEnd"/>
    </w:p>
    <w:p w:rsidR="004F29CF" w:rsidRDefault="004F29CF" w:rsidP="004F29C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the pin number on the IC package whose view is shown</w:t>
      </w:r>
      <w:r w:rsidR="00DA6D59">
        <w:rPr>
          <w:rFonts w:ascii="Times New Roman" w:hAnsi="Times New Roman" w:cs="Times New Roman"/>
          <w:sz w:val="24"/>
          <w:szCs w:val="24"/>
        </w:rPr>
        <w:t xml:space="preserve"> in figure4.</w:t>
      </w:r>
    </w:p>
    <w:p w:rsidR="00DA6D59" w:rsidRPr="009F0143" w:rsidRDefault="00DA6D59" w:rsidP="00DA6D5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ZW" w:eastAsia="en-ZW"/>
        </w:rPr>
        <w:drawing>
          <wp:inline distT="0" distB="0" distL="0" distR="0">
            <wp:extent cx="1695450" cy="22669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D59" w:rsidRPr="009F0143" w:rsidSect="0062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90B"/>
    <w:multiLevelType w:val="hybridMultilevel"/>
    <w:tmpl w:val="5928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125"/>
    <w:multiLevelType w:val="hybridMultilevel"/>
    <w:tmpl w:val="CA3607C2"/>
    <w:lvl w:ilvl="0" w:tplc="45C02E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1E6E40"/>
    <w:multiLevelType w:val="hybridMultilevel"/>
    <w:tmpl w:val="B058B74A"/>
    <w:lvl w:ilvl="0" w:tplc="7A6AD1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143"/>
    <w:rsid w:val="000D059E"/>
    <w:rsid w:val="001D450B"/>
    <w:rsid w:val="00386AD7"/>
    <w:rsid w:val="00441BE3"/>
    <w:rsid w:val="004F29CF"/>
    <w:rsid w:val="00587090"/>
    <w:rsid w:val="005E77CF"/>
    <w:rsid w:val="00620C6C"/>
    <w:rsid w:val="008A4181"/>
    <w:rsid w:val="009D10D0"/>
    <w:rsid w:val="009E7A8F"/>
    <w:rsid w:val="009F0143"/>
    <w:rsid w:val="00B81783"/>
    <w:rsid w:val="00C6718D"/>
    <w:rsid w:val="00CC7F96"/>
    <w:rsid w:val="00DA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sec-eee</dc:creator>
  <cp:lastModifiedBy>Grayson</cp:lastModifiedBy>
  <cp:revision>5</cp:revision>
  <dcterms:created xsi:type="dcterms:W3CDTF">2019-02-28T13:47:00Z</dcterms:created>
  <dcterms:modified xsi:type="dcterms:W3CDTF">2019-02-28T15:30:00Z</dcterms:modified>
</cp:coreProperties>
</file>