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62355525"/>
        <w:docPartObj>
          <w:docPartGallery w:val="Cover Pages"/>
          <w:docPartUnique/>
        </w:docPartObj>
      </w:sdtPr>
      <w:sdtEndPr>
        <w:rPr>
          <w:rFonts w:eastAsia="Batang"/>
          <w:sz w:val="40"/>
          <w:szCs w:val="40"/>
          <w:u w:val="single"/>
        </w:rPr>
      </w:sdtEndPr>
      <w:sdtContent>
        <w:p w:rsidR="00806EB7" w:rsidRDefault="00806EB7">
          <w:r>
            <w:rPr>
              <w:noProof/>
            </w:rPr>
            <mc:AlternateContent>
              <mc:Choice Requires="wpg">
                <w:drawing>
                  <wp:anchor distT="0" distB="0" distL="114300" distR="114300" simplePos="0" relativeHeight="251706368" behindDoc="0" locked="0" layoutInCell="1" allowOverlap="1" wp14:anchorId="1391E13B" wp14:editId="5E7A4882">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806EB7" w:rsidRDefault="00C070A3">
                                      <w:pPr>
                                        <w:pStyle w:val="NoSpacing"/>
                                        <w:rPr>
                                          <w:color w:val="FFFFFF" w:themeColor="background1"/>
                                          <w:sz w:val="96"/>
                                          <w:szCs w:val="96"/>
                                        </w:rPr>
                                      </w:pPr>
                                      <w:r w:rsidRPr="00C070A3">
                                        <w:rPr>
                                          <w:sz w:val="96"/>
                                          <w:szCs w:val="96"/>
                                        </w:rPr>
                                        <w:t>EEE 3112</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000000" w:themeColor="text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rsidR="00806EB7" w:rsidRPr="00C070A3" w:rsidRDefault="00413439">
                                      <w:pPr>
                                        <w:pStyle w:val="NoSpacing"/>
                                        <w:spacing w:line="360" w:lineRule="auto"/>
                                        <w:rPr>
                                          <w:color w:val="000000" w:themeColor="text1"/>
                                        </w:rPr>
                                      </w:pPr>
                                      <w:proofErr w:type="gramStart"/>
                                      <w:r>
                                        <w:rPr>
                                          <w:color w:val="000000" w:themeColor="text1"/>
                                        </w:rPr>
                                        <w:t>user</w:t>
                                      </w:r>
                                      <w:proofErr w:type="gramEnd"/>
                                    </w:p>
                                  </w:sdtContent>
                                </w:sdt>
                                <w:sdt>
                                  <w:sdtPr>
                                    <w:alias w:val="Company"/>
                                    <w:id w:val="1760174317"/>
                                    <w:dataBinding w:prefixMappings="xmlns:ns0='http://schemas.openxmlformats.org/officeDocument/2006/extended-properties'" w:xpath="/ns0:Properties[1]/ns0:Company[1]" w:storeItemID="{6668398D-A668-4E3E-A5EB-62B293D839F1}"/>
                                    <w:text/>
                                  </w:sdtPr>
                                  <w:sdtEndPr/>
                                  <w:sdtContent>
                                    <w:p w:rsidR="00806EB7" w:rsidRPr="00C070A3" w:rsidRDefault="00C070A3">
                                      <w:pPr>
                                        <w:pStyle w:val="NoSpacing"/>
                                        <w:spacing w:line="360" w:lineRule="auto"/>
                                      </w:pPr>
                                      <w:r w:rsidRPr="00C070A3">
                                        <w:t>COMPUTER NUMBER: 31086723</w:t>
                                      </w:r>
                                    </w:p>
                                  </w:sdtContent>
                                </w:sdt>
                                <w:sdt>
                                  <w:sdt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806EB7" w:rsidRDefault="00C070A3">
                                      <w:pPr>
                                        <w:pStyle w:val="NoSpacing"/>
                                        <w:spacing w:line="360" w:lineRule="auto"/>
                                        <w:rPr>
                                          <w:color w:val="FFFFFF" w:themeColor="background1"/>
                                        </w:rPr>
                                      </w:pPr>
                                      <w:r w:rsidRPr="00C070A3">
                                        <w:t>EEE 3112</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391E13B" id="Group 453" o:spid="_x0000_s1026" style="position:absolute;margin-left:193.95pt;margin-top:0;width:245.15pt;height:11in;z-index:25170636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RaW+p3gQAAIs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fabf8f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fabf8f [1945]"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806EB7" w:rsidRDefault="00C070A3">
                                <w:pPr>
                                  <w:pStyle w:val="NoSpacing"/>
                                  <w:rPr>
                                    <w:color w:val="FFFFFF" w:themeColor="background1"/>
                                    <w:sz w:val="96"/>
                                    <w:szCs w:val="96"/>
                                  </w:rPr>
                                </w:pPr>
                                <w:r w:rsidRPr="00C070A3">
                                  <w:rPr>
                                    <w:sz w:val="96"/>
                                    <w:szCs w:val="96"/>
                                  </w:rPr>
                                  <w:t>EEE 3112</w:t>
                                </w:r>
                              </w:p>
                            </w:sdtContent>
                          </w:sdt>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color w:val="000000" w:themeColor="text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rsidR="00806EB7" w:rsidRPr="00C070A3" w:rsidRDefault="00413439">
                                <w:pPr>
                                  <w:pStyle w:val="NoSpacing"/>
                                  <w:spacing w:line="360" w:lineRule="auto"/>
                                  <w:rPr>
                                    <w:color w:val="000000" w:themeColor="text1"/>
                                  </w:rPr>
                                </w:pPr>
                                <w:proofErr w:type="gramStart"/>
                                <w:r>
                                  <w:rPr>
                                    <w:color w:val="000000" w:themeColor="text1"/>
                                  </w:rPr>
                                  <w:t>user</w:t>
                                </w:r>
                                <w:proofErr w:type="gramEnd"/>
                              </w:p>
                            </w:sdtContent>
                          </w:sdt>
                          <w:sdt>
                            <w:sdtPr>
                              <w:alias w:val="Company"/>
                              <w:id w:val="1760174317"/>
                              <w:dataBinding w:prefixMappings="xmlns:ns0='http://schemas.openxmlformats.org/officeDocument/2006/extended-properties'" w:xpath="/ns0:Properties[1]/ns0:Company[1]" w:storeItemID="{6668398D-A668-4E3E-A5EB-62B293D839F1}"/>
                              <w:text/>
                            </w:sdtPr>
                            <w:sdtContent>
                              <w:p w:rsidR="00806EB7" w:rsidRPr="00C070A3" w:rsidRDefault="00C070A3">
                                <w:pPr>
                                  <w:pStyle w:val="NoSpacing"/>
                                  <w:spacing w:line="360" w:lineRule="auto"/>
                                </w:pPr>
                                <w:r w:rsidRPr="00C070A3">
                                  <w:t>COMPUTER NUMBER: 31086723</w:t>
                                </w:r>
                              </w:p>
                            </w:sdtContent>
                          </w:sdt>
                          <w:sdt>
                            <w:sdt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806EB7" w:rsidRDefault="00C070A3">
                                <w:pPr>
                                  <w:pStyle w:val="NoSpacing"/>
                                  <w:spacing w:line="360" w:lineRule="auto"/>
                                  <w:rPr>
                                    <w:color w:val="FFFFFF" w:themeColor="background1"/>
                                  </w:rPr>
                                </w:pPr>
                                <w:r w:rsidRPr="00C070A3">
                                  <w:t>EEE 3112</w:t>
                                </w:r>
                              </w:p>
                            </w:sdtContent>
                          </w:sdt>
                        </w:txbxContent>
                      </v:textbox>
                    </v:rect>
                    <w10:wrap anchorx="page" anchory="page"/>
                  </v:group>
                </w:pict>
              </mc:Fallback>
            </mc:AlternateContent>
          </w:r>
          <w:r>
            <w:rPr>
              <w:noProof/>
            </w:rPr>
            <mc:AlternateContent>
              <mc:Choice Requires="wps">
                <w:drawing>
                  <wp:anchor distT="0" distB="0" distL="114300" distR="114300" simplePos="0" relativeHeight="251708416" behindDoc="0" locked="0" layoutInCell="0" allowOverlap="1" wp14:anchorId="143C8649" wp14:editId="70F856F0">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806EB7" w:rsidRDefault="00806EB7">
                                    <w:pPr>
                                      <w:pStyle w:val="NoSpacing"/>
                                      <w:jc w:val="right"/>
                                      <w:rPr>
                                        <w:color w:val="FFFFFF" w:themeColor="background1"/>
                                        <w:sz w:val="72"/>
                                        <w:szCs w:val="72"/>
                                      </w:rPr>
                                    </w:pPr>
                                    <w:r>
                                      <w:rPr>
                                        <w:color w:val="FFFFFF" w:themeColor="background1"/>
                                        <w:sz w:val="72"/>
                                        <w:szCs w:val="72"/>
                                      </w:rPr>
                                      <w:t>REPORT ON THE UNZA SUB-STATION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43C8649" id="Rectangle 16" o:spid="_x0000_s1031" style="position:absolute;margin-left:0;margin-top:0;width:548.85pt;height:50.4pt;z-index:25170841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806EB7" w:rsidRDefault="00806EB7">
                              <w:pPr>
                                <w:pStyle w:val="NoSpacing"/>
                                <w:jc w:val="right"/>
                                <w:rPr>
                                  <w:color w:val="FFFFFF" w:themeColor="background1"/>
                                  <w:sz w:val="72"/>
                                  <w:szCs w:val="72"/>
                                </w:rPr>
                              </w:pPr>
                              <w:r>
                                <w:rPr>
                                  <w:color w:val="FFFFFF" w:themeColor="background1"/>
                                  <w:sz w:val="72"/>
                                  <w:szCs w:val="72"/>
                                </w:rPr>
                                <w:t>REPORT ON THE UNZA SUB-STATION</w:t>
                              </w:r>
                            </w:p>
                          </w:sdtContent>
                        </w:sdt>
                      </w:txbxContent>
                    </v:textbox>
                    <w10:wrap anchorx="page" anchory="page"/>
                  </v:rect>
                </w:pict>
              </mc:Fallback>
            </mc:AlternateContent>
          </w:r>
        </w:p>
        <w:p w:rsidR="00C070A3" w:rsidRDefault="00C070A3">
          <w:pPr>
            <w:rPr>
              <w:rFonts w:eastAsia="Batang"/>
              <w:sz w:val="40"/>
              <w:szCs w:val="40"/>
              <w:u w:val="single"/>
            </w:rPr>
          </w:pPr>
          <w:r>
            <w:rPr>
              <w:rFonts w:eastAsia="Batang"/>
              <w:sz w:val="40"/>
              <w:szCs w:val="40"/>
              <w:u w:val="single"/>
            </w:rPr>
            <w:t>BY KHWIMA WILIMA</w:t>
          </w:r>
        </w:p>
        <w:p w:rsidR="00806EB7" w:rsidRPr="00C070A3" w:rsidRDefault="007C6105">
          <w:pPr>
            <w:rPr>
              <w:rFonts w:eastAsia="Batang"/>
              <w:sz w:val="40"/>
              <w:szCs w:val="40"/>
              <w:u w:val="single"/>
            </w:rPr>
          </w:pPr>
          <w:r>
            <w:rPr>
              <w:noProof/>
            </w:rPr>
            <w:drawing>
              <wp:anchor distT="0" distB="0" distL="114300" distR="114300" simplePos="0" relativeHeight="251707392" behindDoc="0" locked="0" layoutInCell="0" allowOverlap="1" wp14:anchorId="11872D8A" wp14:editId="09EAB7C4">
                <wp:simplePos x="0" y="0"/>
                <wp:positionH relativeFrom="page">
                  <wp:posOffset>2499995</wp:posOffset>
                </wp:positionH>
                <wp:positionV relativeFrom="page">
                  <wp:posOffset>3178810</wp:posOffset>
                </wp:positionV>
                <wp:extent cx="4956810" cy="3702685"/>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6810" cy="370268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C070A3">
            <w:rPr>
              <w:rFonts w:eastAsia="Batang"/>
              <w:sz w:val="40"/>
              <w:szCs w:val="40"/>
              <w:u w:val="single"/>
            </w:rPr>
            <w:t>ATTN: MR MPANGA</w:t>
          </w:r>
          <w:r w:rsidR="00806EB7">
            <w:rPr>
              <w:rFonts w:eastAsia="Batang"/>
              <w:sz w:val="40"/>
              <w:szCs w:val="40"/>
              <w:u w:val="single"/>
            </w:rPr>
            <w:br w:type="page"/>
          </w:r>
        </w:p>
      </w:sdtContent>
    </w:sdt>
    <w:p w:rsidR="00806EB7" w:rsidRDefault="00806EB7" w:rsidP="007A21B4">
      <w:pPr>
        <w:pStyle w:val="Heading1"/>
        <w:jc w:val="center"/>
        <w:rPr>
          <w:rFonts w:eastAsia="Batang"/>
          <w:sz w:val="40"/>
          <w:szCs w:val="40"/>
          <w:u w:val="single"/>
        </w:rPr>
      </w:pPr>
    </w:p>
    <w:p w:rsidR="008B544D" w:rsidRPr="009F06A5" w:rsidRDefault="00FA675E" w:rsidP="009F06A5">
      <w:pPr>
        <w:pStyle w:val="ListParagraph"/>
        <w:numPr>
          <w:ilvl w:val="0"/>
          <w:numId w:val="10"/>
        </w:numPr>
        <w:rPr>
          <w:rFonts w:asciiTheme="majorHAnsi" w:hAnsiTheme="majorHAnsi" w:cstheme="majorBidi"/>
          <w:color w:val="365F91" w:themeColor="accent1" w:themeShade="BF"/>
        </w:rPr>
      </w:pPr>
      <w:r w:rsidRPr="009F06A5">
        <w:rPr>
          <w:rFonts w:ascii="Times New Roman" w:eastAsia="Batang" w:hAnsi="Times New Roman" w:cs="Times New Roman"/>
          <w:b/>
          <w:sz w:val="24"/>
          <w:szCs w:val="24"/>
        </w:rPr>
        <w:t>ABSTRACT</w:t>
      </w:r>
    </w:p>
    <w:p w:rsidR="00413439" w:rsidRDefault="00E7211E" w:rsidP="00413439">
      <w:pPr>
        <w:jc w:val="both"/>
        <w:rPr>
          <w:rFonts w:ascii="Times New Roman" w:eastAsia="Batang" w:hAnsi="Times New Roman" w:cs="Times New Roman"/>
          <w:sz w:val="24"/>
          <w:szCs w:val="24"/>
        </w:rPr>
      </w:pPr>
      <w:r w:rsidRPr="006733FE">
        <w:rPr>
          <w:rFonts w:ascii="Times New Roman" w:eastAsia="Batang" w:hAnsi="Times New Roman" w:cs="Times New Roman"/>
          <w:sz w:val="24"/>
          <w:szCs w:val="24"/>
        </w:rPr>
        <w:t xml:space="preserve">This report is written as a requirement by </w:t>
      </w:r>
      <w:r w:rsidR="00035556" w:rsidRPr="006733FE">
        <w:rPr>
          <w:rFonts w:ascii="Times New Roman" w:eastAsia="Batang" w:hAnsi="Times New Roman" w:cs="Times New Roman"/>
          <w:sz w:val="24"/>
          <w:szCs w:val="24"/>
        </w:rPr>
        <w:t xml:space="preserve">our course Lecturer, in </w:t>
      </w:r>
      <w:r w:rsidR="009F06A5">
        <w:rPr>
          <w:rFonts w:ascii="Times New Roman" w:eastAsia="Batang" w:hAnsi="Times New Roman" w:cs="Times New Roman"/>
          <w:sz w:val="24"/>
          <w:szCs w:val="24"/>
        </w:rPr>
        <w:t>the Electrical</w:t>
      </w:r>
      <w:r w:rsidRPr="006733FE">
        <w:rPr>
          <w:rFonts w:ascii="Times New Roman" w:eastAsia="Batang" w:hAnsi="Times New Roman" w:cs="Times New Roman"/>
          <w:sz w:val="24"/>
          <w:szCs w:val="24"/>
        </w:rPr>
        <w:t xml:space="preserve"> E</w:t>
      </w:r>
      <w:r w:rsidR="009F06A5">
        <w:rPr>
          <w:rFonts w:ascii="Times New Roman" w:eastAsia="Batang" w:hAnsi="Times New Roman" w:cs="Times New Roman"/>
          <w:sz w:val="24"/>
          <w:szCs w:val="24"/>
        </w:rPr>
        <w:t>ngineering Course coded EEE 3112</w:t>
      </w:r>
      <w:r w:rsidR="00035556" w:rsidRPr="006733FE">
        <w:rPr>
          <w:rFonts w:ascii="Times New Roman" w:eastAsia="Batang" w:hAnsi="Times New Roman" w:cs="Times New Roman"/>
          <w:sz w:val="24"/>
          <w:szCs w:val="24"/>
        </w:rPr>
        <w:t>. The report is based on the tour that was under taken on the 21</w:t>
      </w:r>
      <w:r w:rsidR="00035556" w:rsidRPr="006733FE">
        <w:rPr>
          <w:rFonts w:ascii="Times New Roman" w:eastAsia="Batang" w:hAnsi="Times New Roman" w:cs="Times New Roman"/>
          <w:sz w:val="24"/>
          <w:szCs w:val="24"/>
          <w:vertAlign w:val="superscript"/>
        </w:rPr>
        <w:t>st</w:t>
      </w:r>
      <w:r w:rsidR="009F06A5">
        <w:rPr>
          <w:rFonts w:ascii="Times New Roman" w:eastAsia="Batang" w:hAnsi="Times New Roman" w:cs="Times New Roman"/>
          <w:sz w:val="24"/>
          <w:szCs w:val="24"/>
        </w:rPr>
        <w:t xml:space="preserve"> August 2016</w:t>
      </w:r>
      <w:r w:rsidR="00035556" w:rsidRPr="006733FE">
        <w:rPr>
          <w:rFonts w:ascii="Times New Roman" w:eastAsia="Batang" w:hAnsi="Times New Roman" w:cs="Times New Roman"/>
          <w:sz w:val="24"/>
          <w:szCs w:val="24"/>
        </w:rPr>
        <w:t>. The aim of the tour was</w:t>
      </w:r>
      <w:r w:rsidRPr="006733FE">
        <w:rPr>
          <w:rFonts w:ascii="Times New Roman" w:eastAsia="Batang" w:hAnsi="Times New Roman" w:cs="Times New Roman"/>
          <w:sz w:val="24"/>
          <w:szCs w:val="24"/>
        </w:rPr>
        <w:t xml:space="preserve"> to show appreciation </w:t>
      </w:r>
      <w:r w:rsidR="009F06A5">
        <w:rPr>
          <w:rFonts w:ascii="Times New Roman" w:eastAsia="Batang" w:hAnsi="Times New Roman" w:cs="Times New Roman"/>
          <w:sz w:val="24"/>
          <w:szCs w:val="24"/>
        </w:rPr>
        <w:t>an</w:t>
      </w:r>
      <w:r w:rsidR="00413439">
        <w:rPr>
          <w:rFonts w:ascii="Times New Roman" w:eastAsia="Batang" w:hAnsi="Times New Roman" w:cs="Times New Roman"/>
          <w:sz w:val="24"/>
          <w:szCs w:val="24"/>
        </w:rPr>
        <w:t>d understanding of the Electrical Power System and how Substation operates.</w:t>
      </w:r>
    </w:p>
    <w:p w:rsidR="006733FE" w:rsidRDefault="00413439" w:rsidP="00413439">
      <w:pPr>
        <w:tabs>
          <w:tab w:val="left" w:pos="7100"/>
        </w:tabs>
        <w:ind w:left="2160" w:hanging="2160"/>
        <w:jc w:val="both"/>
        <w:rPr>
          <w:rFonts w:ascii="Times New Roman" w:eastAsia="Batang" w:hAnsi="Times New Roman" w:cs="Times New Roman"/>
          <w:sz w:val="24"/>
          <w:szCs w:val="24"/>
        </w:rPr>
      </w:pPr>
      <w:r>
        <w:rPr>
          <w:rFonts w:ascii="Times New Roman" w:eastAsia="Batang" w:hAnsi="Times New Roman" w:cs="Times New Roman"/>
          <w:sz w:val="24"/>
          <w:szCs w:val="24"/>
        </w:rPr>
        <w:tab/>
      </w:r>
    </w:p>
    <w:p w:rsidR="006C2EA2" w:rsidRDefault="003A39E7" w:rsidP="006733FE">
      <w:pPr>
        <w:ind w:left="2160" w:hanging="2160"/>
        <w:jc w:val="both"/>
        <w:rPr>
          <w:rFonts w:ascii="Times New Roman" w:eastAsia="Batang" w:hAnsi="Times New Roman" w:cs="Times New Roman"/>
          <w:sz w:val="24"/>
          <w:szCs w:val="24"/>
        </w:rPr>
      </w:pPr>
      <w:r w:rsidRPr="003A39E7">
        <w:rPr>
          <w:rFonts w:ascii="Times New Roman" w:eastAsia="Batang" w:hAnsi="Times New Roman" w:cs="Times New Roman"/>
          <w:b/>
          <w:sz w:val="24"/>
          <w:szCs w:val="24"/>
        </w:rPr>
        <w:t>E</w:t>
      </w:r>
      <w:r>
        <w:rPr>
          <w:rFonts w:ascii="Times New Roman" w:eastAsia="Batang" w:hAnsi="Times New Roman" w:cs="Times New Roman"/>
          <w:b/>
          <w:sz w:val="24"/>
          <w:szCs w:val="24"/>
        </w:rPr>
        <w:t>lectric power system</w:t>
      </w:r>
      <w:r>
        <w:rPr>
          <w:rFonts w:ascii="Times New Roman" w:eastAsia="Batang" w:hAnsi="Times New Roman" w:cs="Times New Roman"/>
          <w:sz w:val="24"/>
          <w:szCs w:val="24"/>
        </w:rPr>
        <w:t>:</w:t>
      </w:r>
      <w:r w:rsidR="006733FE" w:rsidRPr="006733FE">
        <w:rPr>
          <w:rFonts w:ascii="Times New Roman" w:eastAsia="Batang" w:hAnsi="Times New Roman" w:cs="Times New Roman"/>
          <w:sz w:val="24"/>
          <w:szCs w:val="24"/>
        </w:rPr>
        <w:t xml:space="preserve"> is defined </w:t>
      </w:r>
      <w:proofErr w:type="gramStart"/>
      <w:r w:rsidR="006733FE" w:rsidRPr="006733FE">
        <w:rPr>
          <w:rFonts w:ascii="Times New Roman" w:eastAsia="Batang" w:hAnsi="Times New Roman" w:cs="Times New Roman"/>
          <w:sz w:val="24"/>
          <w:szCs w:val="24"/>
        </w:rPr>
        <w:t>as  a</w:t>
      </w:r>
      <w:proofErr w:type="gramEnd"/>
      <w:r w:rsidR="006733FE" w:rsidRPr="006733FE">
        <w:rPr>
          <w:rFonts w:ascii="Times New Roman" w:eastAsia="Batang" w:hAnsi="Times New Roman" w:cs="Times New Roman"/>
          <w:sz w:val="24"/>
          <w:szCs w:val="24"/>
        </w:rPr>
        <w:t xml:space="preserve"> network of electrical components used to supply, transmit and use electric power. It can be looked at in terms of transpiration where “columns” of water molecules move up a plant from roots through the stem to the branches the finally the leaves. An example of an electric power system is the network that supplies a region's homes and industry with power - for sizable regions, this power system is known as the grid and can be broadly divided into the generators that supply the power, the transmission system that carries the power from the generating </w:t>
      </w:r>
      <w:proofErr w:type="spellStart"/>
      <w:r w:rsidR="006733FE" w:rsidRPr="006733FE">
        <w:rPr>
          <w:rFonts w:ascii="Times New Roman" w:eastAsia="Batang" w:hAnsi="Times New Roman" w:cs="Times New Roman"/>
          <w:sz w:val="24"/>
          <w:szCs w:val="24"/>
        </w:rPr>
        <w:t>centres</w:t>
      </w:r>
      <w:proofErr w:type="spellEnd"/>
      <w:r w:rsidR="006733FE" w:rsidRPr="006733FE">
        <w:rPr>
          <w:rFonts w:ascii="Times New Roman" w:eastAsia="Batang" w:hAnsi="Times New Roman" w:cs="Times New Roman"/>
          <w:sz w:val="24"/>
          <w:szCs w:val="24"/>
        </w:rPr>
        <w:t xml:space="preserve"> to the load </w:t>
      </w:r>
      <w:proofErr w:type="spellStart"/>
      <w:r w:rsidR="006733FE" w:rsidRPr="006733FE">
        <w:rPr>
          <w:rFonts w:ascii="Times New Roman" w:eastAsia="Batang" w:hAnsi="Times New Roman" w:cs="Times New Roman"/>
          <w:sz w:val="24"/>
          <w:szCs w:val="24"/>
        </w:rPr>
        <w:t>centres</w:t>
      </w:r>
      <w:proofErr w:type="spellEnd"/>
      <w:r w:rsidR="006733FE" w:rsidRPr="006733FE">
        <w:rPr>
          <w:rFonts w:ascii="Times New Roman" w:eastAsia="Batang" w:hAnsi="Times New Roman" w:cs="Times New Roman"/>
          <w:sz w:val="24"/>
          <w:szCs w:val="24"/>
        </w:rPr>
        <w:t xml:space="preserve"> and the distribution system that feeds the power to nearby homes and industries. Smaller power systems are also found in industry, hospitals, commercial buildings and homes. </w:t>
      </w:r>
      <w:proofErr w:type="gramStart"/>
      <w:r w:rsidR="006733FE" w:rsidRPr="006733FE">
        <w:rPr>
          <w:rFonts w:ascii="Times New Roman" w:eastAsia="Batang" w:hAnsi="Times New Roman" w:cs="Times New Roman"/>
          <w:sz w:val="24"/>
          <w:szCs w:val="24"/>
        </w:rPr>
        <w:t>Most  of</w:t>
      </w:r>
      <w:proofErr w:type="gramEnd"/>
      <w:r w:rsidR="006733FE" w:rsidRPr="006733FE">
        <w:rPr>
          <w:rFonts w:ascii="Times New Roman" w:eastAsia="Batang" w:hAnsi="Times New Roman" w:cs="Times New Roman"/>
          <w:sz w:val="24"/>
          <w:szCs w:val="24"/>
        </w:rPr>
        <w:t xml:space="preserve"> these systems rely upon three-phase AC power - the standard for large-scale power transmission and distribution across the modern world. </w:t>
      </w:r>
      <w:proofErr w:type="spellStart"/>
      <w:r w:rsidR="006733FE" w:rsidRPr="006733FE">
        <w:rPr>
          <w:rFonts w:ascii="Times New Roman" w:eastAsia="Batang" w:hAnsi="Times New Roman" w:cs="Times New Roman"/>
          <w:sz w:val="24"/>
          <w:szCs w:val="24"/>
        </w:rPr>
        <w:t>Specialised</w:t>
      </w:r>
      <w:proofErr w:type="spellEnd"/>
      <w:r w:rsidR="006733FE" w:rsidRPr="006733FE">
        <w:rPr>
          <w:rFonts w:ascii="Times New Roman" w:eastAsia="Batang" w:hAnsi="Times New Roman" w:cs="Times New Roman"/>
          <w:sz w:val="24"/>
          <w:szCs w:val="24"/>
        </w:rPr>
        <w:t xml:space="preserve"> power systems that do not always rely upon three-phase AC power are found in aircraft, electric rail systems, ocean liners and automobiles.</w:t>
      </w:r>
      <w:r>
        <w:rPr>
          <w:rFonts w:ascii="Times New Roman" w:eastAsia="Batang" w:hAnsi="Times New Roman" w:cs="Times New Roman"/>
          <w:sz w:val="24"/>
          <w:szCs w:val="24"/>
        </w:rPr>
        <w:t xml:space="preserve"> It is in this process that a substation comes in.</w:t>
      </w:r>
    </w:p>
    <w:p w:rsidR="006733FE" w:rsidRPr="006733FE" w:rsidRDefault="006733FE" w:rsidP="00E165C6">
      <w:pPr>
        <w:ind w:left="2160" w:hanging="2160"/>
        <w:jc w:val="both"/>
        <w:rPr>
          <w:rFonts w:ascii="Times New Roman" w:eastAsia="Batang" w:hAnsi="Times New Roman" w:cs="Times New Roman"/>
          <w:sz w:val="24"/>
          <w:szCs w:val="24"/>
        </w:rPr>
      </w:pPr>
    </w:p>
    <w:p w:rsidR="006C2EA2" w:rsidRPr="006733FE" w:rsidRDefault="006C2EA2" w:rsidP="00E165C6">
      <w:pPr>
        <w:ind w:left="2160" w:hanging="2100"/>
        <w:jc w:val="both"/>
        <w:rPr>
          <w:rFonts w:ascii="Times New Roman" w:eastAsia="Batang" w:hAnsi="Times New Roman" w:cs="Times New Roman"/>
          <w:sz w:val="24"/>
          <w:szCs w:val="24"/>
        </w:rPr>
      </w:pPr>
      <w:r w:rsidRPr="006733FE">
        <w:rPr>
          <w:rFonts w:ascii="Times New Roman" w:eastAsia="Batang" w:hAnsi="Times New Roman" w:cs="Times New Roman"/>
          <w:b/>
          <w:sz w:val="24"/>
          <w:szCs w:val="24"/>
        </w:rPr>
        <w:t>Substation:</w:t>
      </w:r>
      <w:r w:rsidRPr="006733FE">
        <w:rPr>
          <w:rFonts w:ascii="Times New Roman" w:eastAsia="Batang" w:hAnsi="Times New Roman" w:cs="Times New Roman"/>
          <w:sz w:val="24"/>
          <w:szCs w:val="24"/>
        </w:rPr>
        <w:tab/>
        <w:t xml:space="preserve">A substation is a part of an electrical generation, transmission and distribution system. Substations transform voltage from high to low, or the reverse or perform any of several other important functions. The different types of substations include; </w:t>
      </w:r>
    </w:p>
    <w:p w:rsidR="006C2EA2" w:rsidRPr="006733FE" w:rsidRDefault="006C2EA2" w:rsidP="00E165C6">
      <w:pPr>
        <w:pStyle w:val="ListParagraph"/>
        <w:numPr>
          <w:ilvl w:val="0"/>
          <w:numId w:val="4"/>
        </w:numPr>
        <w:jc w:val="both"/>
        <w:rPr>
          <w:rFonts w:ascii="Times New Roman" w:eastAsia="Batang" w:hAnsi="Times New Roman" w:cs="Times New Roman"/>
          <w:sz w:val="24"/>
          <w:szCs w:val="24"/>
        </w:rPr>
      </w:pPr>
      <w:r w:rsidRPr="006733FE">
        <w:rPr>
          <w:rFonts w:ascii="Times New Roman" w:eastAsia="Batang" w:hAnsi="Times New Roman" w:cs="Times New Roman"/>
          <w:sz w:val="24"/>
          <w:szCs w:val="24"/>
        </w:rPr>
        <w:t xml:space="preserve">Transmission substation – it connects two or more transmission lines. </w:t>
      </w:r>
    </w:p>
    <w:p w:rsidR="006C2EA2" w:rsidRPr="006733FE" w:rsidRDefault="006C2EA2" w:rsidP="00E165C6">
      <w:pPr>
        <w:pStyle w:val="ListParagraph"/>
        <w:numPr>
          <w:ilvl w:val="0"/>
          <w:numId w:val="4"/>
        </w:numPr>
        <w:jc w:val="both"/>
        <w:rPr>
          <w:rFonts w:ascii="Times New Roman" w:eastAsia="Batang" w:hAnsi="Times New Roman" w:cs="Times New Roman"/>
          <w:sz w:val="24"/>
          <w:szCs w:val="24"/>
        </w:rPr>
      </w:pPr>
      <w:r w:rsidRPr="006733FE">
        <w:rPr>
          <w:rFonts w:ascii="Times New Roman" w:eastAsia="Batang" w:hAnsi="Times New Roman" w:cs="Times New Roman"/>
          <w:sz w:val="24"/>
          <w:szCs w:val="24"/>
        </w:rPr>
        <w:t xml:space="preserve">Distribution substation – transfers power from the transmission system to the distribution system of the area. </w:t>
      </w:r>
    </w:p>
    <w:p w:rsidR="006C2EA2" w:rsidRPr="006733FE" w:rsidRDefault="006C2EA2" w:rsidP="00E165C6">
      <w:pPr>
        <w:pStyle w:val="ListParagraph"/>
        <w:numPr>
          <w:ilvl w:val="0"/>
          <w:numId w:val="4"/>
        </w:numPr>
        <w:jc w:val="both"/>
        <w:rPr>
          <w:rFonts w:ascii="Times New Roman" w:eastAsia="Batang" w:hAnsi="Times New Roman" w:cs="Times New Roman"/>
          <w:sz w:val="24"/>
          <w:szCs w:val="24"/>
        </w:rPr>
      </w:pPr>
      <w:r w:rsidRPr="006733FE">
        <w:rPr>
          <w:rFonts w:ascii="Times New Roman" w:eastAsia="Batang" w:hAnsi="Times New Roman" w:cs="Times New Roman"/>
          <w:sz w:val="24"/>
          <w:szCs w:val="24"/>
        </w:rPr>
        <w:t xml:space="preserve">Collector substation – it resembles a distribution although power flow is in the opposite direction, from many wind turbines up into the transmission grid. </w:t>
      </w:r>
    </w:p>
    <w:p w:rsidR="006C2EA2" w:rsidRPr="006733FE" w:rsidRDefault="006C2EA2" w:rsidP="00E165C6">
      <w:pPr>
        <w:pStyle w:val="ListParagraph"/>
        <w:numPr>
          <w:ilvl w:val="0"/>
          <w:numId w:val="4"/>
        </w:numPr>
        <w:jc w:val="both"/>
        <w:rPr>
          <w:rFonts w:ascii="Times New Roman" w:eastAsia="Batang" w:hAnsi="Times New Roman" w:cs="Times New Roman"/>
          <w:sz w:val="24"/>
          <w:szCs w:val="24"/>
        </w:rPr>
      </w:pPr>
      <w:r w:rsidRPr="006733FE">
        <w:rPr>
          <w:rFonts w:ascii="Times New Roman" w:eastAsia="Batang" w:hAnsi="Times New Roman" w:cs="Times New Roman"/>
          <w:sz w:val="24"/>
          <w:szCs w:val="24"/>
        </w:rPr>
        <w:t xml:space="preserve">Converter substation – they contain power electronic devices to change the frequency of current, or else convent from alternating to direct current or the reverse. </w:t>
      </w:r>
    </w:p>
    <w:p w:rsidR="006C2EA2" w:rsidRPr="006733FE" w:rsidRDefault="006C2EA2" w:rsidP="00E165C6">
      <w:pPr>
        <w:pStyle w:val="ListParagraph"/>
        <w:numPr>
          <w:ilvl w:val="0"/>
          <w:numId w:val="4"/>
        </w:numPr>
        <w:jc w:val="both"/>
        <w:rPr>
          <w:rFonts w:ascii="Times New Roman" w:eastAsia="Batang" w:hAnsi="Times New Roman" w:cs="Times New Roman"/>
          <w:sz w:val="24"/>
          <w:szCs w:val="24"/>
        </w:rPr>
      </w:pPr>
      <w:r w:rsidRPr="006733FE">
        <w:rPr>
          <w:rFonts w:ascii="Times New Roman" w:eastAsia="Batang" w:hAnsi="Times New Roman" w:cs="Times New Roman"/>
          <w:sz w:val="24"/>
          <w:szCs w:val="24"/>
        </w:rPr>
        <w:t>Switching substation – it is a substation without transformers and operating only at a sin</w:t>
      </w:r>
      <w:r w:rsidR="007262F9">
        <w:rPr>
          <w:rFonts w:ascii="Times New Roman" w:eastAsia="Batang" w:hAnsi="Times New Roman" w:cs="Times New Roman"/>
          <w:sz w:val="24"/>
          <w:szCs w:val="24"/>
        </w:rPr>
        <w:t>`</w:t>
      </w:r>
      <w:r w:rsidRPr="006733FE">
        <w:rPr>
          <w:rFonts w:ascii="Times New Roman" w:eastAsia="Batang" w:hAnsi="Times New Roman" w:cs="Times New Roman"/>
          <w:sz w:val="24"/>
          <w:szCs w:val="24"/>
        </w:rPr>
        <w:t xml:space="preserve">gle voltage level. </w:t>
      </w:r>
    </w:p>
    <w:p w:rsidR="00AF49A9" w:rsidRPr="006733FE" w:rsidRDefault="00AF49A9" w:rsidP="00AF49A9">
      <w:pPr>
        <w:jc w:val="both"/>
        <w:rPr>
          <w:rFonts w:ascii="Times New Roman" w:eastAsia="Batang" w:hAnsi="Times New Roman" w:cs="Times New Roman"/>
          <w:sz w:val="24"/>
          <w:szCs w:val="24"/>
        </w:rPr>
      </w:pPr>
    </w:p>
    <w:p w:rsidR="00AF49A9" w:rsidRPr="006733FE" w:rsidRDefault="00AF49A9" w:rsidP="00AF49A9">
      <w:pPr>
        <w:jc w:val="both"/>
        <w:rPr>
          <w:rFonts w:ascii="Times New Roman" w:eastAsia="Batang" w:hAnsi="Times New Roman" w:cs="Times New Roman"/>
          <w:sz w:val="24"/>
          <w:szCs w:val="24"/>
        </w:rPr>
      </w:pPr>
    </w:p>
    <w:p w:rsidR="00AF49A9" w:rsidRPr="006733FE" w:rsidRDefault="00AF49A9" w:rsidP="00AF49A9">
      <w:pPr>
        <w:jc w:val="both"/>
        <w:rPr>
          <w:rFonts w:ascii="Times New Roman" w:eastAsia="Batang" w:hAnsi="Times New Roman" w:cs="Times New Roman"/>
          <w:sz w:val="24"/>
          <w:szCs w:val="24"/>
        </w:rPr>
      </w:pPr>
    </w:p>
    <w:p w:rsidR="00E7211E" w:rsidRPr="006733FE" w:rsidRDefault="00E7211E" w:rsidP="00E165C6">
      <w:pPr>
        <w:pStyle w:val="ListParagraph"/>
        <w:ind w:left="360"/>
        <w:jc w:val="both"/>
        <w:rPr>
          <w:rFonts w:ascii="Times New Roman" w:eastAsia="Batang" w:hAnsi="Times New Roman" w:cs="Times New Roman"/>
          <w:sz w:val="24"/>
          <w:szCs w:val="24"/>
        </w:rPr>
      </w:pPr>
    </w:p>
    <w:p w:rsidR="00FA675E" w:rsidRDefault="00FA675E" w:rsidP="00E165C6">
      <w:pPr>
        <w:pStyle w:val="ListParagraph"/>
        <w:numPr>
          <w:ilvl w:val="0"/>
          <w:numId w:val="1"/>
        </w:numPr>
        <w:jc w:val="both"/>
        <w:rPr>
          <w:rFonts w:ascii="Times New Roman" w:eastAsia="Batang" w:hAnsi="Times New Roman" w:cs="Times New Roman"/>
          <w:b/>
          <w:sz w:val="24"/>
          <w:szCs w:val="24"/>
        </w:rPr>
      </w:pPr>
      <w:r w:rsidRPr="006733FE">
        <w:rPr>
          <w:rFonts w:ascii="Times New Roman" w:eastAsia="Batang" w:hAnsi="Times New Roman" w:cs="Times New Roman"/>
          <w:b/>
          <w:sz w:val="24"/>
          <w:szCs w:val="24"/>
        </w:rPr>
        <w:t>INTRODUCTION</w:t>
      </w:r>
    </w:p>
    <w:p w:rsidR="009365A4" w:rsidRPr="00413439" w:rsidRDefault="009365A4" w:rsidP="00413439">
      <w:pPr>
        <w:pStyle w:val="ListParagraph"/>
        <w:ind w:left="360"/>
        <w:jc w:val="both"/>
        <w:rPr>
          <w:rFonts w:ascii="Times New Roman" w:eastAsia="Batang" w:hAnsi="Times New Roman" w:cs="Times New Roman"/>
          <w:sz w:val="24"/>
          <w:szCs w:val="24"/>
        </w:rPr>
      </w:pPr>
      <w:r w:rsidRPr="009365A4">
        <w:rPr>
          <w:rFonts w:ascii="Times New Roman" w:eastAsia="Batang" w:hAnsi="Times New Roman" w:cs="Times New Roman"/>
          <w:sz w:val="24"/>
          <w:szCs w:val="24"/>
        </w:rPr>
        <w:t>Electric power has become increasingly important as a way of transmitting and transforming energy in industrial, military and transportation. Electric power is essential in our daily lives. It can be put to an almost limitless set of applications which include transport, heating, lighting, communications and computation. Electric power is now the backbone of modern industrial society. It is therefore imperative to study how electric power is generated and transmitted. In order to learn more about electric power, a tour was tak</w:t>
      </w:r>
      <w:r w:rsidR="00413439">
        <w:rPr>
          <w:rFonts w:ascii="Times New Roman" w:eastAsia="Batang" w:hAnsi="Times New Roman" w:cs="Times New Roman"/>
          <w:sz w:val="24"/>
          <w:szCs w:val="24"/>
        </w:rPr>
        <w:t>en at the University Of Zambia S</w:t>
      </w:r>
      <w:r w:rsidRPr="009365A4">
        <w:rPr>
          <w:rFonts w:ascii="Times New Roman" w:eastAsia="Batang" w:hAnsi="Times New Roman" w:cs="Times New Roman"/>
          <w:sz w:val="24"/>
          <w:szCs w:val="24"/>
        </w:rPr>
        <w:t xml:space="preserve">ubstation. </w:t>
      </w:r>
    </w:p>
    <w:p w:rsidR="009B54D3" w:rsidRPr="006733FE" w:rsidRDefault="00E7211E" w:rsidP="00E165C6">
      <w:pPr>
        <w:pStyle w:val="ListParagraph"/>
        <w:ind w:left="360"/>
        <w:jc w:val="both"/>
        <w:rPr>
          <w:rFonts w:ascii="Times New Roman" w:eastAsia="Batang" w:hAnsi="Times New Roman" w:cs="Times New Roman"/>
          <w:sz w:val="24"/>
          <w:szCs w:val="24"/>
        </w:rPr>
      </w:pPr>
      <w:r w:rsidRPr="006733FE">
        <w:rPr>
          <w:rFonts w:ascii="Times New Roman" w:eastAsia="Batang" w:hAnsi="Times New Roman" w:cs="Times New Roman"/>
          <w:sz w:val="24"/>
          <w:szCs w:val="24"/>
        </w:rPr>
        <w:t xml:space="preserve">The tour was under taken under the guidance of </w:t>
      </w:r>
      <w:proofErr w:type="spellStart"/>
      <w:r w:rsidR="00413439">
        <w:rPr>
          <w:rFonts w:ascii="Times New Roman" w:eastAsia="Batang" w:hAnsi="Times New Roman" w:cs="Times New Roman"/>
          <w:sz w:val="24"/>
          <w:szCs w:val="24"/>
        </w:rPr>
        <w:t>Mr</w:t>
      </w:r>
      <w:proofErr w:type="spellEnd"/>
      <w:r w:rsidR="00413439">
        <w:rPr>
          <w:rFonts w:ascii="Times New Roman" w:eastAsia="Batang" w:hAnsi="Times New Roman" w:cs="Times New Roman"/>
          <w:sz w:val="24"/>
          <w:szCs w:val="24"/>
        </w:rPr>
        <w:t xml:space="preserve"> </w:t>
      </w:r>
      <w:proofErr w:type="spellStart"/>
      <w:r w:rsidR="00413439">
        <w:rPr>
          <w:rFonts w:ascii="Times New Roman" w:eastAsia="Batang" w:hAnsi="Times New Roman" w:cs="Times New Roman"/>
          <w:sz w:val="24"/>
          <w:szCs w:val="24"/>
        </w:rPr>
        <w:t>Mpanga</w:t>
      </w:r>
      <w:proofErr w:type="spellEnd"/>
      <w:r w:rsidR="00413439">
        <w:rPr>
          <w:rFonts w:ascii="Times New Roman" w:eastAsia="Batang" w:hAnsi="Times New Roman" w:cs="Times New Roman"/>
          <w:sz w:val="24"/>
          <w:szCs w:val="24"/>
        </w:rPr>
        <w:t xml:space="preserve"> who took his</w:t>
      </w:r>
      <w:r w:rsidR="009B54D3" w:rsidRPr="006733FE">
        <w:rPr>
          <w:rFonts w:ascii="Times New Roman" w:eastAsia="Batang" w:hAnsi="Times New Roman" w:cs="Times New Roman"/>
          <w:sz w:val="24"/>
          <w:szCs w:val="24"/>
        </w:rPr>
        <w:t xml:space="preserve"> time to explain in detail each and every part of the tour.</w:t>
      </w:r>
    </w:p>
    <w:p w:rsidR="009B54D3" w:rsidRPr="006733FE" w:rsidRDefault="009B54D3" w:rsidP="00E165C6">
      <w:pPr>
        <w:pStyle w:val="ListParagraph"/>
        <w:ind w:left="360"/>
        <w:jc w:val="both"/>
        <w:rPr>
          <w:rFonts w:ascii="Times New Roman" w:eastAsia="Batang" w:hAnsi="Times New Roman" w:cs="Times New Roman"/>
          <w:sz w:val="24"/>
          <w:szCs w:val="24"/>
        </w:rPr>
      </w:pPr>
    </w:p>
    <w:p w:rsidR="009B54D3" w:rsidRPr="006733FE" w:rsidRDefault="009B54D3" w:rsidP="00E165C6">
      <w:pPr>
        <w:pStyle w:val="ListParagraph"/>
        <w:numPr>
          <w:ilvl w:val="1"/>
          <w:numId w:val="1"/>
        </w:numPr>
        <w:jc w:val="both"/>
        <w:rPr>
          <w:rFonts w:ascii="Times New Roman" w:eastAsia="Batang" w:hAnsi="Times New Roman" w:cs="Times New Roman"/>
          <w:b/>
          <w:sz w:val="24"/>
          <w:szCs w:val="24"/>
        </w:rPr>
      </w:pPr>
      <w:r w:rsidRPr="006733FE">
        <w:rPr>
          <w:rFonts w:ascii="Times New Roman" w:eastAsia="Batang" w:hAnsi="Times New Roman" w:cs="Times New Roman"/>
          <w:b/>
          <w:sz w:val="24"/>
          <w:szCs w:val="24"/>
        </w:rPr>
        <w:t>Safety</w:t>
      </w:r>
    </w:p>
    <w:p w:rsidR="009B54D3" w:rsidRPr="006733FE" w:rsidRDefault="00413439" w:rsidP="00E165C6">
      <w:pPr>
        <w:pStyle w:val="ListParagraph"/>
        <w:ind w:left="792"/>
        <w:jc w:val="both"/>
        <w:rPr>
          <w:rFonts w:ascii="Times New Roman" w:eastAsia="Batang" w:hAnsi="Times New Roman" w:cs="Times New Roman"/>
          <w:sz w:val="24"/>
          <w:szCs w:val="24"/>
        </w:rPr>
      </w:pPr>
      <w:r>
        <w:rPr>
          <w:rFonts w:ascii="Times New Roman" w:eastAsia="Batang" w:hAnsi="Times New Roman" w:cs="Times New Roman"/>
          <w:sz w:val="24"/>
          <w:szCs w:val="24"/>
        </w:rPr>
        <w:t>The tour guide</w:t>
      </w:r>
      <w:r w:rsidR="009B54D3" w:rsidRPr="006733FE">
        <w:rPr>
          <w:rFonts w:ascii="Times New Roman" w:eastAsia="Batang" w:hAnsi="Times New Roman" w:cs="Times New Roman"/>
          <w:sz w:val="24"/>
          <w:szCs w:val="24"/>
        </w:rPr>
        <w:t xml:space="preserve">, first explained the significance of safety in the Electrical/Electronic Industry and there after inspected to ensure that all of us where dressed in appropriate Personal Protective Equipment (PPE). It was emphasized that safety should never be left to chance in industry especially in the Electrical/Electronic industry, because in the field the difference between life and death is the difference between ON and OFF which at times maybe extremely a very short period of time hence the need to be always conscience of safety. </w:t>
      </w:r>
    </w:p>
    <w:p w:rsidR="009B54D3" w:rsidRPr="006733FE" w:rsidRDefault="009B54D3" w:rsidP="00E165C6">
      <w:pPr>
        <w:pStyle w:val="ListParagraph"/>
        <w:ind w:left="792"/>
        <w:jc w:val="both"/>
        <w:rPr>
          <w:rFonts w:ascii="Times New Roman" w:eastAsia="Batang" w:hAnsi="Times New Roman" w:cs="Times New Roman"/>
          <w:sz w:val="24"/>
          <w:szCs w:val="24"/>
        </w:rPr>
      </w:pPr>
    </w:p>
    <w:p w:rsidR="009B54D3" w:rsidRPr="006733FE" w:rsidRDefault="009B54D3" w:rsidP="00E165C6">
      <w:pPr>
        <w:pStyle w:val="ListParagraph"/>
        <w:numPr>
          <w:ilvl w:val="1"/>
          <w:numId w:val="1"/>
        </w:numPr>
        <w:jc w:val="both"/>
        <w:rPr>
          <w:rFonts w:ascii="Times New Roman" w:eastAsia="Batang" w:hAnsi="Times New Roman" w:cs="Times New Roman"/>
          <w:b/>
          <w:sz w:val="24"/>
          <w:szCs w:val="24"/>
        </w:rPr>
      </w:pPr>
      <w:r w:rsidRPr="006733FE">
        <w:rPr>
          <w:rFonts w:ascii="Times New Roman" w:eastAsia="Batang" w:hAnsi="Times New Roman" w:cs="Times New Roman"/>
          <w:b/>
          <w:sz w:val="24"/>
          <w:szCs w:val="24"/>
        </w:rPr>
        <w:t>Substation</w:t>
      </w:r>
    </w:p>
    <w:p w:rsidR="009B54D3" w:rsidRPr="006733FE" w:rsidRDefault="00035556" w:rsidP="00E165C6">
      <w:pPr>
        <w:pStyle w:val="ListParagraph"/>
        <w:ind w:left="792"/>
        <w:jc w:val="both"/>
        <w:rPr>
          <w:rFonts w:ascii="Times New Roman" w:eastAsia="Batang" w:hAnsi="Times New Roman" w:cs="Times New Roman"/>
          <w:sz w:val="24"/>
          <w:szCs w:val="24"/>
        </w:rPr>
      </w:pPr>
      <w:r w:rsidRPr="006733FE">
        <w:rPr>
          <w:rFonts w:ascii="Times New Roman" w:eastAsia="Batang" w:hAnsi="Times New Roman" w:cs="Times New Roman"/>
          <w:sz w:val="24"/>
          <w:szCs w:val="24"/>
        </w:rPr>
        <w:t xml:space="preserve">At the substation which is still under construction, the tour guides introduced us to the Electrical Engineer who was in charge of construction works. The Electrical Engineer took time to explain what a substation is and the various components and equipment that are found in the substation. At the end we were given the opportunity to ask questions about the substation and all what we saw and the responses were given to us from both the Site engineer and the tour guides. </w:t>
      </w:r>
    </w:p>
    <w:p w:rsidR="00035556" w:rsidRPr="006733FE" w:rsidRDefault="00035556" w:rsidP="00E165C6">
      <w:pPr>
        <w:pStyle w:val="ListParagraph"/>
        <w:ind w:left="792"/>
        <w:jc w:val="both"/>
        <w:rPr>
          <w:rFonts w:ascii="Times New Roman" w:eastAsia="Batang" w:hAnsi="Times New Roman" w:cs="Times New Roman"/>
          <w:sz w:val="24"/>
          <w:szCs w:val="24"/>
        </w:rPr>
      </w:pPr>
    </w:p>
    <w:p w:rsidR="009B54D3" w:rsidRPr="006733FE" w:rsidRDefault="009B54D3" w:rsidP="00E165C6">
      <w:pPr>
        <w:pStyle w:val="ListParagraph"/>
        <w:numPr>
          <w:ilvl w:val="1"/>
          <w:numId w:val="1"/>
        </w:numPr>
        <w:jc w:val="both"/>
        <w:rPr>
          <w:rFonts w:ascii="Times New Roman" w:eastAsia="Batang" w:hAnsi="Times New Roman" w:cs="Times New Roman"/>
          <w:b/>
          <w:sz w:val="24"/>
          <w:szCs w:val="24"/>
        </w:rPr>
      </w:pPr>
      <w:r w:rsidRPr="006733FE">
        <w:rPr>
          <w:rFonts w:ascii="Times New Roman" w:eastAsia="Batang" w:hAnsi="Times New Roman" w:cs="Times New Roman"/>
          <w:b/>
          <w:sz w:val="24"/>
          <w:szCs w:val="24"/>
        </w:rPr>
        <w:t>Control room</w:t>
      </w:r>
    </w:p>
    <w:p w:rsidR="00AF49A9" w:rsidRPr="00F606ED" w:rsidRDefault="00035556" w:rsidP="00F606ED">
      <w:pPr>
        <w:pStyle w:val="ListParagraph"/>
        <w:ind w:left="792"/>
        <w:jc w:val="both"/>
        <w:rPr>
          <w:rFonts w:ascii="Times New Roman" w:eastAsia="Batang" w:hAnsi="Times New Roman" w:cs="Times New Roman"/>
          <w:sz w:val="24"/>
          <w:szCs w:val="24"/>
        </w:rPr>
      </w:pPr>
      <w:r w:rsidRPr="006733FE">
        <w:rPr>
          <w:rFonts w:ascii="Times New Roman" w:eastAsia="Batang" w:hAnsi="Times New Roman" w:cs="Times New Roman"/>
          <w:sz w:val="24"/>
          <w:szCs w:val="24"/>
        </w:rPr>
        <w:t>The control room is still under construction, the only things we were shown are the cubicles housing various measuring and mon</w:t>
      </w:r>
      <w:r w:rsidR="00F606ED">
        <w:rPr>
          <w:rFonts w:ascii="Times New Roman" w:eastAsia="Batang" w:hAnsi="Times New Roman" w:cs="Times New Roman"/>
          <w:sz w:val="24"/>
          <w:szCs w:val="24"/>
        </w:rPr>
        <w:t>itoring gadgets, the tour guide</w:t>
      </w:r>
      <w:r w:rsidRPr="006733FE">
        <w:rPr>
          <w:rFonts w:ascii="Times New Roman" w:eastAsia="Batang" w:hAnsi="Times New Roman" w:cs="Times New Roman"/>
          <w:sz w:val="24"/>
          <w:szCs w:val="24"/>
        </w:rPr>
        <w:t xml:space="preserve"> explained how it will be operating once it is fully in operation.</w:t>
      </w:r>
    </w:p>
    <w:p w:rsidR="00AF49A9" w:rsidRPr="006733FE" w:rsidRDefault="00AF49A9" w:rsidP="00E165C6">
      <w:pPr>
        <w:pStyle w:val="ListParagraph"/>
        <w:ind w:left="792"/>
        <w:jc w:val="both"/>
        <w:rPr>
          <w:rFonts w:ascii="Times New Roman" w:eastAsia="Batang" w:hAnsi="Times New Roman" w:cs="Times New Roman"/>
          <w:b/>
          <w:sz w:val="24"/>
          <w:szCs w:val="24"/>
        </w:rPr>
      </w:pPr>
    </w:p>
    <w:p w:rsidR="00AF49A9" w:rsidRPr="006733FE" w:rsidRDefault="00AF49A9" w:rsidP="00E165C6">
      <w:pPr>
        <w:pStyle w:val="ListParagraph"/>
        <w:ind w:left="792"/>
        <w:jc w:val="both"/>
        <w:rPr>
          <w:rFonts w:ascii="Times New Roman" w:eastAsia="Batang" w:hAnsi="Times New Roman" w:cs="Times New Roman"/>
          <w:b/>
          <w:sz w:val="24"/>
          <w:szCs w:val="24"/>
        </w:rPr>
      </w:pPr>
    </w:p>
    <w:p w:rsidR="00FA675E" w:rsidRPr="006733FE" w:rsidRDefault="00FA675E" w:rsidP="00E165C6">
      <w:pPr>
        <w:pStyle w:val="ListParagraph"/>
        <w:numPr>
          <w:ilvl w:val="0"/>
          <w:numId w:val="1"/>
        </w:numPr>
        <w:jc w:val="both"/>
        <w:rPr>
          <w:rFonts w:ascii="Times New Roman" w:eastAsia="Batang" w:hAnsi="Times New Roman" w:cs="Times New Roman"/>
          <w:b/>
          <w:sz w:val="24"/>
          <w:szCs w:val="24"/>
        </w:rPr>
      </w:pPr>
      <w:r w:rsidRPr="006733FE">
        <w:rPr>
          <w:rFonts w:ascii="Times New Roman" w:eastAsia="Batang" w:hAnsi="Times New Roman" w:cs="Times New Roman"/>
          <w:b/>
          <w:sz w:val="24"/>
          <w:szCs w:val="24"/>
        </w:rPr>
        <w:t>POWER ELECTRICAL</w:t>
      </w:r>
    </w:p>
    <w:p w:rsidR="00FA675E" w:rsidRPr="006733FE" w:rsidRDefault="00FA675E" w:rsidP="00E165C6">
      <w:pPr>
        <w:pStyle w:val="ListParagraph"/>
        <w:numPr>
          <w:ilvl w:val="1"/>
          <w:numId w:val="1"/>
        </w:numPr>
        <w:jc w:val="both"/>
        <w:rPr>
          <w:rFonts w:ascii="Times New Roman" w:eastAsia="Batang" w:hAnsi="Times New Roman" w:cs="Times New Roman"/>
          <w:b/>
          <w:sz w:val="24"/>
          <w:szCs w:val="24"/>
        </w:rPr>
      </w:pPr>
      <w:r w:rsidRPr="006733FE">
        <w:rPr>
          <w:rFonts w:ascii="Times New Roman" w:eastAsia="Batang" w:hAnsi="Times New Roman" w:cs="Times New Roman"/>
          <w:b/>
          <w:sz w:val="24"/>
          <w:szCs w:val="24"/>
        </w:rPr>
        <w:t>POWER SYSTEM</w:t>
      </w:r>
    </w:p>
    <w:p w:rsidR="00BE58E3" w:rsidRPr="00BE58E3" w:rsidRDefault="00BE58E3" w:rsidP="00BE58E3">
      <w:pPr>
        <w:pStyle w:val="ListParagraph"/>
        <w:ind w:left="792"/>
        <w:jc w:val="both"/>
        <w:rPr>
          <w:rFonts w:ascii="Times New Roman" w:eastAsia="Batang" w:hAnsi="Times New Roman" w:cs="Times New Roman"/>
          <w:sz w:val="24"/>
          <w:szCs w:val="24"/>
        </w:rPr>
      </w:pPr>
      <w:r>
        <w:rPr>
          <w:rFonts w:ascii="Times New Roman" w:eastAsia="Batang" w:hAnsi="Times New Roman" w:cs="Times New Roman"/>
          <w:sz w:val="24"/>
          <w:szCs w:val="24"/>
        </w:rPr>
        <w:t>“</w:t>
      </w:r>
      <w:r w:rsidR="00EB1DAA">
        <w:rPr>
          <w:rFonts w:ascii="Times New Roman" w:eastAsia="Batang" w:hAnsi="Times New Roman" w:cs="Times New Roman"/>
          <w:sz w:val="24"/>
          <w:szCs w:val="24"/>
        </w:rPr>
        <w:t>An electric Power System</w:t>
      </w:r>
      <w:r>
        <w:rPr>
          <w:rFonts w:ascii="Times New Roman" w:eastAsia="Batang" w:hAnsi="Times New Roman" w:cs="Times New Roman"/>
          <w:sz w:val="24"/>
          <w:szCs w:val="24"/>
        </w:rPr>
        <w:t xml:space="preserve"> is a network of electrical components used to supply, transmit and use electric power” en.m.wikipedia.org/…/</w:t>
      </w:r>
      <w:proofErr w:type="spellStart"/>
      <w:r>
        <w:rPr>
          <w:rFonts w:ascii="Times New Roman" w:eastAsia="Batang" w:hAnsi="Times New Roman" w:cs="Times New Roman"/>
          <w:sz w:val="24"/>
          <w:szCs w:val="24"/>
        </w:rPr>
        <w:t>Electri_power_system</w:t>
      </w:r>
      <w:proofErr w:type="spellEnd"/>
      <w:r>
        <w:rPr>
          <w:rFonts w:ascii="Times New Roman" w:eastAsia="Batang" w:hAnsi="Times New Roman" w:cs="Times New Roman"/>
          <w:sz w:val="24"/>
          <w:szCs w:val="24"/>
        </w:rPr>
        <w:t>….</w:t>
      </w:r>
    </w:p>
    <w:p w:rsidR="009365A4" w:rsidRPr="009365A4" w:rsidRDefault="009365A4" w:rsidP="009365A4">
      <w:pPr>
        <w:pStyle w:val="ListParagraph"/>
        <w:ind w:left="792"/>
        <w:jc w:val="both"/>
        <w:rPr>
          <w:rFonts w:ascii="Times New Roman" w:eastAsia="Batang" w:hAnsi="Times New Roman" w:cs="Times New Roman"/>
          <w:sz w:val="24"/>
          <w:szCs w:val="24"/>
        </w:rPr>
      </w:pPr>
      <w:r w:rsidRPr="009365A4">
        <w:rPr>
          <w:rFonts w:ascii="Times New Roman" w:eastAsia="Batang" w:hAnsi="Times New Roman" w:cs="Times New Roman"/>
          <w:sz w:val="24"/>
          <w:szCs w:val="24"/>
        </w:rPr>
        <w:t xml:space="preserve">Power is generated by various techniques used to spin a turbine rotor. Some of these are: steam heated using fossil fuel (including coal, gas and oil) or nuclear energy, falling water (hydroelectric power) and wind (wind power). </w:t>
      </w:r>
    </w:p>
    <w:p w:rsidR="00DD4853" w:rsidRPr="006733FE" w:rsidRDefault="009365A4" w:rsidP="009365A4">
      <w:pPr>
        <w:pStyle w:val="ListParagraph"/>
        <w:ind w:left="792"/>
        <w:jc w:val="both"/>
        <w:rPr>
          <w:rFonts w:ascii="Times New Roman" w:eastAsia="Batang" w:hAnsi="Times New Roman" w:cs="Times New Roman"/>
          <w:sz w:val="24"/>
          <w:szCs w:val="24"/>
        </w:rPr>
      </w:pPr>
      <w:r w:rsidRPr="009365A4">
        <w:rPr>
          <w:rFonts w:ascii="Times New Roman" w:eastAsia="Batang" w:hAnsi="Times New Roman" w:cs="Times New Roman"/>
          <w:sz w:val="24"/>
          <w:szCs w:val="24"/>
        </w:rPr>
        <w:t xml:space="preserve">An example of hydroelectric power can be given where the turbine and generator are located in the dam’s power </w:t>
      </w:r>
      <w:proofErr w:type="gramStart"/>
      <w:r w:rsidRPr="009365A4">
        <w:rPr>
          <w:rFonts w:ascii="Times New Roman" w:eastAsia="Batang" w:hAnsi="Times New Roman" w:cs="Times New Roman"/>
          <w:sz w:val="24"/>
          <w:szCs w:val="24"/>
        </w:rPr>
        <w:t>house ,</w:t>
      </w:r>
      <w:proofErr w:type="gramEnd"/>
      <w:r w:rsidRPr="009365A4">
        <w:rPr>
          <w:rFonts w:ascii="Times New Roman" w:eastAsia="Batang" w:hAnsi="Times New Roman" w:cs="Times New Roman"/>
          <w:sz w:val="24"/>
          <w:szCs w:val="24"/>
        </w:rPr>
        <w:t xml:space="preserve"> which also houses a transformer. This is where the substation comes in. A substation is a part of an electrical generation, transmission, and distribution system. Substations transform voltage from high to low, or the reverse, or perform any of several other important functions. </w:t>
      </w:r>
      <w:r w:rsidRPr="009365A4">
        <w:rPr>
          <w:rFonts w:ascii="Times New Roman" w:eastAsia="Batang" w:hAnsi="Times New Roman" w:cs="Times New Roman"/>
          <w:sz w:val="24"/>
          <w:szCs w:val="24"/>
        </w:rPr>
        <w:lastRenderedPageBreak/>
        <w:t>Between the generating station and consumer, electric power may flow through several substations at different voltage levels.</w:t>
      </w:r>
    </w:p>
    <w:p w:rsidR="003137AA" w:rsidRPr="006733FE" w:rsidRDefault="00AF49A9" w:rsidP="006733FE">
      <w:pPr>
        <w:pStyle w:val="ListParagraph"/>
        <w:ind w:left="792"/>
        <w:jc w:val="both"/>
        <w:rPr>
          <w:rFonts w:ascii="Times New Roman" w:eastAsia="Batang" w:hAnsi="Times New Roman" w:cs="Times New Roman"/>
          <w:sz w:val="24"/>
          <w:szCs w:val="24"/>
        </w:rPr>
      </w:pPr>
      <w:r w:rsidRPr="006733FE">
        <w:rPr>
          <w:rFonts w:ascii="Times New Roman" w:eastAsia="Batang" w:hAnsi="Times New Roman" w:cs="Times New Roman"/>
          <w:noProof/>
          <w:sz w:val="24"/>
          <w:szCs w:val="24"/>
        </w:rPr>
        <w:drawing>
          <wp:anchor distT="0" distB="0" distL="114300" distR="114300" simplePos="0" relativeHeight="251658240" behindDoc="1" locked="0" layoutInCell="1" allowOverlap="1" wp14:anchorId="789A974D" wp14:editId="5DAB6F37">
            <wp:simplePos x="0" y="0"/>
            <wp:positionH relativeFrom="column">
              <wp:posOffset>184150</wp:posOffset>
            </wp:positionH>
            <wp:positionV relativeFrom="paragraph">
              <wp:posOffset>1511300</wp:posOffset>
            </wp:positionV>
            <wp:extent cx="5502910" cy="416623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2910" cy="4166235"/>
                    </a:xfrm>
                    <a:prstGeom prst="rect">
                      <a:avLst/>
                    </a:prstGeom>
                    <a:noFill/>
                    <a:ln>
                      <a:noFill/>
                    </a:ln>
                  </pic:spPr>
                </pic:pic>
              </a:graphicData>
            </a:graphic>
          </wp:anchor>
        </w:drawing>
      </w:r>
      <w:r w:rsidR="001F1062" w:rsidRPr="006733FE">
        <w:rPr>
          <w:rFonts w:ascii="Times New Roman" w:eastAsia="Batang" w:hAnsi="Times New Roman" w:cs="Times New Roman"/>
          <w:sz w:val="24"/>
          <w:szCs w:val="24"/>
        </w:rPr>
        <w:t xml:space="preserve">A typical </w:t>
      </w:r>
      <w:r w:rsidR="003137AA" w:rsidRPr="006733FE">
        <w:rPr>
          <w:rFonts w:ascii="Times New Roman" w:eastAsia="Batang" w:hAnsi="Times New Roman" w:cs="Times New Roman"/>
          <w:sz w:val="24"/>
          <w:szCs w:val="24"/>
        </w:rPr>
        <w:t xml:space="preserve">power </w:t>
      </w:r>
      <w:r w:rsidR="001F1062" w:rsidRPr="006733FE">
        <w:rPr>
          <w:rFonts w:ascii="Times New Roman" w:eastAsia="Batang" w:hAnsi="Times New Roman" w:cs="Times New Roman"/>
          <w:sz w:val="24"/>
          <w:szCs w:val="24"/>
        </w:rPr>
        <w:t>system will normally have a Generation plant, which can be thermal, Nuclear or Hydro, the latter being the most common in Zambia. In most cases the power generated will have to be used to places which are further away from the Generating</w:t>
      </w:r>
      <w:r w:rsidR="00C879D7">
        <w:rPr>
          <w:rFonts w:ascii="Times New Roman" w:eastAsia="Batang" w:hAnsi="Times New Roman" w:cs="Times New Roman"/>
          <w:sz w:val="24"/>
          <w:szCs w:val="24"/>
        </w:rPr>
        <w:t xml:space="preserve"> plant.</w:t>
      </w:r>
    </w:p>
    <w:p w:rsidR="003137AA" w:rsidRPr="006733FE" w:rsidRDefault="003137AA" w:rsidP="00E165C6">
      <w:pPr>
        <w:pStyle w:val="ListParagraph"/>
        <w:ind w:left="792"/>
        <w:jc w:val="both"/>
        <w:rPr>
          <w:rFonts w:ascii="Times New Roman" w:eastAsia="Batang" w:hAnsi="Times New Roman" w:cs="Times New Roman"/>
          <w:sz w:val="24"/>
          <w:szCs w:val="24"/>
        </w:rPr>
      </w:pPr>
    </w:p>
    <w:p w:rsidR="003137AA" w:rsidRPr="006733FE" w:rsidRDefault="003137AA" w:rsidP="00E165C6">
      <w:pPr>
        <w:pStyle w:val="ListParagraph"/>
        <w:ind w:left="792"/>
        <w:jc w:val="both"/>
        <w:rPr>
          <w:rFonts w:ascii="Times New Roman" w:eastAsia="Batang" w:hAnsi="Times New Roman" w:cs="Times New Roman"/>
          <w:sz w:val="24"/>
          <w:szCs w:val="24"/>
        </w:rPr>
      </w:pPr>
    </w:p>
    <w:p w:rsidR="00FA675E" w:rsidRPr="006733FE" w:rsidRDefault="00FA675E" w:rsidP="00E165C6">
      <w:pPr>
        <w:pStyle w:val="ListParagraph"/>
        <w:numPr>
          <w:ilvl w:val="1"/>
          <w:numId w:val="1"/>
        </w:numPr>
        <w:jc w:val="both"/>
        <w:rPr>
          <w:rFonts w:ascii="Times New Roman" w:eastAsia="Batang" w:hAnsi="Times New Roman" w:cs="Times New Roman"/>
          <w:b/>
          <w:sz w:val="24"/>
          <w:szCs w:val="24"/>
        </w:rPr>
      </w:pPr>
      <w:r w:rsidRPr="006733FE">
        <w:rPr>
          <w:rFonts w:ascii="Times New Roman" w:eastAsia="Batang" w:hAnsi="Times New Roman" w:cs="Times New Roman"/>
          <w:b/>
          <w:sz w:val="24"/>
          <w:szCs w:val="24"/>
        </w:rPr>
        <w:t>SUBSTATION</w:t>
      </w:r>
    </w:p>
    <w:p w:rsidR="003A3FB0" w:rsidRPr="006733FE" w:rsidRDefault="003A3FB0" w:rsidP="00E165C6">
      <w:pPr>
        <w:pStyle w:val="ListParagraph"/>
        <w:ind w:left="792"/>
        <w:jc w:val="both"/>
        <w:rPr>
          <w:rFonts w:ascii="Times New Roman" w:eastAsia="Batang" w:hAnsi="Times New Roman" w:cs="Times New Roman"/>
          <w:sz w:val="24"/>
          <w:szCs w:val="24"/>
        </w:rPr>
      </w:pPr>
      <w:r w:rsidRPr="006733FE">
        <w:rPr>
          <w:rFonts w:ascii="Times New Roman" w:eastAsia="Batang" w:hAnsi="Times New Roman" w:cs="Times New Roman"/>
          <w:sz w:val="24"/>
          <w:szCs w:val="24"/>
        </w:rPr>
        <w:t xml:space="preserve">A substation is a common and important feature in the power system because it encompasses on of the most important equipment in the power system. As </w:t>
      </w:r>
      <w:proofErr w:type="spellStart"/>
      <w:r w:rsidR="00B01FF1" w:rsidRPr="006733FE">
        <w:rPr>
          <w:rFonts w:ascii="Times New Roman" w:eastAsia="Batang" w:hAnsi="Times New Roman" w:cs="Times New Roman"/>
          <w:sz w:val="24"/>
          <w:szCs w:val="24"/>
        </w:rPr>
        <w:t>earliermentioned</w:t>
      </w:r>
      <w:proofErr w:type="spellEnd"/>
      <w:r w:rsidRPr="006733FE">
        <w:rPr>
          <w:rFonts w:ascii="Times New Roman" w:eastAsia="Batang" w:hAnsi="Times New Roman" w:cs="Times New Roman"/>
          <w:sz w:val="24"/>
          <w:szCs w:val="24"/>
        </w:rPr>
        <w:t xml:space="preserve"> power Generation, </w:t>
      </w:r>
      <w:r w:rsidR="00B01FF1" w:rsidRPr="006733FE">
        <w:rPr>
          <w:rFonts w:ascii="Times New Roman" w:eastAsia="Batang" w:hAnsi="Times New Roman" w:cs="Times New Roman"/>
          <w:sz w:val="24"/>
          <w:szCs w:val="24"/>
        </w:rPr>
        <w:t>Transmission</w:t>
      </w:r>
      <w:r w:rsidRPr="006733FE">
        <w:rPr>
          <w:rFonts w:ascii="Times New Roman" w:eastAsia="Batang" w:hAnsi="Times New Roman" w:cs="Times New Roman"/>
          <w:sz w:val="24"/>
          <w:szCs w:val="24"/>
        </w:rPr>
        <w:t xml:space="preserve">, Distribution and </w:t>
      </w:r>
      <w:r w:rsidR="00B01FF1" w:rsidRPr="006733FE">
        <w:rPr>
          <w:rFonts w:ascii="Times New Roman" w:eastAsia="Batang" w:hAnsi="Times New Roman" w:cs="Times New Roman"/>
          <w:sz w:val="24"/>
          <w:szCs w:val="24"/>
        </w:rPr>
        <w:t>Utilization</w:t>
      </w:r>
      <w:r w:rsidRPr="006733FE">
        <w:rPr>
          <w:rFonts w:ascii="Times New Roman" w:eastAsia="Batang" w:hAnsi="Times New Roman" w:cs="Times New Roman"/>
          <w:sz w:val="24"/>
          <w:szCs w:val="24"/>
        </w:rPr>
        <w:t xml:space="preserve"> will require power to</w:t>
      </w:r>
      <w:r w:rsidR="00B01FF1" w:rsidRPr="006733FE">
        <w:rPr>
          <w:rFonts w:ascii="Times New Roman" w:eastAsia="Batang" w:hAnsi="Times New Roman" w:cs="Times New Roman"/>
          <w:sz w:val="24"/>
          <w:szCs w:val="24"/>
        </w:rPr>
        <w:t xml:space="preserve"> be stepped up and down to different levels. In Zambia power at the three major power stations, Kariba North Bank Power Station, Kafue Gorge Power Station and Victoria Falls Power Station all generate power at 18kV which has to be stepped up for transmission from 18kV to 220/330kV for transmission. Later on, this power has to be stepped down 220/330kV to 132/88/66/33 kV for distribution</w:t>
      </w:r>
      <w:r w:rsidR="00850834" w:rsidRPr="006733FE">
        <w:rPr>
          <w:rFonts w:ascii="Times New Roman" w:eastAsia="Batang" w:hAnsi="Times New Roman" w:cs="Times New Roman"/>
          <w:sz w:val="24"/>
          <w:szCs w:val="24"/>
        </w:rPr>
        <w:t xml:space="preserve"> to different consumers.</w:t>
      </w:r>
    </w:p>
    <w:p w:rsidR="00B01FF1" w:rsidRPr="006733FE" w:rsidRDefault="00AF49A9" w:rsidP="00E165C6">
      <w:pPr>
        <w:pStyle w:val="ListParagraph"/>
        <w:ind w:left="792"/>
        <w:jc w:val="both"/>
        <w:rPr>
          <w:rFonts w:ascii="Times New Roman" w:eastAsia="Batang" w:hAnsi="Times New Roman" w:cs="Times New Roman"/>
          <w:sz w:val="24"/>
          <w:szCs w:val="24"/>
        </w:rPr>
      </w:pPr>
      <w:r w:rsidRPr="006733FE">
        <w:rPr>
          <w:rFonts w:ascii="Times New Roman" w:eastAsia="Batang" w:hAnsi="Times New Roman" w:cs="Times New Roman"/>
          <w:noProof/>
          <w:sz w:val="24"/>
          <w:szCs w:val="24"/>
        </w:rPr>
        <w:lastRenderedPageBreak/>
        <w:drawing>
          <wp:anchor distT="0" distB="0" distL="114300" distR="114300" simplePos="0" relativeHeight="251661312" behindDoc="0" locked="0" layoutInCell="1" allowOverlap="1" wp14:anchorId="14D66FC5" wp14:editId="018A836E">
            <wp:simplePos x="0" y="0"/>
            <wp:positionH relativeFrom="column">
              <wp:posOffset>476885</wp:posOffset>
            </wp:positionH>
            <wp:positionV relativeFrom="paragraph">
              <wp:posOffset>-320040</wp:posOffset>
            </wp:positionV>
            <wp:extent cx="6353175" cy="47180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3175" cy="4718050"/>
                    </a:xfrm>
                    <a:prstGeom prst="rect">
                      <a:avLst/>
                    </a:prstGeom>
                    <a:noFill/>
                    <a:ln>
                      <a:noFill/>
                    </a:ln>
                  </pic:spPr>
                </pic:pic>
              </a:graphicData>
            </a:graphic>
          </wp:anchor>
        </w:drawing>
      </w:r>
      <w:r w:rsidR="00B01FF1" w:rsidRPr="006733FE">
        <w:rPr>
          <w:rFonts w:ascii="Times New Roman" w:eastAsia="Batang" w:hAnsi="Times New Roman" w:cs="Times New Roman"/>
          <w:sz w:val="24"/>
          <w:szCs w:val="24"/>
        </w:rPr>
        <w:t>It is at the point of stepping up/down that a substation is required in order to accommodate the equipment that enables the stepping up/down of power.</w:t>
      </w:r>
      <w:r w:rsidR="007E2443" w:rsidRPr="006733FE">
        <w:rPr>
          <w:rFonts w:ascii="Times New Roman" w:eastAsia="Batang" w:hAnsi="Times New Roman" w:cs="Times New Roman"/>
          <w:sz w:val="24"/>
          <w:szCs w:val="24"/>
        </w:rPr>
        <w:t xml:space="preserve"> The map </w:t>
      </w:r>
      <w:r w:rsidR="00836712" w:rsidRPr="006733FE">
        <w:rPr>
          <w:rFonts w:ascii="Times New Roman" w:eastAsia="Batang" w:hAnsi="Times New Roman" w:cs="Times New Roman"/>
          <w:sz w:val="24"/>
          <w:szCs w:val="24"/>
        </w:rPr>
        <w:t>on the next page</w:t>
      </w:r>
      <w:r w:rsidR="007E2443" w:rsidRPr="006733FE">
        <w:rPr>
          <w:rFonts w:ascii="Times New Roman" w:eastAsia="Batang" w:hAnsi="Times New Roman" w:cs="Times New Roman"/>
          <w:sz w:val="24"/>
          <w:szCs w:val="24"/>
        </w:rPr>
        <w:t xml:space="preserve"> shows the Zambia National Grid clearly depicting the Generation and transmission of power in Zambia.</w:t>
      </w:r>
    </w:p>
    <w:p w:rsidR="00A947A1" w:rsidRPr="006733FE" w:rsidRDefault="00A947A1" w:rsidP="00E165C6">
      <w:pPr>
        <w:ind w:left="720"/>
        <w:rPr>
          <w:rFonts w:ascii="Times New Roman" w:eastAsia="Batang" w:hAnsi="Times New Roman" w:cs="Times New Roman"/>
          <w:sz w:val="24"/>
          <w:szCs w:val="24"/>
        </w:rPr>
      </w:pPr>
      <w:r w:rsidRPr="006733FE">
        <w:rPr>
          <w:rFonts w:ascii="Times New Roman" w:eastAsia="Batang" w:hAnsi="Times New Roman" w:cs="Times New Roman"/>
          <w:sz w:val="24"/>
          <w:szCs w:val="24"/>
        </w:rPr>
        <w:t>A power substation typically does two or three things:</w:t>
      </w:r>
    </w:p>
    <w:p w:rsidR="00A947A1" w:rsidRPr="006733FE" w:rsidRDefault="00A947A1" w:rsidP="00E165C6">
      <w:pPr>
        <w:pStyle w:val="ListParagraph"/>
        <w:numPr>
          <w:ilvl w:val="0"/>
          <w:numId w:val="5"/>
        </w:numPr>
        <w:rPr>
          <w:rFonts w:ascii="Times New Roman" w:eastAsia="Batang" w:hAnsi="Times New Roman" w:cs="Times New Roman"/>
          <w:b/>
          <w:sz w:val="24"/>
          <w:szCs w:val="24"/>
        </w:rPr>
      </w:pPr>
      <w:r w:rsidRPr="006733FE">
        <w:rPr>
          <w:rFonts w:ascii="Times New Roman" w:eastAsia="Batang" w:hAnsi="Times New Roman" w:cs="Times New Roman"/>
          <w:b/>
          <w:sz w:val="24"/>
          <w:szCs w:val="24"/>
        </w:rPr>
        <w:t>Change of voltage</w:t>
      </w:r>
    </w:p>
    <w:p w:rsidR="00A947A1" w:rsidRPr="006733FE" w:rsidRDefault="00A947A1" w:rsidP="00E165C6">
      <w:pPr>
        <w:pStyle w:val="ListParagraph"/>
        <w:ind w:left="1440"/>
        <w:rPr>
          <w:rFonts w:ascii="Times New Roman" w:eastAsia="Batang" w:hAnsi="Times New Roman" w:cs="Times New Roman"/>
          <w:sz w:val="24"/>
          <w:szCs w:val="24"/>
        </w:rPr>
      </w:pPr>
      <w:r w:rsidRPr="006733FE">
        <w:rPr>
          <w:rFonts w:ascii="Times New Roman" w:eastAsia="Batang" w:hAnsi="Times New Roman" w:cs="Times New Roman"/>
          <w:sz w:val="24"/>
          <w:szCs w:val="24"/>
        </w:rPr>
        <w:t>It has transformers that step transmission voltages (in the tens or hundreds of thousands of volts range) down to distribution voltages (typically less than 10,000 volts).</w:t>
      </w:r>
    </w:p>
    <w:p w:rsidR="00A947A1" w:rsidRPr="006733FE" w:rsidRDefault="00A947A1" w:rsidP="00E165C6">
      <w:pPr>
        <w:pStyle w:val="ListParagraph"/>
        <w:ind w:left="1440"/>
        <w:rPr>
          <w:rFonts w:ascii="Times New Roman" w:eastAsia="Batang" w:hAnsi="Times New Roman" w:cs="Times New Roman"/>
          <w:b/>
          <w:sz w:val="24"/>
          <w:szCs w:val="24"/>
        </w:rPr>
      </w:pPr>
    </w:p>
    <w:p w:rsidR="00A947A1" w:rsidRPr="006733FE" w:rsidRDefault="00A947A1" w:rsidP="00E165C6">
      <w:pPr>
        <w:pStyle w:val="ListParagraph"/>
        <w:numPr>
          <w:ilvl w:val="0"/>
          <w:numId w:val="5"/>
        </w:numPr>
        <w:rPr>
          <w:rFonts w:ascii="Times New Roman" w:eastAsia="Batang" w:hAnsi="Times New Roman" w:cs="Times New Roman"/>
          <w:b/>
          <w:sz w:val="24"/>
          <w:szCs w:val="24"/>
        </w:rPr>
      </w:pPr>
      <w:r w:rsidRPr="006733FE">
        <w:rPr>
          <w:rFonts w:ascii="Times New Roman" w:eastAsia="Batang" w:hAnsi="Times New Roman" w:cs="Times New Roman"/>
          <w:b/>
          <w:sz w:val="24"/>
          <w:szCs w:val="24"/>
        </w:rPr>
        <w:t>Power sharing</w:t>
      </w:r>
    </w:p>
    <w:p w:rsidR="00A947A1" w:rsidRPr="006733FE" w:rsidRDefault="00A947A1" w:rsidP="00E165C6">
      <w:pPr>
        <w:pStyle w:val="ListParagraph"/>
        <w:ind w:left="1440"/>
        <w:rPr>
          <w:rFonts w:ascii="Times New Roman" w:eastAsia="Batang" w:hAnsi="Times New Roman" w:cs="Times New Roman"/>
          <w:sz w:val="24"/>
          <w:szCs w:val="24"/>
        </w:rPr>
      </w:pPr>
      <w:r w:rsidRPr="006733FE">
        <w:rPr>
          <w:rFonts w:ascii="Times New Roman" w:eastAsia="Batang" w:hAnsi="Times New Roman" w:cs="Times New Roman"/>
          <w:sz w:val="24"/>
          <w:szCs w:val="24"/>
        </w:rPr>
        <w:t>It has a "bus" that can split the distribution power off in multiple directions. Or collection of power from multiple directions and transmitting into one or two direction.</w:t>
      </w:r>
    </w:p>
    <w:p w:rsidR="00A947A1" w:rsidRPr="006733FE" w:rsidRDefault="00A947A1" w:rsidP="00E165C6">
      <w:pPr>
        <w:pStyle w:val="ListParagraph"/>
        <w:ind w:left="1440"/>
        <w:rPr>
          <w:rFonts w:ascii="Times New Roman" w:eastAsia="Batang" w:hAnsi="Times New Roman" w:cs="Times New Roman"/>
          <w:b/>
          <w:sz w:val="24"/>
          <w:szCs w:val="24"/>
        </w:rPr>
      </w:pPr>
    </w:p>
    <w:p w:rsidR="00A947A1" w:rsidRPr="006733FE" w:rsidRDefault="00A947A1" w:rsidP="00E165C6">
      <w:pPr>
        <w:pStyle w:val="ListParagraph"/>
        <w:numPr>
          <w:ilvl w:val="0"/>
          <w:numId w:val="5"/>
        </w:numPr>
        <w:rPr>
          <w:rFonts w:ascii="Times New Roman" w:eastAsia="Batang" w:hAnsi="Times New Roman" w:cs="Times New Roman"/>
          <w:b/>
          <w:sz w:val="24"/>
          <w:szCs w:val="24"/>
        </w:rPr>
      </w:pPr>
      <w:r w:rsidRPr="006733FE">
        <w:rPr>
          <w:rFonts w:ascii="Times New Roman" w:eastAsia="Batang" w:hAnsi="Times New Roman" w:cs="Times New Roman"/>
          <w:b/>
          <w:sz w:val="24"/>
          <w:szCs w:val="24"/>
        </w:rPr>
        <w:t>Switching</w:t>
      </w:r>
    </w:p>
    <w:p w:rsidR="00A947A1" w:rsidRPr="006733FE" w:rsidRDefault="00A947A1" w:rsidP="00E165C6">
      <w:pPr>
        <w:pStyle w:val="ListParagraph"/>
        <w:ind w:left="1440"/>
        <w:rPr>
          <w:rFonts w:ascii="Times New Roman" w:eastAsia="Batang" w:hAnsi="Times New Roman" w:cs="Times New Roman"/>
          <w:sz w:val="24"/>
          <w:szCs w:val="24"/>
        </w:rPr>
      </w:pPr>
      <w:r w:rsidRPr="006733FE">
        <w:rPr>
          <w:rFonts w:ascii="Times New Roman" w:eastAsia="Batang" w:hAnsi="Times New Roman" w:cs="Times New Roman"/>
          <w:sz w:val="24"/>
          <w:szCs w:val="24"/>
        </w:rPr>
        <w:t>It often has circuit breakers and switches so that the substation can be disconnected from the transmission grid or separate distribution lines can be disconnected from the substation when necessary</w:t>
      </w:r>
    </w:p>
    <w:p w:rsidR="00A947A1" w:rsidRPr="006733FE" w:rsidRDefault="00A947A1" w:rsidP="00E165C6">
      <w:pPr>
        <w:pStyle w:val="ListParagraph"/>
        <w:ind w:left="792"/>
        <w:jc w:val="both"/>
        <w:rPr>
          <w:rFonts w:ascii="Times New Roman" w:eastAsia="Batang" w:hAnsi="Times New Roman" w:cs="Times New Roman"/>
          <w:sz w:val="24"/>
          <w:szCs w:val="24"/>
        </w:rPr>
      </w:pPr>
    </w:p>
    <w:p w:rsidR="007E2443" w:rsidRPr="006733FE" w:rsidRDefault="007E2443" w:rsidP="00E165C6">
      <w:pPr>
        <w:pStyle w:val="ListParagraph"/>
        <w:ind w:left="792"/>
        <w:jc w:val="both"/>
        <w:rPr>
          <w:rFonts w:ascii="Times New Roman" w:eastAsia="Batang" w:hAnsi="Times New Roman" w:cs="Times New Roman"/>
          <w:sz w:val="24"/>
          <w:szCs w:val="24"/>
        </w:rPr>
      </w:pPr>
      <w:r w:rsidRPr="006733FE">
        <w:rPr>
          <w:rFonts w:ascii="Times New Roman" w:eastAsia="Batang" w:hAnsi="Times New Roman" w:cs="Times New Roman"/>
          <w:noProof/>
          <w:sz w:val="24"/>
          <w:szCs w:val="24"/>
        </w:rPr>
        <w:lastRenderedPageBreak/>
        <w:drawing>
          <wp:anchor distT="0" distB="0" distL="114300" distR="114300" simplePos="0" relativeHeight="251633664" behindDoc="1" locked="0" layoutInCell="1" allowOverlap="1" wp14:anchorId="39E0C28B" wp14:editId="7E940F15">
            <wp:simplePos x="0" y="0"/>
            <wp:positionH relativeFrom="column">
              <wp:posOffset>148590</wp:posOffset>
            </wp:positionH>
            <wp:positionV relativeFrom="paragraph">
              <wp:posOffset>188595</wp:posOffset>
            </wp:positionV>
            <wp:extent cx="5943600" cy="4401185"/>
            <wp:effectExtent l="0" t="0" r="0" b="0"/>
            <wp:wrapTight wrapText="bothSides">
              <wp:wrapPolygon edited="0">
                <wp:start x="0" y="0"/>
                <wp:lineTo x="0" y="21503"/>
                <wp:lineTo x="21531" y="21503"/>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01185"/>
                    </a:xfrm>
                    <a:prstGeom prst="rect">
                      <a:avLst/>
                    </a:prstGeom>
                    <a:noFill/>
                    <a:ln>
                      <a:noFill/>
                    </a:ln>
                  </pic:spPr>
                </pic:pic>
              </a:graphicData>
            </a:graphic>
          </wp:anchor>
        </w:drawing>
      </w:r>
    </w:p>
    <w:p w:rsidR="007E2443" w:rsidRPr="006733FE" w:rsidRDefault="007E2443" w:rsidP="00E165C6">
      <w:pPr>
        <w:pStyle w:val="ListParagraph"/>
        <w:ind w:left="792"/>
        <w:jc w:val="both"/>
        <w:rPr>
          <w:rFonts w:ascii="Times New Roman" w:eastAsia="Batang" w:hAnsi="Times New Roman" w:cs="Times New Roman"/>
          <w:sz w:val="24"/>
          <w:szCs w:val="24"/>
        </w:rPr>
      </w:pPr>
    </w:p>
    <w:p w:rsidR="00FA675E" w:rsidRPr="006733FE" w:rsidRDefault="00FA675E" w:rsidP="00E165C6">
      <w:pPr>
        <w:pStyle w:val="ListParagraph"/>
        <w:numPr>
          <w:ilvl w:val="2"/>
          <w:numId w:val="1"/>
        </w:numPr>
        <w:jc w:val="both"/>
        <w:rPr>
          <w:rFonts w:ascii="Times New Roman" w:eastAsia="Batang" w:hAnsi="Times New Roman" w:cs="Times New Roman"/>
          <w:b/>
          <w:sz w:val="24"/>
          <w:szCs w:val="24"/>
        </w:rPr>
      </w:pPr>
      <w:r w:rsidRPr="006733FE">
        <w:rPr>
          <w:rFonts w:ascii="Times New Roman" w:eastAsia="Batang" w:hAnsi="Times New Roman" w:cs="Times New Roman"/>
          <w:b/>
          <w:sz w:val="24"/>
          <w:szCs w:val="24"/>
        </w:rPr>
        <w:t>LAYOUT</w:t>
      </w:r>
    </w:p>
    <w:p w:rsidR="00420848" w:rsidRPr="006733FE" w:rsidRDefault="00420848" w:rsidP="00E165C6">
      <w:pPr>
        <w:pStyle w:val="ListParagraph"/>
        <w:ind w:left="1224"/>
        <w:jc w:val="both"/>
        <w:rPr>
          <w:rFonts w:ascii="Times New Roman" w:eastAsia="Batang" w:hAnsi="Times New Roman" w:cs="Times New Roman"/>
          <w:sz w:val="24"/>
          <w:szCs w:val="24"/>
        </w:rPr>
      </w:pPr>
      <w:r w:rsidRPr="006733FE">
        <w:rPr>
          <w:rFonts w:ascii="Times New Roman" w:eastAsia="Batang" w:hAnsi="Times New Roman" w:cs="Times New Roman"/>
          <w:sz w:val="24"/>
          <w:szCs w:val="24"/>
        </w:rPr>
        <w:t xml:space="preserve">Substations differ in physical dimensions and </w:t>
      </w:r>
      <w:r w:rsidR="00A401AA" w:rsidRPr="006733FE">
        <w:rPr>
          <w:rFonts w:ascii="Times New Roman" w:eastAsia="Batang" w:hAnsi="Times New Roman" w:cs="Times New Roman"/>
          <w:sz w:val="24"/>
          <w:szCs w:val="24"/>
        </w:rPr>
        <w:t xml:space="preserve">sizes </w:t>
      </w:r>
      <w:r w:rsidRPr="006733FE">
        <w:rPr>
          <w:rFonts w:ascii="Times New Roman" w:eastAsia="Batang" w:hAnsi="Times New Roman" w:cs="Times New Roman"/>
          <w:sz w:val="24"/>
          <w:szCs w:val="24"/>
        </w:rPr>
        <w:t>equipment involved</w:t>
      </w:r>
      <w:r w:rsidR="00A401AA" w:rsidRPr="006733FE">
        <w:rPr>
          <w:rFonts w:ascii="Times New Roman" w:eastAsia="Batang" w:hAnsi="Times New Roman" w:cs="Times New Roman"/>
          <w:sz w:val="24"/>
          <w:szCs w:val="24"/>
        </w:rPr>
        <w:t xml:space="preserve">, however the layout will always the same layout/arrangement. Transformers, </w:t>
      </w:r>
      <w:r w:rsidR="00E5787E" w:rsidRPr="006733FE">
        <w:rPr>
          <w:rFonts w:ascii="Times New Roman" w:eastAsia="Batang" w:hAnsi="Times New Roman" w:cs="Times New Roman"/>
          <w:sz w:val="24"/>
          <w:szCs w:val="24"/>
        </w:rPr>
        <w:t xml:space="preserve">Circuit Breakers, Isolators, </w:t>
      </w:r>
      <w:proofErr w:type="spellStart"/>
      <w:r w:rsidR="00E5787E" w:rsidRPr="006733FE">
        <w:rPr>
          <w:rFonts w:ascii="Times New Roman" w:eastAsia="Batang" w:hAnsi="Times New Roman" w:cs="Times New Roman"/>
          <w:sz w:val="24"/>
          <w:szCs w:val="24"/>
        </w:rPr>
        <w:t>B</w:t>
      </w:r>
      <w:r w:rsidR="00850834" w:rsidRPr="006733FE">
        <w:rPr>
          <w:rFonts w:ascii="Times New Roman" w:eastAsia="Batang" w:hAnsi="Times New Roman" w:cs="Times New Roman"/>
          <w:sz w:val="24"/>
          <w:szCs w:val="24"/>
        </w:rPr>
        <w:t>ursbars</w:t>
      </w:r>
      <w:proofErr w:type="spellEnd"/>
      <w:r w:rsidR="00850834" w:rsidRPr="006733FE">
        <w:rPr>
          <w:rFonts w:ascii="Times New Roman" w:eastAsia="Batang" w:hAnsi="Times New Roman" w:cs="Times New Roman"/>
          <w:sz w:val="24"/>
          <w:szCs w:val="24"/>
        </w:rPr>
        <w:t xml:space="preserve">, Current Transformers, Voltage Transformers, Surge </w:t>
      </w:r>
      <w:proofErr w:type="spellStart"/>
      <w:r w:rsidR="00850834" w:rsidRPr="006733FE">
        <w:rPr>
          <w:rFonts w:ascii="Times New Roman" w:eastAsia="Batang" w:hAnsi="Times New Roman" w:cs="Times New Roman"/>
          <w:sz w:val="24"/>
          <w:szCs w:val="24"/>
        </w:rPr>
        <w:t>diverter’s</w:t>
      </w:r>
      <w:r w:rsidR="00E10A0B" w:rsidRPr="006733FE">
        <w:rPr>
          <w:rFonts w:ascii="Times New Roman" w:eastAsia="Batang" w:hAnsi="Times New Roman" w:cs="Times New Roman"/>
          <w:sz w:val="24"/>
          <w:szCs w:val="24"/>
        </w:rPr>
        <w:t>and</w:t>
      </w:r>
      <w:proofErr w:type="spellEnd"/>
      <w:r w:rsidR="00E10A0B" w:rsidRPr="006733FE">
        <w:rPr>
          <w:rFonts w:ascii="Times New Roman" w:eastAsia="Batang" w:hAnsi="Times New Roman" w:cs="Times New Roman"/>
          <w:sz w:val="24"/>
          <w:szCs w:val="24"/>
        </w:rPr>
        <w:t xml:space="preserve"> off course conductors both overhead and underground. The layout of the substation that we visited, which is under construction at UNZA under the school of Engineering has the setup as shown on the next page.</w:t>
      </w:r>
    </w:p>
    <w:p w:rsidR="00A31289" w:rsidRPr="006733FE" w:rsidRDefault="00A31289" w:rsidP="00E165C6">
      <w:pPr>
        <w:pStyle w:val="ListParagraph"/>
        <w:ind w:left="1224"/>
        <w:jc w:val="both"/>
        <w:rPr>
          <w:rFonts w:ascii="Times New Roman" w:eastAsia="Batang" w:hAnsi="Times New Roman" w:cs="Times New Roman"/>
          <w:sz w:val="24"/>
          <w:szCs w:val="24"/>
        </w:rPr>
        <w:sectPr w:rsidR="00A31289" w:rsidRPr="006733FE" w:rsidSect="00806EB7">
          <w:footerReference w:type="default" r:id="rId14"/>
          <w:pgSz w:w="12240" w:h="15840"/>
          <w:pgMar w:top="864" w:right="720" w:bottom="720" w:left="1008" w:header="720" w:footer="720" w:gutter="0"/>
          <w:pgBorders w:display="firstPage" w:offsetFrom="page">
            <w:top w:val="single" w:sz="4" w:space="24" w:color="auto"/>
            <w:left w:val="single" w:sz="4" w:space="24" w:color="auto"/>
            <w:bottom w:val="single" w:sz="4" w:space="24" w:color="auto"/>
            <w:right w:val="single" w:sz="4" w:space="24" w:color="auto"/>
          </w:pgBorders>
          <w:pgNumType w:start="0"/>
          <w:cols w:space="720"/>
          <w:titlePg/>
          <w:docGrid w:linePitch="360"/>
        </w:sectPr>
      </w:pPr>
    </w:p>
    <w:p w:rsidR="00E10A0B" w:rsidRPr="006733FE" w:rsidRDefault="00E165C6" w:rsidP="00E165C6">
      <w:pPr>
        <w:pStyle w:val="ListParagraph"/>
        <w:ind w:left="1224"/>
        <w:jc w:val="both"/>
        <w:rPr>
          <w:rFonts w:ascii="Times New Roman" w:eastAsia="Batang" w:hAnsi="Times New Roman" w:cs="Times New Roman"/>
          <w:sz w:val="24"/>
          <w:szCs w:val="24"/>
        </w:rPr>
      </w:pPr>
      <w:r w:rsidRPr="006733FE">
        <w:rPr>
          <w:rFonts w:ascii="Times New Roman" w:eastAsia="Batang" w:hAnsi="Times New Roman" w:cs="Times New Roman"/>
          <w:noProof/>
          <w:sz w:val="24"/>
          <w:szCs w:val="24"/>
        </w:rPr>
        <w:lastRenderedPageBreak/>
        <w:drawing>
          <wp:anchor distT="0" distB="0" distL="114300" distR="114300" simplePos="0" relativeHeight="251704320" behindDoc="1" locked="0" layoutInCell="1" allowOverlap="1" wp14:anchorId="61189B5E" wp14:editId="080D4FA1">
            <wp:simplePos x="0" y="0"/>
            <wp:positionH relativeFrom="column">
              <wp:posOffset>-342265</wp:posOffset>
            </wp:positionH>
            <wp:positionV relativeFrom="paragraph">
              <wp:posOffset>-548640</wp:posOffset>
            </wp:positionV>
            <wp:extent cx="9224645" cy="6382385"/>
            <wp:effectExtent l="0" t="0" r="0" b="0"/>
            <wp:wrapTight wrapText="bothSides">
              <wp:wrapPolygon edited="0">
                <wp:start x="0" y="0"/>
                <wp:lineTo x="0" y="21533"/>
                <wp:lineTo x="21545" y="21533"/>
                <wp:lineTo x="2154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24645" cy="6382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1289" w:rsidRPr="006733FE" w:rsidRDefault="00A31289" w:rsidP="00E165C6">
      <w:pPr>
        <w:pStyle w:val="ListParagraph"/>
        <w:ind w:left="1224"/>
        <w:jc w:val="both"/>
        <w:rPr>
          <w:rFonts w:ascii="Times New Roman" w:eastAsia="Batang" w:hAnsi="Times New Roman" w:cs="Times New Roman"/>
          <w:sz w:val="24"/>
          <w:szCs w:val="24"/>
        </w:rPr>
        <w:sectPr w:rsidR="00A31289" w:rsidRPr="006733FE" w:rsidSect="00E165C6">
          <w:pgSz w:w="15840" w:h="12240" w:orient="landscape"/>
          <w:pgMar w:top="864" w:right="720" w:bottom="720" w:left="1008" w:header="720" w:footer="720" w:gutter="0"/>
          <w:cols w:space="720"/>
          <w:docGrid w:linePitch="360"/>
        </w:sectPr>
      </w:pPr>
    </w:p>
    <w:p w:rsidR="00FA675E" w:rsidRPr="006733FE" w:rsidRDefault="00FA675E" w:rsidP="00E165C6">
      <w:pPr>
        <w:pStyle w:val="ListParagraph"/>
        <w:numPr>
          <w:ilvl w:val="2"/>
          <w:numId w:val="1"/>
        </w:numPr>
        <w:jc w:val="both"/>
        <w:rPr>
          <w:rFonts w:ascii="Times New Roman" w:eastAsia="Batang" w:hAnsi="Times New Roman" w:cs="Times New Roman"/>
          <w:b/>
          <w:sz w:val="24"/>
          <w:szCs w:val="24"/>
        </w:rPr>
      </w:pPr>
      <w:r w:rsidRPr="006733FE">
        <w:rPr>
          <w:rFonts w:ascii="Times New Roman" w:eastAsia="Batang" w:hAnsi="Times New Roman" w:cs="Times New Roman"/>
          <w:b/>
          <w:sz w:val="24"/>
          <w:szCs w:val="24"/>
        </w:rPr>
        <w:lastRenderedPageBreak/>
        <w:t>EQUIPMENT</w:t>
      </w:r>
    </w:p>
    <w:p w:rsidR="001D3513" w:rsidRPr="006733FE" w:rsidRDefault="001D3513" w:rsidP="00E165C6">
      <w:pPr>
        <w:pStyle w:val="ListParagraph"/>
        <w:ind w:left="1224"/>
        <w:jc w:val="both"/>
        <w:rPr>
          <w:rFonts w:ascii="Times New Roman" w:eastAsia="Batang" w:hAnsi="Times New Roman" w:cs="Times New Roman"/>
          <w:sz w:val="24"/>
          <w:szCs w:val="24"/>
        </w:rPr>
      </w:pPr>
      <w:r w:rsidRPr="006733FE">
        <w:rPr>
          <w:rFonts w:ascii="Times New Roman" w:eastAsia="Batang" w:hAnsi="Times New Roman" w:cs="Times New Roman"/>
          <w:sz w:val="24"/>
          <w:szCs w:val="24"/>
        </w:rPr>
        <w:t>Here are the common equipment’s that are found in the substation such as the one we visited:-</w:t>
      </w:r>
    </w:p>
    <w:p w:rsidR="006C2EA2" w:rsidRPr="006733FE" w:rsidRDefault="006C2EA2" w:rsidP="00E165C6">
      <w:pPr>
        <w:pStyle w:val="ListParagraph"/>
        <w:numPr>
          <w:ilvl w:val="0"/>
          <w:numId w:val="3"/>
        </w:numPr>
        <w:jc w:val="both"/>
        <w:rPr>
          <w:rFonts w:ascii="Times New Roman" w:eastAsia="Batang" w:hAnsi="Times New Roman" w:cs="Times New Roman"/>
          <w:b/>
          <w:sz w:val="24"/>
          <w:szCs w:val="24"/>
        </w:rPr>
      </w:pPr>
      <w:r w:rsidRPr="006733FE">
        <w:rPr>
          <w:rFonts w:ascii="Times New Roman" w:eastAsia="Batang" w:hAnsi="Times New Roman" w:cs="Times New Roman"/>
          <w:b/>
          <w:sz w:val="24"/>
          <w:szCs w:val="24"/>
        </w:rPr>
        <w:t>Transformers</w:t>
      </w:r>
    </w:p>
    <w:p w:rsidR="006C2EA2" w:rsidRPr="006733FE" w:rsidRDefault="006C2EA2" w:rsidP="00E165C6">
      <w:pPr>
        <w:pStyle w:val="ListParagraph"/>
        <w:ind w:left="1944"/>
        <w:jc w:val="both"/>
        <w:rPr>
          <w:rFonts w:ascii="Times New Roman" w:eastAsia="Batang" w:hAnsi="Times New Roman" w:cs="Times New Roman"/>
          <w:b/>
          <w:sz w:val="24"/>
          <w:szCs w:val="24"/>
        </w:rPr>
      </w:pPr>
      <w:r w:rsidRPr="006733FE">
        <w:rPr>
          <w:rFonts w:ascii="Times New Roman" w:eastAsia="Batang" w:hAnsi="Times New Roman" w:cs="Times New Roman"/>
          <w:sz w:val="24"/>
          <w:szCs w:val="24"/>
        </w:rPr>
        <w:t>A transformer is an electrical device that transfers energy between two or more circuits through electromagnetic induction. In the toured substation the transformer was to step voltage from the 11kV to 66kV</w:t>
      </w:r>
      <w:r w:rsidR="003A7E7F" w:rsidRPr="006733FE">
        <w:rPr>
          <w:rFonts w:ascii="Times New Roman" w:eastAsia="Batang" w:hAnsi="Times New Roman" w:cs="Times New Roman"/>
          <w:sz w:val="24"/>
          <w:szCs w:val="24"/>
        </w:rPr>
        <w:t>.</w:t>
      </w:r>
    </w:p>
    <w:p w:rsidR="006C2EA2" w:rsidRPr="006733FE" w:rsidRDefault="006C2EA2" w:rsidP="00E165C6">
      <w:pPr>
        <w:pStyle w:val="ListParagraph"/>
        <w:numPr>
          <w:ilvl w:val="0"/>
          <w:numId w:val="3"/>
        </w:numPr>
        <w:jc w:val="both"/>
        <w:rPr>
          <w:rFonts w:ascii="Times New Roman" w:eastAsia="Batang" w:hAnsi="Times New Roman" w:cs="Times New Roman"/>
          <w:b/>
          <w:sz w:val="24"/>
          <w:szCs w:val="24"/>
        </w:rPr>
      </w:pPr>
      <w:r w:rsidRPr="006733FE">
        <w:rPr>
          <w:rFonts w:ascii="Times New Roman" w:eastAsia="Batang" w:hAnsi="Times New Roman" w:cs="Times New Roman"/>
          <w:b/>
          <w:sz w:val="24"/>
          <w:szCs w:val="24"/>
        </w:rPr>
        <w:t>Breakers</w:t>
      </w:r>
    </w:p>
    <w:p w:rsidR="003A7E7F" w:rsidRPr="006733FE" w:rsidRDefault="003A7E7F" w:rsidP="00E165C6">
      <w:pPr>
        <w:pStyle w:val="ListParagraph"/>
        <w:ind w:left="1944"/>
        <w:jc w:val="both"/>
        <w:rPr>
          <w:rFonts w:ascii="Times New Roman" w:eastAsia="Batang" w:hAnsi="Times New Roman" w:cs="Times New Roman"/>
          <w:b/>
          <w:sz w:val="24"/>
          <w:szCs w:val="24"/>
        </w:rPr>
      </w:pPr>
      <w:r w:rsidRPr="006733FE">
        <w:rPr>
          <w:rFonts w:ascii="Times New Roman" w:eastAsia="Batang" w:hAnsi="Times New Roman" w:cs="Times New Roman"/>
          <w:sz w:val="24"/>
          <w:szCs w:val="24"/>
        </w:rPr>
        <w:t>A circuit breaker is an automatically operated electrical switch designed to protect an electrical circuit from damage caused by overload or short circuit. It was mentioned that circuit breakers are named mostly after the quenching media, e.g. oil circuit breaker which uses oil to quench the arc and air circuit breaker which uses air to quench the arc. It was mentioned that circuit breakers can be operated either from remote or local depending on the circumstances though it is always very safe to operate them from remote.</w:t>
      </w:r>
    </w:p>
    <w:p w:rsidR="006C2EA2" w:rsidRPr="006733FE" w:rsidRDefault="006C2EA2" w:rsidP="00E165C6">
      <w:pPr>
        <w:pStyle w:val="ListParagraph"/>
        <w:numPr>
          <w:ilvl w:val="0"/>
          <w:numId w:val="3"/>
        </w:numPr>
        <w:jc w:val="both"/>
        <w:rPr>
          <w:rFonts w:ascii="Times New Roman" w:eastAsia="Batang" w:hAnsi="Times New Roman" w:cs="Times New Roman"/>
          <w:b/>
          <w:sz w:val="24"/>
          <w:szCs w:val="24"/>
        </w:rPr>
      </w:pPr>
      <w:r w:rsidRPr="006733FE">
        <w:rPr>
          <w:rFonts w:ascii="Times New Roman" w:eastAsia="Batang" w:hAnsi="Times New Roman" w:cs="Times New Roman"/>
          <w:b/>
          <w:sz w:val="24"/>
          <w:szCs w:val="24"/>
        </w:rPr>
        <w:t>Isolators</w:t>
      </w:r>
    </w:p>
    <w:p w:rsidR="003A7E7F" w:rsidRPr="006733FE" w:rsidRDefault="00AD4FCD" w:rsidP="00E165C6">
      <w:pPr>
        <w:pStyle w:val="ListParagraph"/>
        <w:ind w:left="1944"/>
        <w:jc w:val="both"/>
        <w:rPr>
          <w:rFonts w:ascii="Times New Roman" w:eastAsia="Batang" w:hAnsi="Times New Roman" w:cs="Times New Roman"/>
          <w:sz w:val="24"/>
          <w:szCs w:val="24"/>
        </w:rPr>
      </w:pPr>
      <w:r w:rsidRPr="006733FE">
        <w:rPr>
          <w:rFonts w:ascii="Times New Roman" w:eastAsia="Batang" w:hAnsi="Times New Roman" w:cs="Times New Roman"/>
          <w:sz w:val="24"/>
          <w:szCs w:val="24"/>
        </w:rPr>
        <w:t>These are very important gadgets in the substation especially were safety is concerned, isolator creates a physical gap in a circuit once operated to an open position, and it also suffices to mention that circuit breakers are operated on load, whilst isolators are operated on no load. At no circumstance should an isolator be operated on load.</w:t>
      </w:r>
    </w:p>
    <w:p w:rsidR="006C2EA2" w:rsidRPr="006733FE" w:rsidRDefault="006C2EA2" w:rsidP="00E165C6">
      <w:pPr>
        <w:pStyle w:val="ListParagraph"/>
        <w:numPr>
          <w:ilvl w:val="0"/>
          <w:numId w:val="3"/>
        </w:numPr>
        <w:jc w:val="both"/>
        <w:rPr>
          <w:rFonts w:ascii="Times New Roman" w:eastAsia="Batang" w:hAnsi="Times New Roman" w:cs="Times New Roman"/>
          <w:b/>
          <w:sz w:val="24"/>
          <w:szCs w:val="24"/>
        </w:rPr>
      </w:pPr>
      <w:r w:rsidRPr="006733FE">
        <w:rPr>
          <w:rFonts w:ascii="Times New Roman" w:eastAsia="Batang" w:hAnsi="Times New Roman" w:cs="Times New Roman"/>
          <w:b/>
          <w:sz w:val="24"/>
          <w:szCs w:val="24"/>
        </w:rPr>
        <w:t>Surge diverter’s</w:t>
      </w:r>
    </w:p>
    <w:p w:rsidR="00AD4FCD" w:rsidRPr="006733FE" w:rsidRDefault="00AD4FCD" w:rsidP="00E165C6">
      <w:pPr>
        <w:pStyle w:val="ListParagraph"/>
        <w:ind w:left="1944"/>
        <w:jc w:val="both"/>
        <w:rPr>
          <w:rFonts w:ascii="Times New Roman" w:eastAsia="Batang" w:hAnsi="Times New Roman" w:cs="Times New Roman"/>
          <w:sz w:val="24"/>
          <w:szCs w:val="24"/>
        </w:rPr>
      </w:pPr>
      <w:r w:rsidRPr="006733FE">
        <w:rPr>
          <w:rFonts w:ascii="Times New Roman" w:eastAsia="Batang" w:hAnsi="Times New Roman" w:cs="Times New Roman"/>
          <w:sz w:val="24"/>
          <w:szCs w:val="24"/>
        </w:rPr>
        <w:t xml:space="preserve">These are used as a way of protecting substation equipment, as the name implies when there is an over current they surge diverter will divert the current to earth, to protect the equipment. </w:t>
      </w:r>
    </w:p>
    <w:p w:rsidR="00AD4FCD" w:rsidRPr="006733FE" w:rsidRDefault="00AD4FCD" w:rsidP="00E165C6">
      <w:pPr>
        <w:pStyle w:val="ListParagraph"/>
        <w:ind w:left="1944"/>
        <w:jc w:val="both"/>
        <w:rPr>
          <w:rFonts w:ascii="Times New Roman" w:eastAsia="Batang" w:hAnsi="Times New Roman" w:cs="Times New Roman"/>
          <w:b/>
          <w:sz w:val="24"/>
          <w:szCs w:val="24"/>
        </w:rPr>
      </w:pPr>
    </w:p>
    <w:p w:rsidR="00AD4FCD" w:rsidRPr="006733FE" w:rsidRDefault="006C2EA2" w:rsidP="00E165C6">
      <w:pPr>
        <w:pStyle w:val="ListParagraph"/>
        <w:numPr>
          <w:ilvl w:val="0"/>
          <w:numId w:val="3"/>
        </w:numPr>
        <w:jc w:val="both"/>
        <w:rPr>
          <w:rFonts w:ascii="Times New Roman" w:eastAsia="Batang" w:hAnsi="Times New Roman" w:cs="Times New Roman"/>
          <w:b/>
          <w:sz w:val="24"/>
          <w:szCs w:val="24"/>
        </w:rPr>
      </w:pPr>
      <w:r w:rsidRPr="006733FE">
        <w:rPr>
          <w:rFonts w:ascii="Times New Roman" w:eastAsia="Batang" w:hAnsi="Times New Roman" w:cs="Times New Roman"/>
          <w:b/>
          <w:sz w:val="24"/>
          <w:szCs w:val="24"/>
        </w:rPr>
        <w:t xml:space="preserve">Current </w:t>
      </w:r>
      <w:proofErr w:type="spellStart"/>
      <w:r w:rsidRPr="006733FE">
        <w:rPr>
          <w:rFonts w:ascii="Times New Roman" w:eastAsia="Batang" w:hAnsi="Times New Roman" w:cs="Times New Roman"/>
          <w:b/>
          <w:sz w:val="24"/>
          <w:szCs w:val="24"/>
        </w:rPr>
        <w:t>transformers</w:t>
      </w:r>
      <w:r w:rsidR="00AD4FCD" w:rsidRPr="006733FE">
        <w:rPr>
          <w:rFonts w:ascii="Times New Roman" w:eastAsia="Batang" w:hAnsi="Times New Roman" w:cs="Times New Roman"/>
          <w:b/>
          <w:sz w:val="24"/>
          <w:szCs w:val="24"/>
        </w:rPr>
        <w:t>and</w:t>
      </w:r>
      <w:proofErr w:type="spellEnd"/>
      <w:r w:rsidR="00AD4FCD" w:rsidRPr="006733FE">
        <w:rPr>
          <w:rFonts w:ascii="Times New Roman" w:eastAsia="Batang" w:hAnsi="Times New Roman" w:cs="Times New Roman"/>
          <w:b/>
          <w:sz w:val="24"/>
          <w:szCs w:val="24"/>
        </w:rPr>
        <w:t xml:space="preserve"> Voltage transformers</w:t>
      </w:r>
    </w:p>
    <w:p w:rsidR="001D3513" w:rsidRDefault="00AD4FCD" w:rsidP="007C6105">
      <w:pPr>
        <w:pStyle w:val="ListParagraph"/>
        <w:ind w:left="1944"/>
        <w:rPr>
          <w:rFonts w:ascii="Times New Roman" w:eastAsia="Batang" w:hAnsi="Times New Roman" w:cs="Times New Roman"/>
          <w:sz w:val="24"/>
          <w:szCs w:val="24"/>
        </w:rPr>
      </w:pPr>
      <w:r w:rsidRPr="006733FE">
        <w:rPr>
          <w:rFonts w:ascii="Times New Roman" w:eastAsia="Batang" w:hAnsi="Times New Roman" w:cs="Times New Roman"/>
          <w:sz w:val="24"/>
          <w:szCs w:val="24"/>
        </w:rPr>
        <w:t xml:space="preserve">These two important gadgets are used for </w:t>
      </w:r>
      <w:r w:rsidR="00A947A1" w:rsidRPr="006733FE">
        <w:rPr>
          <w:rFonts w:ascii="Times New Roman" w:eastAsia="Batang" w:hAnsi="Times New Roman" w:cs="Times New Roman"/>
          <w:sz w:val="24"/>
          <w:szCs w:val="24"/>
        </w:rPr>
        <w:t>protection and metering purposes, for they step down voltage and current to relatively lower levels that can be now used in the control</w:t>
      </w:r>
      <w:r w:rsidR="007C6105">
        <w:rPr>
          <w:rFonts w:ascii="Times New Roman" w:eastAsia="Batang" w:hAnsi="Times New Roman" w:cs="Times New Roman"/>
          <w:sz w:val="24"/>
          <w:szCs w:val="24"/>
        </w:rPr>
        <w:t xml:space="preserve"> </w:t>
      </w:r>
      <w:r w:rsidR="00A947A1" w:rsidRPr="006733FE">
        <w:rPr>
          <w:rFonts w:ascii="Times New Roman" w:eastAsia="Batang" w:hAnsi="Times New Roman" w:cs="Times New Roman"/>
          <w:sz w:val="24"/>
          <w:szCs w:val="24"/>
        </w:rPr>
        <w:lastRenderedPageBreak/>
        <w:t>room saf</w:t>
      </w:r>
      <w:r w:rsidR="007C6105">
        <w:rPr>
          <w:rFonts w:ascii="Times New Roman" w:eastAsia="Batang" w:hAnsi="Times New Roman" w:cs="Times New Roman"/>
          <w:sz w:val="24"/>
          <w:szCs w:val="24"/>
        </w:rPr>
        <w:t>ely.</w:t>
      </w:r>
      <w:r w:rsidR="007C6105" w:rsidRPr="007C6105">
        <w:rPr>
          <w:rFonts w:ascii="Times New Roman" w:eastAsia="Batang" w:hAnsi="Times New Roman" w:cs="Times New Roman"/>
          <w:noProof/>
          <w:sz w:val="24"/>
          <w:szCs w:val="24"/>
        </w:rPr>
        <w:drawing>
          <wp:inline distT="0" distB="0" distL="0" distR="0">
            <wp:extent cx="5907194" cy="4220210"/>
            <wp:effectExtent l="0" t="0" r="0" b="8890"/>
            <wp:docPr id="5" name="Picture 5" descr="F:\Download\IMG_1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wnload\IMG_14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3045" cy="4224390"/>
                    </a:xfrm>
                    <a:prstGeom prst="rect">
                      <a:avLst/>
                    </a:prstGeom>
                    <a:noFill/>
                    <a:ln>
                      <a:noFill/>
                    </a:ln>
                  </pic:spPr>
                </pic:pic>
              </a:graphicData>
            </a:graphic>
          </wp:inline>
        </w:drawing>
      </w:r>
    </w:p>
    <w:p w:rsidR="007C6105" w:rsidRPr="007C6105" w:rsidRDefault="007C6105" w:rsidP="00E165C6">
      <w:pPr>
        <w:pStyle w:val="ListParagraph"/>
        <w:ind w:left="1944"/>
        <w:jc w:val="both"/>
        <w:rPr>
          <w:rFonts w:ascii="Times New Roman" w:eastAsia="Batang" w:hAnsi="Times New Roman" w:cs="Times New Roman"/>
          <w:i/>
          <w:sz w:val="20"/>
          <w:szCs w:val="20"/>
        </w:rPr>
      </w:pPr>
      <w:r>
        <w:rPr>
          <w:rFonts w:ascii="Times New Roman" w:eastAsia="Batang" w:hAnsi="Times New Roman" w:cs="Times New Roman"/>
          <w:i/>
          <w:sz w:val="20"/>
          <w:szCs w:val="20"/>
        </w:rPr>
        <w:t xml:space="preserve">Single Line Diagram </w:t>
      </w:r>
      <w:bookmarkStart w:id="0" w:name="_GoBack"/>
      <w:bookmarkEnd w:id="0"/>
      <w:r>
        <w:rPr>
          <w:rFonts w:ascii="Times New Roman" w:eastAsia="Batang" w:hAnsi="Times New Roman" w:cs="Times New Roman"/>
          <w:i/>
          <w:sz w:val="20"/>
          <w:szCs w:val="20"/>
        </w:rPr>
        <w:t>showing labeling of equipment of the UNZA Substation.</w:t>
      </w:r>
    </w:p>
    <w:p w:rsidR="00AF49A9" w:rsidRPr="006733FE" w:rsidRDefault="00AF49A9" w:rsidP="00E165C6">
      <w:pPr>
        <w:spacing w:after="0"/>
        <w:ind w:left="720"/>
        <w:jc w:val="both"/>
        <w:rPr>
          <w:rFonts w:ascii="Times New Roman" w:eastAsia="Batang" w:hAnsi="Times New Roman" w:cs="Times New Roman"/>
          <w:sz w:val="24"/>
          <w:szCs w:val="24"/>
        </w:rPr>
      </w:pPr>
    </w:p>
    <w:p w:rsidR="00175DD7" w:rsidRPr="006733FE" w:rsidRDefault="00175DD7" w:rsidP="00E165C6">
      <w:pPr>
        <w:pStyle w:val="ListParagraph"/>
        <w:ind w:left="792"/>
        <w:jc w:val="both"/>
        <w:rPr>
          <w:rFonts w:ascii="Times New Roman" w:eastAsia="Batang" w:hAnsi="Times New Roman" w:cs="Times New Roman"/>
          <w:sz w:val="24"/>
          <w:szCs w:val="24"/>
        </w:rPr>
      </w:pPr>
    </w:p>
    <w:p w:rsidR="00FA675E" w:rsidRPr="006733FE" w:rsidRDefault="00FA675E" w:rsidP="00E165C6">
      <w:pPr>
        <w:pStyle w:val="ListParagraph"/>
        <w:numPr>
          <w:ilvl w:val="0"/>
          <w:numId w:val="1"/>
        </w:numPr>
        <w:jc w:val="both"/>
        <w:rPr>
          <w:rFonts w:ascii="Times New Roman" w:eastAsia="Batang" w:hAnsi="Times New Roman" w:cs="Times New Roman"/>
          <w:b/>
          <w:sz w:val="24"/>
          <w:szCs w:val="24"/>
        </w:rPr>
      </w:pPr>
      <w:r w:rsidRPr="006733FE">
        <w:rPr>
          <w:rFonts w:ascii="Times New Roman" w:eastAsia="Batang" w:hAnsi="Times New Roman" w:cs="Times New Roman"/>
          <w:b/>
          <w:sz w:val="24"/>
          <w:szCs w:val="24"/>
        </w:rPr>
        <w:t>CONCLUSION</w:t>
      </w:r>
    </w:p>
    <w:p w:rsidR="00FA675E" w:rsidRPr="006733FE" w:rsidRDefault="007D768D" w:rsidP="00E165C6">
      <w:pPr>
        <w:pStyle w:val="ListParagraph"/>
        <w:ind w:left="360"/>
        <w:jc w:val="both"/>
        <w:rPr>
          <w:rFonts w:ascii="Times New Roman" w:eastAsia="Batang" w:hAnsi="Times New Roman" w:cs="Times New Roman"/>
          <w:sz w:val="24"/>
          <w:szCs w:val="24"/>
        </w:rPr>
      </w:pPr>
      <w:r w:rsidRPr="006733FE">
        <w:rPr>
          <w:rFonts w:ascii="Times New Roman" w:eastAsia="Batang" w:hAnsi="Times New Roman" w:cs="Times New Roman"/>
          <w:sz w:val="24"/>
          <w:szCs w:val="24"/>
        </w:rPr>
        <w:t>The tour was overwhelming and su</w:t>
      </w:r>
      <w:r w:rsidR="00F606ED">
        <w:rPr>
          <w:rFonts w:ascii="Times New Roman" w:eastAsia="Batang" w:hAnsi="Times New Roman" w:cs="Times New Roman"/>
          <w:sz w:val="24"/>
          <w:szCs w:val="24"/>
        </w:rPr>
        <w:t>ccessful, for the objectives</w:t>
      </w:r>
      <w:r w:rsidRPr="006733FE">
        <w:rPr>
          <w:rFonts w:ascii="Times New Roman" w:eastAsia="Batang" w:hAnsi="Times New Roman" w:cs="Times New Roman"/>
          <w:sz w:val="24"/>
          <w:szCs w:val="24"/>
        </w:rPr>
        <w:t xml:space="preserve"> where achieved and I have been enlightened in the following areas:-</w:t>
      </w:r>
    </w:p>
    <w:p w:rsidR="007D768D" w:rsidRPr="006733FE" w:rsidRDefault="007D768D" w:rsidP="00E165C6">
      <w:pPr>
        <w:pStyle w:val="ListParagraph"/>
        <w:numPr>
          <w:ilvl w:val="0"/>
          <w:numId w:val="9"/>
        </w:numPr>
        <w:jc w:val="both"/>
        <w:rPr>
          <w:rFonts w:ascii="Times New Roman" w:eastAsia="Batang" w:hAnsi="Times New Roman" w:cs="Times New Roman"/>
          <w:sz w:val="24"/>
          <w:szCs w:val="24"/>
        </w:rPr>
      </w:pPr>
      <w:r w:rsidRPr="006733FE">
        <w:rPr>
          <w:rFonts w:ascii="Times New Roman" w:eastAsia="Batang" w:hAnsi="Times New Roman" w:cs="Times New Roman"/>
          <w:sz w:val="24"/>
          <w:szCs w:val="24"/>
        </w:rPr>
        <w:t>Safety awareness in electrical industry</w:t>
      </w:r>
    </w:p>
    <w:p w:rsidR="007D768D" w:rsidRPr="00F606ED" w:rsidRDefault="007D768D" w:rsidP="00F606ED">
      <w:pPr>
        <w:pStyle w:val="ListParagraph"/>
        <w:numPr>
          <w:ilvl w:val="0"/>
          <w:numId w:val="9"/>
        </w:numPr>
        <w:jc w:val="both"/>
        <w:rPr>
          <w:rFonts w:ascii="Times New Roman" w:eastAsia="Batang" w:hAnsi="Times New Roman" w:cs="Times New Roman"/>
          <w:sz w:val="24"/>
          <w:szCs w:val="24"/>
        </w:rPr>
      </w:pPr>
      <w:r w:rsidRPr="006733FE">
        <w:rPr>
          <w:rFonts w:ascii="Times New Roman" w:eastAsia="Batang" w:hAnsi="Times New Roman" w:cs="Times New Roman"/>
          <w:sz w:val="24"/>
          <w:szCs w:val="24"/>
        </w:rPr>
        <w:t>Holistic understanding of the power system</w:t>
      </w:r>
    </w:p>
    <w:p w:rsidR="007D768D" w:rsidRDefault="007D768D" w:rsidP="00E165C6">
      <w:pPr>
        <w:jc w:val="both"/>
        <w:rPr>
          <w:rFonts w:ascii="Times New Roman" w:eastAsia="Batang" w:hAnsi="Times New Roman" w:cs="Times New Roman"/>
          <w:sz w:val="24"/>
          <w:szCs w:val="24"/>
        </w:rPr>
      </w:pPr>
      <w:r w:rsidRPr="006733FE">
        <w:rPr>
          <w:rFonts w:ascii="Times New Roman" w:eastAsia="Batang" w:hAnsi="Times New Roman" w:cs="Times New Roman"/>
          <w:sz w:val="24"/>
          <w:szCs w:val="24"/>
        </w:rPr>
        <w:t xml:space="preserve">All in all, it </w:t>
      </w:r>
      <w:r w:rsidR="00E165C6" w:rsidRPr="006733FE">
        <w:rPr>
          <w:rFonts w:ascii="Times New Roman" w:eastAsia="Batang" w:hAnsi="Times New Roman" w:cs="Times New Roman"/>
          <w:sz w:val="24"/>
          <w:szCs w:val="24"/>
        </w:rPr>
        <w:t>suffices</w:t>
      </w:r>
      <w:r w:rsidRPr="006733FE">
        <w:rPr>
          <w:rFonts w:ascii="Times New Roman" w:eastAsia="Batang" w:hAnsi="Times New Roman" w:cs="Times New Roman"/>
          <w:sz w:val="24"/>
          <w:szCs w:val="24"/>
        </w:rPr>
        <w:t xml:space="preserve"> to </w:t>
      </w:r>
      <w:r w:rsidR="00E165C6" w:rsidRPr="006733FE">
        <w:rPr>
          <w:rFonts w:ascii="Times New Roman" w:eastAsia="Batang" w:hAnsi="Times New Roman" w:cs="Times New Roman"/>
          <w:sz w:val="24"/>
          <w:szCs w:val="24"/>
        </w:rPr>
        <w:t>say</w:t>
      </w:r>
      <w:r w:rsidRPr="006733FE">
        <w:rPr>
          <w:rFonts w:ascii="Times New Roman" w:eastAsia="Batang" w:hAnsi="Times New Roman" w:cs="Times New Roman"/>
          <w:sz w:val="24"/>
          <w:szCs w:val="24"/>
        </w:rPr>
        <w:t xml:space="preserve"> the tour was an eye opener </w:t>
      </w:r>
      <w:r w:rsidR="00F606ED">
        <w:rPr>
          <w:rFonts w:ascii="Times New Roman" w:eastAsia="Batang" w:hAnsi="Times New Roman" w:cs="Times New Roman"/>
          <w:sz w:val="24"/>
          <w:szCs w:val="24"/>
        </w:rPr>
        <w:t>to what the Power</w:t>
      </w:r>
      <w:r w:rsidRPr="006733FE">
        <w:rPr>
          <w:rFonts w:ascii="Times New Roman" w:eastAsia="Batang" w:hAnsi="Times New Roman" w:cs="Times New Roman"/>
          <w:sz w:val="24"/>
          <w:szCs w:val="24"/>
        </w:rPr>
        <w:t xml:space="preserve"> Industry is far above the </w:t>
      </w:r>
      <w:r w:rsidR="00E165C6" w:rsidRPr="006733FE">
        <w:rPr>
          <w:rFonts w:ascii="Times New Roman" w:eastAsia="Batang" w:hAnsi="Times New Roman" w:cs="Times New Roman"/>
          <w:sz w:val="24"/>
          <w:szCs w:val="24"/>
        </w:rPr>
        <w:t>myopic</w:t>
      </w:r>
      <w:r w:rsidRPr="006733FE">
        <w:rPr>
          <w:rFonts w:ascii="Times New Roman" w:eastAsia="Batang" w:hAnsi="Times New Roman" w:cs="Times New Roman"/>
          <w:sz w:val="24"/>
          <w:szCs w:val="24"/>
        </w:rPr>
        <w:t xml:space="preserve"> view that the industry only about a</w:t>
      </w:r>
      <w:r w:rsidR="00F606ED">
        <w:rPr>
          <w:rFonts w:ascii="Times New Roman" w:eastAsia="Batang" w:hAnsi="Times New Roman" w:cs="Times New Roman"/>
          <w:sz w:val="24"/>
          <w:szCs w:val="24"/>
        </w:rPr>
        <w:t xml:space="preserve"> Generator and motor</w:t>
      </w:r>
      <w:r w:rsidRPr="006733FE">
        <w:rPr>
          <w:rFonts w:ascii="Times New Roman" w:eastAsia="Batang" w:hAnsi="Times New Roman" w:cs="Times New Roman"/>
          <w:sz w:val="24"/>
          <w:szCs w:val="24"/>
        </w:rPr>
        <w:t xml:space="preserve"> its far beyond this and it cuts </w:t>
      </w:r>
      <w:r w:rsidR="00E165C6" w:rsidRPr="006733FE">
        <w:rPr>
          <w:rFonts w:ascii="Times New Roman" w:eastAsia="Batang" w:hAnsi="Times New Roman" w:cs="Times New Roman"/>
          <w:sz w:val="24"/>
          <w:szCs w:val="24"/>
        </w:rPr>
        <w:t>across</w:t>
      </w:r>
      <w:r w:rsidRPr="006733FE">
        <w:rPr>
          <w:rFonts w:ascii="Times New Roman" w:eastAsia="Batang" w:hAnsi="Times New Roman" w:cs="Times New Roman"/>
          <w:sz w:val="24"/>
          <w:szCs w:val="24"/>
        </w:rPr>
        <w:t xml:space="preserve"> all professions that human being will </w:t>
      </w:r>
      <w:r w:rsidR="00E165C6" w:rsidRPr="006733FE">
        <w:rPr>
          <w:rFonts w:ascii="Times New Roman" w:eastAsia="Batang" w:hAnsi="Times New Roman" w:cs="Times New Roman"/>
          <w:sz w:val="24"/>
          <w:szCs w:val="24"/>
        </w:rPr>
        <w:t>forever</w:t>
      </w:r>
      <w:r w:rsidRPr="006733FE">
        <w:rPr>
          <w:rFonts w:ascii="Times New Roman" w:eastAsia="Batang" w:hAnsi="Times New Roman" w:cs="Times New Roman"/>
          <w:sz w:val="24"/>
          <w:szCs w:val="24"/>
        </w:rPr>
        <w:t xml:space="preserve"> involve him(her)self with</w:t>
      </w:r>
      <w:r w:rsidR="00C879D7">
        <w:rPr>
          <w:rFonts w:ascii="Times New Roman" w:eastAsia="Batang" w:hAnsi="Times New Roman" w:cs="Times New Roman"/>
          <w:sz w:val="24"/>
          <w:szCs w:val="24"/>
        </w:rPr>
        <w:t>.</w:t>
      </w:r>
    </w:p>
    <w:p w:rsidR="00C879D7" w:rsidRDefault="00C879D7" w:rsidP="00E165C6">
      <w:pPr>
        <w:jc w:val="both"/>
        <w:rPr>
          <w:rFonts w:ascii="Times New Roman" w:eastAsia="Batang" w:hAnsi="Times New Roman" w:cs="Times New Roman"/>
          <w:sz w:val="24"/>
          <w:szCs w:val="24"/>
        </w:rPr>
      </w:pPr>
    </w:p>
    <w:p w:rsidR="00C879D7" w:rsidRDefault="00C879D7" w:rsidP="00E165C6">
      <w:pPr>
        <w:jc w:val="both"/>
        <w:rPr>
          <w:rFonts w:ascii="Times New Roman" w:eastAsia="Batang" w:hAnsi="Times New Roman" w:cs="Times New Roman"/>
          <w:sz w:val="24"/>
          <w:szCs w:val="24"/>
        </w:rPr>
      </w:pPr>
    </w:p>
    <w:p w:rsidR="00C879D7" w:rsidRDefault="00C879D7" w:rsidP="00C879D7">
      <w:pPr>
        <w:pStyle w:val="ListParagraph"/>
        <w:numPr>
          <w:ilvl w:val="0"/>
          <w:numId w:val="1"/>
        </w:numPr>
        <w:jc w:val="both"/>
        <w:rPr>
          <w:rFonts w:ascii="Times New Roman" w:eastAsia="Batang" w:hAnsi="Times New Roman" w:cs="Times New Roman"/>
          <w:b/>
          <w:sz w:val="24"/>
          <w:szCs w:val="24"/>
        </w:rPr>
      </w:pPr>
      <w:r>
        <w:rPr>
          <w:rFonts w:ascii="Times New Roman" w:eastAsia="Batang" w:hAnsi="Times New Roman" w:cs="Times New Roman"/>
          <w:b/>
          <w:sz w:val="24"/>
          <w:szCs w:val="24"/>
        </w:rPr>
        <w:t>REFERENCES</w:t>
      </w:r>
    </w:p>
    <w:p w:rsidR="00C879D7" w:rsidRDefault="001453AD" w:rsidP="00C879D7">
      <w:pPr>
        <w:pStyle w:val="ListParagraph"/>
        <w:numPr>
          <w:ilvl w:val="1"/>
          <w:numId w:val="1"/>
        </w:numPr>
        <w:jc w:val="both"/>
        <w:rPr>
          <w:rFonts w:ascii="Times New Roman" w:eastAsia="Batang" w:hAnsi="Times New Roman" w:cs="Times New Roman"/>
          <w:sz w:val="24"/>
          <w:szCs w:val="24"/>
        </w:rPr>
      </w:pPr>
      <w:hyperlink r:id="rId17" w:history="1">
        <w:r w:rsidR="00EB1DAA" w:rsidRPr="00F169A3">
          <w:rPr>
            <w:rStyle w:val="Hyperlink"/>
            <w:rFonts w:ascii="Times New Roman" w:eastAsia="Batang" w:hAnsi="Times New Roman" w:cs="Times New Roman"/>
            <w:sz w:val="24"/>
            <w:szCs w:val="24"/>
          </w:rPr>
          <w:t>www.emfs.imfo/sources/substations/</w:t>
        </w:r>
      </w:hyperlink>
    </w:p>
    <w:p w:rsidR="00B13E72" w:rsidRPr="00BF2EC7" w:rsidRDefault="00BE58E3" w:rsidP="00BF2EC7">
      <w:pPr>
        <w:pStyle w:val="ListParagraph"/>
        <w:numPr>
          <w:ilvl w:val="1"/>
          <w:numId w:val="1"/>
        </w:numPr>
        <w:jc w:val="both"/>
        <w:rPr>
          <w:rFonts w:ascii="Times New Roman" w:eastAsia="Batang" w:hAnsi="Times New Roman" w:cs="Times New Roman"/>
          <w:sz w:val="24"/>
          <w:szCs w:val="24"/>
          <w:u w:val="single"/>
        </w:rPr>
      </w:pPr>
      <w:r>
        <w:rPr>
          <w:rFonts w:ascii="Times New Roman" w:eastAsia="Batang" w:hAnsi="Times New Roman" w:cs="Times New Roman"/>
          <w:sz w:val="24"/>
          <w:szCs w:val="24"/>
          <w:u w:val="single"/>
        </w:rPr>
        <w:t>www.</w:t>
      </w:r>
      <w:r w:rsidRPr="00BE58E3">
        <w:rPr>
          <w:rFonts w:ascii="Times New Roman" w:eastAsia="Batang" w:hAnsi="Times New Roman" w:cs="Times New Roman"/>
          <w:sz w:val="24"/>
          <w:szCs w:val="24"/>
          <w:u w:val="single"/>
        </w:rPr>
        <w:t>en.m.wikipedia.org/…/</w:t>
      </w:r>
      <w:proofErr w:type="spellStart"/>
      <w:r w:rsidRPr="00BE58E3">
        <w:rPr>
          <w:rFonts w:ascii="Times New Roman" w:eastAsia="Batang" w:hAnsi="Times New Roman" w:cs="Times New Roman"/>
          <w:sz w:val="24"/>
          <w:szCs w:val="24"/>
          <w:u w:val="single"/>
        </w:rPr>
        <w:t>Electri_power_system</w:t>
      </w:r>
      <w:proofErr w:type="spellEnd"/>
      <w:r w:rsidRPr="00BE58E3">
        <w:rPr>
          <w:rFonts w:ascii="Times New Roman" w:eastAsia="Batang" w:hAnsi="Times New Roman" w:cs="Times New Roman"/>
          <w:sz w:val="24"/>
          <w:szCs w:val="24"/>
          <w:u w:val="single"/>
        </w:rPr>
        <w:t>…</w:t>
      </w:r>
      <w:r w:rsidR="00BF2EC7">
        <w:rPr>
          <w:rFonts w:ascii="Times New Roman" w:eastAsia="Batang" w:hAnsi="Times New Roman" w:cs="Times New Roman"/>
          <w:sz w:val="24"/>
          <w:szCs w:val="24"/>
          <w:u w:val="single"/>
        </w:rPr>
        <w:t>564</w:t>
      </w:r>
    </w:p>
    <w:p w:rsidR="00B13E72" w:rsidRPr="00B13E72" w:rsidRDefault="00B13E72" w:rsidP="00BE58E3">
      <w:pPr>
        <w:pStyle w:val="ListParagraph"/>
        <w:numPr>
          <w:ilvl w:val="1"/>
          <w:numId w:val="1"/>
        </w:numPr>
        <w:jc w:val="both"/>
        <w:rPr>
          <w:rFonts w:ascii="Times New Roman" w:eastAsia="Batang" w:hAnsi="Times New Roman" w:cs="Times New Roman"/>
          <w:sz w:val="24"/>
          <w:szCs w:val="24"/>
          <w:u w:val="single"/>
        </w:rPr>
      </w:pPr>
      <w:r>
        <w:rPr>
          <w:rFonts w:ascii="Times New Roman" w:eastAsia="Batang" w:hAnsi="Times New Roman" w:cs="Times New Roman"/>
          <w:sz w:val="24"/>
          <w:szCs w:val="24"/>
        </w:rPr>
        <w:t xml:space="preserve">International Maritime Dictionary by Rene &amp; </w:t>
      </w:r>
      <w:proofErr w:type="spellStart"/>
      <w:r>
        <w:rPr>
          <w:rFonts w:ascii="Times New Roman" w:eastAsia="Batang" w:hAnsi="Times New Roman" w:cs="Times New Roman"/>
          <w:sz w:val="24"/>
          <w:szCs w:val="24"/>
        </w:rPr>
        <w:t>Kerchove</w:t>
      </w:r>
      <w:proofErr w:type="spellEnd"/>
      <w:r>
        <w:rPr>
          <w:rFonts w:ascii="Times New Roman" w:eastAsia="Batang" w:hAnsi="Times New Roman" w:cs="Times New Roman"/>
          <w:sz w:val="24"/>
          <w:szCs w:val="24"/>
        </w:rPr>
        <w:t xml:space="preserve">, published 1961, Van </w:t>
      </w:r>
      <w:proofErr w:type="spellStart"/>
      <w:r>
        <w:rPr>
          <w:rFonts w:ascii="Times New Roman" w:eastAsia="Batang" w:hAnsi="Times New Roman" w:cs="Times New Roman"/>
          <w:sz w:val="24"/>
          <w:szCs w:val="24"/>
        </w:rPr>
        <w:t>Nostrand</w:t>
      </w:r>
      <w:proofErr w:type="spellEnd"/>
      <w:r>
        <w:rPr>
          <w:rFonts w:ascii="Times New Roman" w:eastAsia="Batang" w:hAnsi="Times New Roman" w:cs="Times New Roman"/>
          <w:sz w:val="24"/>
          <w:szCs w:val="24"/>
        </w:rPr>
        <w:t xml:space="preserve"> </w:t>
      </w:r>
      <w:proofErr w:type="spellStart"/>
      <w:r>
        <w:rPr>
          <w:rFonts w:ascii="Times New Roman" w:eastAsia="Batang" w:hAnsi="Times New Roman" w:cs="Times New Roman"/>
          <w:sz w:val="24"/>
          <w:szCs w:val="24"/>
        </w:rPr>
        <w:t>Reinheld</w:t>
      </w:r>
      <w:proofErr w:type="spellEnd"/>
      <w:r>
        <w:rPr>
          <w:rFonts w:ascii="Times New Roman" w:eastAsia="Batang" w:hAnsi="Times New Roman" w:cs="Times New Roman"/>
          <w:sz w:val="24"/>
          <w:szCs w:val="24"/>
        </w:rPr>
        <w:t xml:space="preserve"> Co.</w:t>
      </w:r>
    </w:p>
    <w:p w:rsidR="00BE58E3" w:rsidRPr="00BF2EC7" w:rsidRDefault="00B13E72" w:rsidP="00BF2EC7">
      <w:pPr>
        <w:pStyle w:val="ListParagraph"/>
        <w:numPr>
          <w:ilvl w:val="1"/>
          <w:numId w:val="1"/>
        </w:numPr>
        <w:jc w:val="both"/>
        <w:rPr>
          <w:rFonts w:ascii="Times New Roman" w:eastAsia="Batang" w:hAnsi="Times New Roman" w:cs="Times New Roman"/>
          <w:sz w:val="24"/>
          <w:szCs w:val="24"/>
          <w:u w:val="single"/>
        </w:rPr>
      </w:pPr>
      <w:r>
        <w:rPr>
          <w:rFonts w:ascii="Times New Roman" w:eastAsia="Batang" w:hAnsi="Times New Roman" w:cs="Times New Roman"/>
          <w:sz w:val="24"/>
          <w:szCs w:val="24"/>
        </w:rPr>
        <w:t>Electrical FAQ</w:t>
      </w:r>
    </w:p>
    <w:sectPr w:rsidR="00BE58E3" w:rsidRPr="00BF2EC7" w:rsidSect="00E165C6">
      <w:pgSz w:w="12240" w:h="15840"/>
      <w:pgMar w:top="864" w:right="720" w:bottom="72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3AD" w:rsidRDefault="001453AD" w:rsidP="007E2443">
      <w:pPr>
        <w:spacing w:after="0" w:line="240" w:lineRule="auto"/>
      </w:pPr>
      <w:r>
        <w:separator/>
      </w:r>
    </w:p>
  </w:endnote>
  <w:endnote w:type="continuationSeparator" w:id="0">
    <w:p w:rsidR="001453AD" w:rsidRDefault="001453AD" w:rsidP="007E2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443" w:rsidRPr="00D94F75" w:rsidRDefault="00D94F75" w:rsidP="00D94F75">
    <w:pPr>
      <w:pStyle w:val="Footer"/>
      <w:pBdr>
        <w:top w:val="thinThickSmallGap" w:sz="24" w:space="1" w:color="622423" w:themeColor="accent2" w:themeShade="7F"/>
      </w:pBdr>
      <w:jc w:val="center"/>
      <w:rPr>
        <w:rFonts w:asciiTheme="majorHAnsi" w:eastAsiaTheme="majorEastAsia" w:hAnsiTheme="majorHAnsi" w:cstheme="majorBidi"/>
      </w:rPr>
    </w:pPr>
    <w:r>
      <w:rPr>
        <w:rFonts w:asciiTheme="majorHAnsi" w:eastAsiaTheme="majorEastAsia" w:hAnsiTheme="majorHAnsi" w:cstheme="majorBidi"/>
      </w:rPr>
      <w:t>EEE 3112</w:t>
    </w:r>
    <w:r w:rsidR="007E2443">
      <w:rPr>
        <w:rFonts w:asciiTheme="majorHAnsi" w:eastAsiaTheme="majorEastAsia" w:hAnsiTheme="majorHAnsi" w:cstheme="majorBidi"/>
      </w:rPr>
      <w:ptab w:relativeTo="margin" w:alignment="right" w:leader="none"/>
    </w:r>
    <w:r w:rsidR="007E2443">
      <w:rPr>
        <w:rFonts w:asciiTheme="majorHAnsi" w:eastAsiaTheme="majorEastAsia" w:hAnsiTheme="majorHAnsi" w:cstheme="majorBidi"/>
      </w:rPr>
      <w:t xml:space="preserve">Page </w:t>
    </w:r>
    <w:r w:rsidR="00C0140F">
      <w:rPr>
        <w:rFonts w:eastAsiaTheme="minorEastAsia"/>
      </w:rPr>
      <w:fldChar w:fldCharType="begin"/>
    </w:r>
    <w:r w:rsidR="007E2443">
      <w:instrText xml:space="preserve"> PAGE   \* MERGEFORMAT </w:instrText>
    </w:r>
    <w:r w:rsidR="00C0140F">
      <w:rPr>
        <w:rFonts w:eastAsiaTheme="minorEastAsia"/>
      </w:rPr>
      <w:fldChar w:fldCharType="separate"/>
    </w:r>
    <w:r w:rsidR="007C6105" w:rsidRPr="007C6105">
      <w:rPr>
        <w:rFonts w:asciiTheme="majorHAnsi" w:eastAsiaTheme="majorEastAsia" w:hAnsiTheme="majorHAnsi" w:cstheme="majorBidi"/>
        <w:noProof/>
      </w:rPr>
      <w:t>4</w:t>
    </w:r>
    <w:r w:rsidR="00C0140F">
      <w:rPr>
        <w:rFonts w:asciiTheme="majorHAnsi" w:eastAsiaTheme="majorEastAsia" w:hAnsiTheme="majorHAnsi" w:cstheme="majorBidi"/>
        <w:noProof/>
      </w:rPr>
      <w:fldChar w:fldCharType="end"/>
    </w:r>
    <w:r>
      <w:rPr>
        <w:rFonts w:asciiTheme="majorHAnsi" w:eastAsiaTheme="majorEastAsia" w:hAnsiTheme="majorHAnsi" w:cstheme="majorBid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3AD" w:rsidRDefault="001453AD" w:rsidP="007E2443">
      <w:pPr>
        <w:spacing w:after="0" w:line="240" w:lineRule="auto"/>
      </w:pPr>
      <w:r>
        <w:separator/>
      </w:r>
    </w:p>
  </w:footnote>
  <w:footnote w:type="continuationSeparator" w:id="0">
    <w:p w:rsidR="001453AD" w:rsidRDefault="001453AD" w:rsidP="007E24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623418"/>
    <w:multiLevelType w:val="hybridMultilevel"/>
    <w:tmpl w:val="DB5AAE0E"/>
    <w:lvl w:ilvl="0" w:tplc="69AC5218">
      <w:start w:val="1"/>
      <w:numFmt w:val="decimal"/>
      <w:lvlText w:val="%1."/>
      <w:lvlJc w:val="left"/>
      <w:pPr>
        <w:ind w:left="720" w:hanging="360"/>
      </w:pPr>
      <w:rPr>
        <w:rFonts w:ascii="Times New Roman" w:eastAsia="Batang" w:hAnsi="Times New Roman" w:cs="Times New Roman"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614C21"/>
    <w:multiLevelType w:val="hybridMultilevel"/>
    <w:tmpl w:val="921A7E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A502EE6"/>
    <w:multiLevelType w:val="multilevel"/>
    <w:tmpl w:val="F1A28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59502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A285D33"/>
    <w:multiLevelType w:val="multilevel"/>
    <w:tmpl w:val="6B286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CD15124"/>
    <w:multiLevelType w:val="hybridMultilevel"/>
    <w:tmpl w:val="3B4ADC6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16F5A37"/>
    <w:multiLevelType w:val="multilevel"/>
    <w:tmpl w:val="567E8918"/>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68FF4269"/>
    <w:multiLevelType w:val="hybridMultilevel"/>
    <w:tmpl w:val="F9781250"/>
    <w:lvl w:ilvl="0" w:tplc="04090017">
      <w:start w:val="1"/>
      <w:numFmt w:val="lowerLetter"/>
      <w:lvlText w:val="%1)"/>
      <w:lvlJc w:val="left"/>
      <w:pPr>
        <w:ind w:left="1944" w:hanging="360"/>
      </w:p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8">
    <w:nsid w:val="73C21AC9"/>
    <w:multiLevelType w:val="hybridMultilevel"/>
    <w:tmpl w:val="ACDCFB46"/>
    <w:lvl w:ilvl="0" w:tplc="0409000D">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9">
    <w:nsid w:val="7E1967BE"/>
    <w:multiLevelType w:val="hybridMultilevel"/>
    <w:tmpl w:val="27C64134"/>
    <w:lvl w:ilvl="0" w:tplc="7318CBEE">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6"/>
  </w:num>
  <w:num w:numId="2">
    <w:abstractNumId w:val="3"/>
  </w:num>
  <w:num w:numId="3">
    <w:abstractNumId w:val="7"/>
  </w:num>
  <w:num w:numId="4">
    <w:abstractNumId w:val="9"/>
  </w:num>
  <w:num w:numId="5">
    <w:abstractNumId w:val="1"/>
  </w:num>
  <w:num w:numId="6">
    <w:abstractNumId w:val="2"/>
  </w:num>
  <w:num w:numId="7">
    <w:abstractNumId w:val="4"/>
  </w:num>
  <w:num w:numId="8">
    <w:abstractNumId w:val="8"/>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EDA"/>
    <w:rsid w:val="00035556"/>
    <w:rsid w:val="000752E1"/>
    <w:rsid w:val="00106471"/>
    <w:rsid w:val="001453AD"/>
    <w:rsid w:val="00175DD7"/>
    <w:rsid w:val="001D3513"/>
    <w:rsid w:val="001D41C5"/>
    <w:rsid w:val="001F1062"/>
    <w:rsid w:val="00273A53"/>
    <w:rsid w:val="00286D29"/>
    <w:rsid w:val="002E70FF"/>
    <w:rsid w:val="003137AA"/>
    <w:rsid w:val="003212CE"/>
    <w:rsid w:val="00343886"/>
    <w:rsid w:val="00393CE9"/>
    <w:rsid w:val="003A39E7"/>
    <w:rsid w:val="003A3FB0"/>
    <w:rsid w:val="003A7E7F"/>
    <w:rsid w:val="003D22D4"/>
    <w:rsid w:val="003F0EDA"/>
    <w:rsid w:val="00413439"/>
    <w:rsid w:val="00420848"/>
    <w:rsid w:val="004A0EFF"/>
    <w:rsid w:val="00532450"/>
    <w:rsid w:val="005E6073"/>
    <w:rsid w:val="006733FE"/>
    <w:rsid w:val="006B194C"/>
    <w:rsid w:val="006C2EA2"/>
    <w:rsid w:val="007262F9"/>
    <w:rsid w:val="007A21B4"/>
    <w:rsid w:val="007C6105"/>
    <w:rsid w:val="007D768D"/>
    <w:rsid w:val="007E2443"/>
    <w:rsid w:val="00806EB7"/>
    <w:rsid w:val="00836712"/>
    <w:rsid w:val="00850834"/>
    <w:rsid w:val="009365A4"/>
    <w:rsid w:val="009B54D3"/>
    <w:rsid w:val="009F06A5"/>
    <w:rsid w:val="00A31289"/>
    <w:rsid w:val="00A401AA"/>
    <w:rsid w:val="00A947A1"/>
    <w:rsid w:val="00AD4FCD"/>
    <w:rsid w:val="00AF49A9"/>
    <w:rsid w:val="00B01FF1"/>
    <w:rsid w:val="00B035EA"/>
    <w:rsid w:val="00B11C1D"/>
    <w:rsid w:val="00B13E72"/>
    <w:rsid w:val="00B7704B"/>
    <w:rsid w:val="00BE58E3"/>
    <w:rsid w:val="00BF2EC7"/>
    <w:rsid w:val="00C0140F"/>
    <w:rsid w:val="00C070A3"/>
    <w:rsid w:val="00C463EE"/>
    <w:rsid w:val="00C879D7"/>
    <w:rsid w:val="00CF644B"/>
    <w:rsid w:val="00D37FD1"/>
    <w:rsid w:val="00D617F8"/>
    <w:rsid w:val="00D94F75"/>
    <w:rsid w:val="00DB3043"/>
    <w:rsid w:val="00DD4853"/>
    <w:rsid w:val="00E10A0B"/>
    <w:rsid w:val="00E13981"/>
    <w:rsid w:val="00E165C6"/>
    <w:rsid w:val="00E5787E"/>
    <w:rsid w:val="00E7211E"/>
    <w:rsid w:val="00EB1DAA"/>
    <w:rsid w:val="00ED26AF"/>
    <w:rsid w:val="00ED4CEB"/>
    <w:rsid w:val="00F12172"/>
    <w:rsid w:val="00F606ED"/>
    <w:rsid w:val="00FA675E"/>
    <w:rsid w:val="00FB2055"/>
    <w:rsid w:val="00FE78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024C17B-704B-4A80-A0A1-293117D2D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A21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E607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675E"/>
    <w:pPr>
      <w:ind w:left="720"/>
      <w:contextualSpacing/>
    </w:pPr>
  </w:style>
  <w:style w:type="paragraph" w:styleId="BalloonText">
    <w:name w:val="Balloon Text"/>
    <w:basedOn w:val="Normal"/>
    <w:link w:val="BalloonTextChar"/>
    <w:uiPriority w:val="99"/>
    <w:semiHidden/>
    <w:unhideWhenUsed/>
    <w:rsid w:val="001F10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062"/>
    <w:rPr>
      <w:rFonts w:ascii="Tahoma" w:hAnsi="Tahoma" w:cs="Tahoma"/>
      <w:sz w:val="16"/>
      <w:szCs w:val="16"/>
    </w:rPr>
  </w:style>
  <w:style w:type="paragraph" w:styleId="Header">
    <w:name w:val="header"/>
    <w:basedOn w:val="Normal"/>
    <w:link w:val="HeaderChar"/>
    <w:uiPriority w:val="99"/>
    <w:unhideWhenUsed/>
    <w:rsid w:val="007E24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2443"/>
  </w:style>
  <w:style w:type="paragraph" w:styleId="Footer">
    <w:name w:val="footer"/>
    <w:basedOn w:val="Normal"/>
    <w:link w:val="FooterChar"/>
    <w:uiPriority w:val="99"/>
    <w:unhideWhenUsed/>
    <w:rsid w:val="007E24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443"/>
  </w:style>
  <w:style w:type="character" w:customStyle="1" w:styleId="Heading2Char">
    <w:name w:val="Heading 2 Char"/>
    <w:basedOn w:val="DefaultParagraphFont"/>
    <w:link w:val="Heading2"/>
    <w:uiPriority w:val="9"/>
    <w:rsid w:val="005E6073"/>
    <w:rPr>
      <w:rFonts w:ascii="Times New Roman" w:eastAsia="Times New Roman" w:hAnsi="Times New Roman" w:cs="Times New Roman"/>
      <w:b/>
      <w:bCs/>
      <w:sz w:val="36"/>
      <w:szCs w:val="36"/>
    </w:rPr>
  </w:style>
  <w:style w:type="paragraph" w:styleId="NormalWeb">
    <w:name w:val="Normal (Web)"/>
    <w:basedOn w:val="Normal"/>
    <w:uiPriority w:val="99"/>
    <w:unhideWhenUsed/>
    <w:rsid w:val="005E60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E6073"/>
  </w:style>
  <w:style w:type="character" w:styleId="Hyperlink">
    <w:name w:val="Hyperlink"/>
    <w:basedOn w:val="DefaultParagraphFont"/>
    <w:uiPriority w:val="99"/>
    <w:unhideWhenUsed/>
    <w:rsid w:val="005E6073"/>
    <w:rPr>
      <w:color w:val="0000FF"/>
      <w:u w:val="single"/>
    </w:rPr>
  </w:style>
  <w:style w:type="character" w:customStyle="1" w:styleId="inlinetitle">
    <w:name w:val="inline_title"/>
    <w:basedOn w:val="DefaultParagraphFont"/>
    <w:rsid w:val="00175DD7"/>
  </w:style>
  <w:style w:type="character" w:customStyle="1" w:styleId="Heading1Char">
    <w:name w:val="Heading 1 Char"/>
    <w:basedOn w:val="DefaultParagraphFont"/>
    <w:link w:val="Heading1"/>
    <w:uiPriority w:val="9"/>
    <w:rsid w:val="007A21B4"/>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806EB7"/>
    <w:pPr>
      <w:spacing w:after="0" w:line="240" w:lineRule="auto"/>
    </w:pPr>
    <w:rPr>
      <w:rFonts w:eastAsiaTheme="minorEastAsia"/>
    </w:rPr>
  </w:style>
  <w:style w:type="character" w:customStyle="1" w:styleId="NoSpacingChar">
    <w:name w:val="No Spacing Char"/>
    <w:basedOn w:val="DefaultParagraphFont"/>
    <w:link w:val="NoSpacing"/>
    <w:uiPriority w:val="1"/>
    <w:rsid w:val="00806EB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8539905">
      <w:bodyDiv w:val="1"/>
      <w:marLeft w:val="0"/>
      <w:marRight w:val="0"/>
      <w:marTop w:val="0"/>
      <w:marBottom w:val="0"/>
      <w:divBdr>
        <w:top w:val="none" w:sz="0" w:space="0" w:color="auto"/>
        <w:left w:val="none" w:sz="0" w:space="0" w:color="auto"/>
        <w:bottom w:val="none" w:sz="0" w:space="0" w:color="auto"/>
        <w:right w:val="none" w:sz="0" w:space="0" w:color="auto"/>
      </w:divBdr>
    </w:div>
    <w:div w:id="115738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www.emfs.imfo/sources/substations/" TargetMode="Externa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EEE 3112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9460EA-46A1-4D2A-A05D-EB810B52D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Pages>
  <Words>1518</Words>
  <Characters>8654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REPORT ON THE UNZA SUB-STATION</vt:lpstr>
    </vt:vector>
  </TitlesOfParts>
  <Company>COMPUTER NUMBER: 31086723</Company>
  <LinksUpToDate>false</LinksUpToDate>
  <CharactersWithSpaces>10152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UNZA SUB-STATION</dc:title>
  <dc:creator>user</dc:creator>
  <cp:lastModifiedBy>user</cp:lastModifiedBy>
  <cp:revision>7</cp:revision>
  <dcterms:created xsi:type="dcterms:W3CDTF">2016-08-29T19:29:00Z</dcterms:created>
  <dcterms:modified xsi:type="dcterms:W3CDTF">2016-08-31T18:05:00Z</dcterms:modified>
</cp:coreProperties>
</file>