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45BF" w14:textId="77777777" w:rsidR="000C7C07" w:rsidRPr="00590E6C" w:rsidRDefault="000C7C07" w:rsidP="000C7C07">
      <w:pPr>
        <w:jc w:val="center"/>
        <w:rPr>
          <w:rFonts w:ascii="Calibri" w:hAnsi="Calibri"/>
          <w:b/>
        </w:rPr>
      </w:pPr>
      <w:r w:rsidRPr="00590E6C">
        <w:rPr>
          <w:rFonts w:ascii="Calibri" w:hAnsi="Calibri"/>
          <w:b/>
        </w:rPr>
        <w:t>THE UNIVERSITY OF ZAMBIA</w:t>
      </w:r>
    </w:p>
    <w:p w14:paraId="291C78B2" w14:textId="77777777" w:rsidR="000C7C07" w:rsidRDefault="000C7C07" w:rsidP="000C7C07">
      <w:pPr>
        <w:jc w:val="center"/>
        <w:rPr>
          <w:b/>
        </w:rPr>
      </w:pPr>
    </w:p>
    <w:p w14:paraId="444F0301" w14:textId="77777777" w:rsidR="000C7C07" w:rsidRPr="00590E6C" w:rsidRDefault="000C7C07" w:rsidP="000C7C07">
      <w:pPr>
        <w:pStyle w:val="Title"/>
        <w:rPr>
          <w:rFonts w:ascii="Calibri" w:hAnsi="Calibri" w:cs="Tahoma"/>
          <w:sz w:val="22"/>
          <w:szCs w:val="22"/>
        </w:rPr>
      </w:pPr>
      <w:r w:rsidRPr="00590E6C">
        <w:rPr>
          <w:rFonts w:ascii="Calibri" w:hAnsi="Calibri" w:cs="Tahoma"/>
          <w:sz w:val="22"/>
          <w:szCs w:val="22"/>
        </w:rPr>
        <w:t>SCHOOL OF HUMANITIES AND SOCIAL SCIENCES</w:t>
      </w:r>
    </w:p>
    <w:p w14:paraId="26331C00" w14:textId="77777777" w:rsidR="000C7C07" w:rsidRPr="00590E6C" w:rsidRDefault="000C7C07" w:rsidP="000C7C07">
      <w:pPr>
        <w:pStyle w:val="Title"/>
        <w:rPr>
          <w:rFonts w:ascii="Calibri" w:hAnsi="Calibri" w:cs="Tahoma"/>
          <w:sz w:val="22"/>
          <w:szCs w:val="22"/>
        </w:rPr>
      </w:pPr>
    </w:p>
    <w:p w14:paraId="11C5EF4A" w14:textId="77777777" w:rsidR="000C7C07" w:rsidRPr="00590E6C" w:rsidRDefault="000C7C07" w:rsidP="000C7C07">
      <w:pPr>
        <w:jc w:val="center"/>
        <w:rPr>
          <w:rFonts w:ascii="Calibri" w:hAnsi="Calibri"/>
          <w:b/>
          <w:sz w:val="22"/>
          <w:szCs w:val="22"/>
        </w:rPr>
      </w:pPr>
      <w:r w:rsidRPr="00590E6C">
        <w:rPr>
          <w:rFonts w:ascii="Calibri" w:hAnsi="Calibri"/>
          <w:b/>
          <w:sz w:val="22"/>
          <w:szCs w:val="22"/>
        </w:rPr>
        <w:t xml:space="preserve">DEM 2414: RESEARCH AND STATISTICAL METHODS IN DEMOGRAPHY </w:t>
      </w:r>
    </w:p>
    <w:p w14:paraId="7179A1B4" w14:textId="77777777" w:rsidR="000C7C07" w:rsidRPr="00590E6C" w:rsidRDefault="000C7C07" w:rsidP="000C7C07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23D5C97" w14:textId="77777777" w:rsidR="00CD6498" w:rsidRDefault="000C7C07" w:rsidP="00CD6498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90E6C">
        <w:rPr>
          <w:rFonts w:ascii="Calibri" w:hAnsi="Calibri" w:cs="Tahoma"/>
          <w:b/>
          <w:bCs/>
          <w:sz w:val="22"/>
          <w:szCs w:val="22"/>
        </w:rPr>
        <w:t xml:space="preserve">TUTORIAL EXERCISE NO. </w:t>
      </w:r>
      <w:r>
        <w:rPr>
          <w:rFonts w:ascii="Calibri" w:hAnsi="Calibri" w:cs="Tahoma"/>
          <w:b/>
          <w:bCs/>
          <w:sz w:val="22"/>
          <w:szCs w:val="22"/>
        </w:rPr>
        <w:t>1</w:t>
      </w:r>
    </w:p>
    <w:p w14:paraId="671603C4" w14:textId="77777777" w:rsidR="000C7C07" w:rsidRDefault="00CD6498" w:rsidP="00CD6498">
      <w:pPr>
        <w:pStyle w:val="NoSpacing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529B5A28" w14:textId="77777777" w:rsidR="00CD6498" w:rsidRPr="000C7C07" w:rsidRDefault="00CD6498" w:rsidP="0053732F">
      <w:pPr>
        <w:pStyle w:val="NoSpacing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</w:p>
    <w:p w14:paraId="2CDE9636" w14:textId="77777777" w:rsidR="00FB4309" w:rsidRPr="000C7C07" w:rsidRDefault="00DB1638" w:rsidP="000C7C07">
      <w:pPr>
        <w:pStyle w:val="NoSpacing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t>Discuss the major functions of a statistician in research, management, planning and consultancy work.</w:t>
      </w:r>
    </w:p>
    <w:p w14:paraId="72355BBF" w14:textId="77777777" w:rsidR="003432E2" w:rsidRPr="000C7C07" w:rsidRDefault="003E4861" w:rsidP="000C7C07">
      <w:pPr>
        <w:pStyle w:val="NoSpacing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t>What is the difference between descriptive and statistical inference.</w:t>
      </w:r>
    </w:p>
    <w:p w14:paraId="040DAF31" w14:textId="77777777" w:rsidR="000C7C07" w:rsidRPr="000C7C07" w:rsidRDefault="000C7C07" w:rsidP="000C7C07">
      <w:pPr>
        <w:pStyle w:val="NoSpacing"/>
        <w:spacing w:line="360" w:lineRule="auto"/>
        <w:ind w:left="1080"/>
        <w:jc w:val="both"/>
        <w:rPr>
          <w:rFonts w:cstheme="minorHAnsi"/>
        </w:rPr>
      </w:pPr>
    </w:p>
    <w:p w14:paraId="1C06A792" w14:textId="77777777" w:rsidR="003E4861" w:rsidRPr="000C7C07" w:rsidRDefault="003E4861" w:rsidP="0053732F">
      <w:pPr>
        <w:pStyle w:val="NoSpacing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t xml:space="preserve">Each of 10 children in the second grade at Lusaka Girls Primary School was given a reading aptitude test. The scores are given below. </w:t>
      </w:r>
      <w:r w:rsidR="0053732F">
        <w:rPr>
          <w:rFonts w:cstheme="minorHAnsi"/>
        </w:rPr>
        <w:t xml:space="preserve">Compute </w:t>
      </w:r>
      <w:r w:rsidRPr="000C7C07">
        <w:rPr>
          <w:rFonts w:cstheme="minorHAnsi"/>
        </w:rPr>
        <w:t xml:space="preserve">the </w:t>
      </w:r>
      <w:r w:rsidR="0053732F">
        <w:rPr>
          <w:rFonts w:cstheme="minorHAnsi"/>
        </w:rPr>
        <w:t xml:space="preserve">mean, </w:t>
      </w:r>
      <w:r w:rsidRPr="000C7C07">
        <w:rPr>
          <w:rFonts w:cstheme="minorHAnsi"/>
        </w:rPr>
        <w:t>m</w:t>
      </w:r>
      <w:r w:rsidR="0053732F">
        <w:rPr>
          <w:rFonts w:cstheme="minorHAnsi"/>
        </w:rPr>
        <w:t xml:space="preserve">edian, </w:t>
      </w:r>
      <w:r w:rsidRPr="000C7C07">
        <w:rPr>
          <w:rFonts w:cstheme="minorHAnsi"/>
        </w:rPr>
        <w:t>and standard deviation</w:t>
      </w:r>
      <w:r w:rsidR="0053732F">
        <w:rPr>
          <w:rFonts w:cstheme="minorHAnsi"/>
        </w:rPr>
        <w:t xml:space="preserve"> and interpret the results</w:t>
      </w:r>
      <w:r w:rsidRPr="000C7C07">
        <w:rPr>
          <w:rFonts w:cstheme="minorHAnsi"/>
        </w:rPr>
        <w:t>.</w:t>
      </w:r>
    </w:p>
    <w:p w14:paraId="46574B6E" w14:textId="77777777" w:rsidR="003E4861" w:rsidRPr="000C7C07" w:rsidRDefault="003E4861" w:rsidP="000C7C07">
      <w:pPr>
        <w:pStyle w:val="NoSpacing"/>
        <w:spacing w:line="360" w:lineRule="auto"/>
        <w:ind w:left="720"/>
        <w:jc w:val="both"/>
        <w:rPr>
          <w:rFonts w:cstheme="minorHAnsi"/>
        </w:rPr>
      </w:pPr>
    </w:p>
    <w:p w14:paraId="1DF58811" w14:textId="77777777" w:rsidR="003E4861" w:rsidRPr="000C7C07" w:rsidRDefault="003E4861" w:rsidP="000C7C07">
      <w:pPr>
        <w:pStyle w:val="NoSpacing"/>
        <w:spacing w:line="360" w:lineRule="auto"/>
        <w:ind w:left="720"/>
        <w:jc w:val="both"/>
        <w:rPr>
          <w:rFonts w:cstheme="minorHAnsi"/>
        </w:rPr>
      </w:pPr>
      <w:r w:rsidRPr="000C7C07">
        <w:rPr>
          <w:rFonts w:cstheme="minorHAnsi"/>
        </w:rPr>
        <w:t>95,</w:t>
      </w:r>
      <w:r w:rsidRPr="000C7C07">
        <w:rPr>
          <w:rFonts w:cstheme="minorHAnsi"/>
        </w:rPr>
        <w:tab/>
        <w:t>86,</w:t>
      </w:r>
      <w:r w:rsidRPr="000C7C07">
        <w:rPr>
          <w:rFonts w:cstheme="minorHAnsi"/>
        </w:rPr>
        <w:tab/>
        <w:t>78,</w:t>
      </w:r>
      <w:r w:rsidRPr="000C7C07">
        <w:rPr>
          <w:rFonts w:cstheme="minorHAnsi"/>
        </w:rPr>
        <w:tab/>
        <w:t>90,</w:t>
      </w:r>
      <w:r w:rsidRPr="000C7C07">
        <w:rPr>
          <w:rFonts w:cstheme="minorHAnsi"/>
        </w:rPr>
        <w:tab/>
        <w:t>62,</w:t>
      </w:r>
      <w:r w:rsidRPr="000C7C07">
        <w:rPr>
          <w:rFonts w:cstheme="minorHAnsi"/>
        </w:rPr>
        <w:tab/>
        <w:t>73,</w:t>
      </w:r>
      <w:r w:rsidRPr="000C7C07">
        <w:rPr>
          <w:rFonts w:cstheme="minorHAnsi"/>
        </w:rPr>
        <w:tab/>
        <w:t>89,</w:t>
      </w:r>
      <w:r w:rsidRPr="000C7C07">
        <w:rPr>
          <w:rFonts w:cstheme="minorHAnsi"/>
        </w:rPr>
        <w:tab/>
        <w:t>92,</w:t>
      </w:r>
      <w:r w:rsidRPr="000C7C07">
        <w:rPr>
          <w:rFonts w:cstheme="minorHAnsi"/>
        </w:rPr>
        <w:tab/>
        <w:t>74</w:t>
      </w:r>
    </w:p>
    <w:p w14:paraId="6F71A421" w14:textId="77777777" w:rsidR="003E4861" w:rsidRPr="000C7C07" w:rsidRDefault="003E4861" w:rsidP="000C7C07">
      <w:pPr>
        <w:pStyle w:val="NoSpacing"/>
        <w:spacing w:line="360" w:lineRule="auto"/>
        <w:ind w:left="720"/>
        <w:jc w:val="both"/>
        <w:rPr>
          <w:rFonts w:cstheme="minorHAnsi"/>
        </w:rPr>
      </w:pPr>
    </w:p>
    <w:p w14:paraId="75B2696A" w14:textId="77777777" w:rsidR="00431C1F" w:rsidRPr="000C7C07" w:rsidRDefault="003E4861" w:rsidP="0053732F">
      <w:pPr>
        <w:pStyle w:val="NoSpacing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t>A representative sample n</w:t>
      </w:r>
      <w:r w:rsidR="002068B7" w:rsidRPr="000C7C07">
        <w:rPr>
          <w:rFonts w:cstheme="minorHAnsi"/>
        </w:rPr>
        <w:t>=</w:t>
      </w:r>
      <w:r w:rsidRPr="000C7C07">
        <w:rPr>
          <w:rFonts w:cstheme="minorHAnsi"/>
        </w:rPr>
        <w:t xml:space="preserve">5 overdue accounts at </w:t>
      </w:r>
      <w:proofErr w:type="spellStart"/>
      <w:r w:rsidR="00CD6498">
        <w:rPr>
          <w:rFonts w:cstheme="minorHAnsi"/>
        </w:rPr>
        <w:t>FNB</w:t>
      </w:r>
      <w:proofErr w:type="spellEnd"/>
      <w:r w:rsidRPr="000C7C07">
        <w:rPr>
          <w:rFonts w:cstheme="minorHAnsi"/>
        </w:rPr>
        <w:t xml:space="preserve"> yields the following amounts due</w:t>
      </w:r>
      <w:r w:rsidR="00431C1F" w:rsidRPr="000C7C07">
        <w:rPr>
          <w:rFonts w:cstheme="minorHAnsi"/>
        </w:rPr>
        <w:t xml:space="preserve"> in K</w:t>
      </w:r>
      <w:r w:rsidRPr="000C7C07">
        <w:rPr>
          <w:rFonts w:cstheme="minorHAnsi"/>
        </w:rPr>
        <w:t>wacha</w:t>
      </w:r>
    </w:p>
    <w:p w14:paraId="58830935" w14:textId="77777777" w:rsidR="007A6F86" w:rsidRDefault="007A6F86" w:rsidP="000C7C07">
      <w:pPr>
        <w:pStyle w:val="NoSpacing"/>
        <w:spacing w:line="360" w:lineRule="auto"/>
        <w:jc w:val="both"/>
        <w:rPr>
          <w:rFonts w:cstheme="minorHAnsi"/>
        </w:rPr>
      </w:pPr>
    </w:p>
    <w:tbl>
      <w:tblPr>
        <w:tblStyle w:val="TableGrid"/>
        <w:tblW w:w="28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CD6498" w14:paraId="0504F7F2" w14:textId="77777777" w:rsidTr="00CD6498">
        <w:trPr>
          <w:trHeight w:val="288"/>
          <w:jc w:val="center"/>
        </w:trPr>
        <w:tc>
          <w:tcPr>
            <w:tcW w:w="960" w:type="dxa"/>
            <w:noWrap/>
            <w:hideMark/>
          </w:tcPr>
          <w:p w14:paraId="36052047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55.2</w:t>
            </w:r>
            <w:r w:rsidR="002924B5">
              <w:rPr>
                <w:rFonts w:ascii="Calibri" w:hAnsi="Calibr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DB41E74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4.88</w:t>
            </w:r>
          </w:p>
        </w:tc>
        <w:tc>
          <w:tcPr>
            <w:tcW w:w="960" w:type="dxa"/>
            <w:noWrap/>
            <w:hideMark/>
          </w:tcPr>
          <w:p w14:paraId="0201401B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271.95</w:t>
            </w:r>
          </w:p>
        </w:tc>
      </w:tr>
      <w:tr w:rsidR="00CD6498" w14:paraId="48D53151" w14:textId="77777777" w:rsidTr="00CD6498">
        <w:trPr>
          <w:trHeight w:val="288"/>
          <w:jc w:val="center"/>
        </w:trPr>
        <w:tc>
          <w:tcPr>
            <w:tcW w:w="960" w:type="dxa"/>
            <w:noWrap/>
            <w:hideMark/>
          </w:tcPr>
          <w:p w14:paraId="2AA8B1DF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18.06</w:t>
            </w:r>
          </w:p>
        </w:tc>
        <w:tc>
          <w:tcPr>
            <w:tcW w:w="960" w:type="dxa"/>
            <w:noWrap/>
            <w:hideMark/>
          </w:tcPr>
          <w:p w14:paraId="24BC6FE7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108.29</w:t>
            </w:r>
          </w:p>
        </w:tc>
        <w:tc>
          <w:tcPr>
            <w:tcW w:w="960" w:type="dxa"/>
            <w:noWrap/>
            <w:hideMark/>
          </w:tcPr>
          <w:p w14:paraId="6C1DA87A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365.29</w:t>
            </w:r>
          </w:p>
        </w:tc>
      </w:tr>
      <w:tr w:rsidR="00CD6498" w14:paraId="49E50937" w14:textId="77777777" w:rsidTr="00CD6498">
        <w:trPr>
          <w:trHeight w:val="288"/>
          <w:jc w:val="center"/>
        </w:trPr>
        <w:tc>
          <w:tcPr>
            <w:tcW w:w="960" w:type="dxa"/>
            <w:noWrap/>
            <w:hideMark/>
          </w:tcPr>
          <w:p w14:paraId="35D1BC54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28.16</w:t>
            </w:r>
          </w:p>
        </w:tc>
        <w:tc>
          <w:tcPr>
            <w:tcW w:w="960" w:type="dxa"/>
            <w:noWrap/>
            <w:hideMark/>
          </w:tcPr>
          <w:p w14:paraId="4A32BC6E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399.11</w:t>
            </w:r>
          </w:p>
        </w:tc>
        <w:tc>
          <w:tcPr>
            <w:tcW w:w="960" w:type="dxa"/>
            <w:noWrap/>
            <w:hideMark/>
          </w:tcPr>
          <w:p w14:paraId="1773A09B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807.8</w:t>
            </w:r>
            <w:r w:rsidR="002924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D6498" w14:paraId="7E2D1D49" w14:textId="77777777" w:rsidTr="00CD6498">
        <w:trPr>
          <w:trHeight w:val="288"/>
          <w:jc w:val="center"/>
        </w:trPr>
        <w:tc>
          <w:tcPr>
            <w:tcW w:w="960" w:type="dxa"/>
            <w:noWrap/>
            <w:hideMark/>
          </w:tcPr>
          <w:p w14:paraId="729F5194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44.14</w:t>
            </w:r>
          </w:p>
        </w:tc>
        <w:tc>
          <w:tcPr>
            <w:tcW w:w="960" w:type="dxa"/>
            <w:noWrap/>
            <w:hideMark/>
          </w:tcPr>
          <w:p w14:paraId="6509895C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97.47</w:t>
            </w:r>
          </w:p>
        </w:tc>
        <w:tc>
          <w:tcPr>
            <w:tcW w:w="960" w:type="dxa"/>
            <w:noWrap/>
            <w:hideMark/>
          </w:tcPr>
          <w:p w14:paraId="39E76C28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9.98</w:t>
            </w:r>
          </w:p>
        </w:tc>
      </w:tr>
      <w:tr w:rsidR="00CD6498" w14:paraId="6CBEB00E" w14:textId="77777777" w:rsidTr="00CD6498">
        <w:trPr>
          <w:trHeight w:val="288"/>
          <w:jc w:val="center"/>
        </w:trPr>
        <w:tc>
          <w:tcPr>
            <w:tcW w:w="960" w:type="dxa"/>
            <w:noWrap/>
            <w:hideMark/>
          </w:tcPr>
          <w:p w14:paraId="23C962CC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61.61</w:t>
            </w:r>
          </w:p>
        </w:tc>
        <w:tc>
          <w:tcPr>
            <w:tcW w:w="960" w:type="dxa"/>
            <w:noWrap/>
            <w:hideMark/>
          </w:tcPr>
          <w:p w14:paraId="7FDFE786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56.89</w:t>
            </w:r>
          </w:p>
        </w:tc>
        <w:tc>
          <w:tcPr>
            <w:tcW w:w="960" w:type="dxa"/>
            <w:noWrap/>
            <w:hideMark/>
          </w:tcPr>
          <w:p w14:paraId="4BC20175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82.73</w:t>
            </w:r>
          </w:p>
        </w:tc>
      </w:tr>
    </w:tbl>
    <w:p w14:paraId="6A74FF05" w14:textId="77777777" w:rsidR="00CD6498" w:rsidRPr="000C7C07" w:rsidRDefault="00CD6498" w:rsidP="000C7C07">
      <w:pPr>
        <w:pStyle w:val="NoSpacing"/>
        <w:spacing w:line="360" w:lineRule="auto"/>
        <w:jc w:val="both"/>
        <w:rPr>
          <w:rFonts w:cstheme="minorHAnsi"/>
        </w:rPr>
      </w:pPr>
    </w:p>
    <w:p w14:paraId="25685F6D" w14:textId="77777777" w:rsidR="00D01955" w:rsidRPr="000C7C07" w:rsidRDefault="00D01955" w:rsidP="000C7C07">
      <w:pPr>
        <w:pStyle w:val="NoSpacing"/>
        <w:numPr>
          <w:ilvl w:val="0"/>
          <w:numId w:val="5"/>
        </w:numPr>
        <w:spacing w:line="360" w:lineRule="auto"/>
        <w:ind w:left="1260" w:hanging="450"/>
        <w:jc w:val="both"/>
        <w:rPr>
          <w:rFonts w:cstheme="minorHAnsi"/>
        </w:rPr>
      </w:pPr>
      <w:r w:rsidRPr="000C7C07">
        <w:rPr>
          <w:rFonts w:cstheme="minorHAnsi"/>
        </w:rPr>
        <w:t>Determine the mean amount due for 15 accounts sampled.</w:t>
      </w:r>
    </w:p>
    <w:p w14:paraId="30218EB2" w14:textId="77777777" w:rsidR="007C32F4" w:rsidRDefault="007C32F4" w:rsidP="000C7C07">
      <w:pPr>
        <w:pStyle w:val="NoSpacing"/>
        <w:numPr>
          <w:ilvl w:val="0"/>
          <w:numId w:val="5"/>
        </w:numPr>
        <w:spacing w:line="360" w:lineRule="auto"/>
        <w:ind w:left="1260" w:hanging="450"/>
        <w:jc w:val="both"/>
        <w:rPr>
          <w:rFonts w:cstheme="minorHAnsi"/>
        </w:rPr>
      </w:pPr>
      <w:r w:rsidRPr="000C7C07">
        <w:rPr>
          <w:rFonts w:cstheme="minorHAnsi"/>
        </w:rPr>
        <w:t xml:space="preserve">If there are </w:t>
      </w:r>
      <w:r w:rsidR="0053732F" w:rsidRPr="000C7C07">
        <w:rPr>
          <w:rFonts w:cstheme="minorHAnsi"/>
        </w:rPr>
        <w:t>150</w:t>
      </w:r>
      <w:r w:rsidRPr="000C7C07">
        <w:rPr>
          <w:rFonts w:cstheme="minorHAnsi"/>
        </w:rPr>
        <w:t xml:space="preserve"> overdue accounts, use the sample mean to predict the total amount for all 150 accounts.</w:t>
      </w:r>
    </w:p>
    <w:p w14:paraId="126C220D" w14:textId="77777777" w:rsidR="00CD6498" w:rsidRDefault="00CD6498" w:rsidP="00CD6498">
      <w:pPr>
        <w:pStyle w:val="NoSpacing"/>
        <w:spacing w:line="360" w:lineRule="auto"/>
        <w:jc w:val="both"/>
        <w:rPr>
          <w:rFonts w:cstheme="minorHAnsi"/>
        </w:rPr>
      </w:pPr>
    </w:p>
    <w:p w14:paraId="596308F7" w14:textId="77777777" w:rsidR="00CD6498" w:rsidRDefault="00CD6498" w:rsidP="00CD6498">
      <w:pPr>
        <w:pStyle w:val="NoSpacing"/>
        <w:spacing w:line="360" w:lineRule="auto"/>
        <w:jc w:val="both"/>
        <w:rPr>
          <w:rFonts w:cstheme="minorHAnsi"/>
        </w:rPr>
      </w:pPr>
    </w:p>
    <w:p w14:paraId="475BC711" w14:textId="77777777" w:rsidR="00CD6498" w:rsidRDefault="00CD6498" w:rsidP="00CD6498">
      <w:pPr>
        <w:pStyle w:val="NoSpacing"/>
        <w:spacing w:line="360" w:lineRule="auto"/>
        <w:jc w:val="both"/>
        <w:rPr>
          <w:rFonts w:cstheme="minorHAnsi"/>
        </w:rPr>
      </w:pPr>
    </w:p>
    <w:p w14:paraId="26F0C120" w14:textId="77777777" w:rsidR="00CD6498" w:rsidRDefault="00CD6498" w:rsidP="00CD6498">
      <w:pPr>
        <w:pStyle w:val="NoSpacing"/>
        <w:spacing w:line="360" w:lineRule="auto"/>
        <w:jc w:val="both"/>
        <w:rPr>
          <w:rFonts w:cstheme="minorHAnsi"/>
        </w:rPr>
      </w:pPr>
    </w:p>
    <w:p w14:paraId="7D2DBC51" w14:textId="77777777" w:rsidR="00CD6498" w:rsidRPr="000C7C07" w:rsidRDefault="00CD6498" w:rsidP="00CD6498">
      <w:pPr>
        <w:pStyle w:val="NoSpacing"/>
        <w:spacing w:line="360" w:lineRule="auto"/>
        <w:jc w:val="both"/>
        <w:rPr>
          <w:rFonts w:cstheme="minorHAnsi"/>
        </w:rPr>
      </w:pPr>
    </w:p>
    <w:p w14:paraId="5E9E6B81" w14:textId="77777777" w:rsidR="00A047C4" w:rsidRPr="000C7C07" w:rsidRDefault="00A047C4" w:rsidP="0053732F">
      <w:pPr>
        <w:pStyle w:val="NoSpacing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lastRenderedPageBreak/>
        <w:t xml:space="preserve">Given below is frequency data for the performance of students in </w:t>
      </w:r>
      <w:proofErr w:type="gramStart"/>
      <w:r w:rsidRPr="000C7C07">
        <w:rPr>
          <w:rFonts w:cstheme="minorHAnsi"/>
        </w:rPr>
        <w:t>an</w:t>
      </w:r>
      <w:proofErr w:type="gramEnd"/>
      <w:r w:rsidRPr="000C7C07">
        <w:rPr>
          <w:rFonts w:cstheme="minorHAnsi"/>
        </w:rPr>
        <w:t xml:space="preserve"> </w:t>
      </w:r>
      <w:r w:rsidR="0053732F">
        <w:rPr>
          <w:rFonts w:cstheme="minorHAnsi"/>
        </w:rPr>
        <w:t xml:space="preserve">DEM 2414 </w:t>
      </w:r>
      <w:r w:rsidRPr="000C7C07">
        <w:rPr>
          <w:rFonts w:cstheme="minorHAnsi"/>
        </w:rPr>
        <w:t>test.</w:t>
      </w:r>
    </w:p>
    <w:p w14:paraId="7E8F2C45" w14:textId="77777777" w:rsidR="00A047C4" w:rsidRDefault="00A047C4" w:rsidP="000C7C07">
      <w:pPr>
        <w:pStyle w:val="NoSpacing"/>
        <w:spacing w:line="360" w:lineRule="auto"/>
        <w:ind w:left="720"/>
        <w:jc w:val="both"/>
        <w:rPr>
          <w:rFonts w:cstheme="minorHAnsi"/>
        </w:rPr>
      </w:pPr>
    </w:p>
    <w:tbl>
      <w:tblPr>
        <w:tblStyle w:val="TableGrid"/>
        <w:tblW w:w="3040" w:type="dxa"/>
        <w:jc w:val="center"/>
        <w:tblLook w:val="04A0" w:firstRow="1" w:lastRow="0" w:firstColumn="1" w:lastColumn="0" w:noHBand="0" w:noVBand="1"/>
      </w:tblPr>
      <w:tblGrid>
        <w:gridCol w:w="1525"/>
        <w:gridCol w:w="1515"/>
      </w:tblGrid>
      <w:tr w:rsidR="00CD6498" w14:paraId="0EAEB297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55A24F4C" w14:textId="77777777" w:rsidR="00CD6498" w:rsidRPr="00CD6498" w:rsidRDefault="00CD64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6498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</w:rPr>
              <w:t>Class Interval</w:t>
            </w:r>
          </w:p>
        </w:tc>
        <w:tc>
          <w:tcPr>
            <w:tcW w:w="1515" w:type="dxa"/>
            <w:noWrap/>
            <w:hideMark/>
          </w:tcPr>
          <w:p w14:paraId="4EC8F6BE" w14:textId="77777777" w:rsidR="00CD6498" w:rsidRPr="00CD6498" w:rsidRDefault="00CD64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6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</w:tr>
      <w:tr w:rsidR="00CD6498" w14:paraId="07C58C95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5F05FCFB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20-29</w:t>
            </w:r>
          </w:p>
        </w:tc>
        <w:tc>
          <w:tcPr>
            <w:tcW w:w="1515" w:type="dxa"/>
            <w:noWrap/>
            <w:hideMark/>
          </w:tcPr>
          <w:p w14:paraId="03C716E2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D6498" w14:paraId="18442162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40AEF79C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30-39</w:t>
            </w:r>
          </w:p>
        </w:tc>
        <w:tc>
          <w:tcPr>
            <w:tcW w:w="1515" w:type="dxa"/>
            <w:noWrap/>
            <w:hideMark/>
          </w:tcPr>
          <w:p w14:paraId="135E0074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D6498" w14:paraId="3F6C4785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08C16BC5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1515" w:type="dxa"/>
            <w:noWrap/>
            <w:hideMark/>
          </w:tcPr>
          <w:p w14:paraId="7F501CC2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D6498" w14:paraId="691FC6D0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38009BB3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50-59</w:t>
            </w:r>
          </w:p>
        </w:tc>
        <w:tc>
          <w:tcPr>
            <w:tcW w:w="1515" w:type="dxa"/>
            <w:noWrap/>
            <w:hideMark/>
          </w:tcPr>
          <w:p w14:paraId="0A61E877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D6498" w14:paraId="0CAF5C60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031B1280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60-69</w:t>
            </w:r>
          </w:p>
        </w:tc>
        <w:tc>
          <w:tcPr>
            <w:tcW w:w="1515" w:type="dxa"/>
            <w:noWrap/>
            <w:hideMark/>
          </w:tcPr>
          <w:p w14:paraId="40A1726B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D6498" w14:paraId="3B4861F8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3E778FC3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70-79</w:t>
            </w:r>
          </w:p>
        </w:tc>
        <w:tc>
          <w:tcPr>
            <w:tcW w:w="1515" w:type="dxa"/>
            <w:noWrap/>
            <w:hideMark/>
          </w:tcPr>
          <w:p w14:paraId="0BD31139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D6498" w14:paraId="08668295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62E32BA7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80-89</w:t>
            </w:r>
          </w:p>
        </w:tc>
        <w:tc>
          <w:tcPr>
            <w:tcW w:w="1515" w:type="dxa"/>
            <w:noWrap/>
            <w:hideMark/>
          </w:tcPr>
          <w:p w14:paraId="400E873A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D6498" w14:paraId="4D6E5CD6" w14:textId="77777777" w:rsidTr="00CD6498">
        <w:trPr>
          <w:trHeight w:val="288"/>
          <w:jc w:val="center"/>
        </w:trPr>
        <w:tc>
          <w:tcPr>
            <w:tcW w:w="1525" w:type="dxa"/>
            <w:noWrap/>
            <w:hideMark/>
          </w:tcPr>
          <w:p w14:paraId="5FAC3EAE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90-99</w:t>
            </w:r>
          </w:p>
        </w:tc>
        <w:tc>
          <w:tcPr>
            <w:tcW w:w="1515" w:type="dxa"/>
            <w:noWrap/>
            <w:hideMark/>
          </w:tcPr>
          <w:p w14:paraId="6DED8E06" w14:textId="77777777" w:rsidR="00CD6498" w:rsidRDefault="00CD6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14:paraId="1DEC63DF" w14:textId="77777777" w:rsidR="00CD6498" w:rsidRPr="000C7C07" w:rsidRDefault="00CD6498" w:rsidP="000C7C07">
      <w:pPr>
        <w:pStyle w:val="NoSpacing"/>
        <w:spacing w:line="360" w:lineRule="auto"/>
        <w:ind w:left="720"/>
        <w:jc w:val="both"/>
        <w:rPr>
          <w:rFonts w:cstheme="minorHAnsi"/>
        </w:rPr>
      </w:pPr>
    </w:p>
    <w:p w14:paraId="10C02B98" w14:textId="77777777" w:rsidR="00A047C4" w:rsidRPr="000C7C07" w:rsidRDefault="0053732F" w:rsidP="000C7C07">
      <w:pPr>
        <w:pStyle w:val="NoSpacing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Compute </w:t>
      </w:r>
      <w:r w:rsidR="00A047C4" w:rsidRPr="000C7C07">
        <w:rPr>
          <w:rFonts w:cstheme="minorHAnsi"/>
        </w:rPr>
        <w:t>the mean, median</w:t>
      </w:r>
      <w:r>
        <w:rPr>
          <w:rFonts w:cstheme="minorHAnsi"/>
        </w:rPr>
        <w:t>, mode, and standard deviation and interpret the results.</w:t>
      </w:r>
    </w:p>
    <w:p w14:paraId="375527EF" w14:textId="77777777" w:rsidR="00A047C4" w:rsidRPr="000C7C07" w:rsidRDefault="00A047C4" w:rsidP="000C7C07">
      <w:pPr>
        <w:pStyle w:val="NoSpacing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t>Compute the semi-interquartile range</w:t>
      </w:r>
      <w:r w:rsidR="0053732F">
        <w:rPr>
          <w:rFonts w:cstheme="minorHAnsi"/>
        </w:rPr>
        <w:t xml:space="preserve"> and interpret the results</w:t>
      </w:r>
      <w:r w:rsidRPr="000C7C07">
        <w:rPr>
          <w:rFonts w:cstheme="minorHAnsi"/>
        </w:rPr>
        <w:t>.</w:t>
      </w:r>
    </w:p>
    <w:p w14:paraId="58E9BAC3" w14:textId="77777777" w:rsidR="001F7F51" w:rsidRPr="000C7C07" w:rsidRDefault="001F7F51" w:rsidP="0053732F">
      <w:pPr>
        <w:pStyle w:val="NoSpacing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t>Find the scores corresponding to the 46</w:t>
      </w:r>
      <w:r w:rsidRPr="000C7C07">
        <w:rPr>
          <w:rFonts w:cstheme="minorHAnsi"/>
          <w:vertAlign w:val="superscript"/>
        </w:rPr>
        <w:t>th</w:t>
      </w:r>
      <w:r w:rsidRPr="000C7C07">
        <w:rPr>
          <w:rFonts w:cstheme="minorHAnsi"/>
        </w:rPr>
        <w:t xml:space="preserve"> and 85</w:t>
      </w:r>
      <w:r w:rsidRPr="000C7C07">
        <w:rPr>
          <w:rFonts w:cstheme="minorHAnsi"/>
          <w:vertAlign w:val="superscript"/>
        </w:rPr>
        <w:t>th</w:t>
      </w:r>
      <w:r w:rsidRPr="000C7C07">
        <w:rPr>
          <w:rFonts w:cstheme="minorHAnsi"/>
        </w:rPr>
        <w:t xml:space="preserve"> percentiles</w:t>
      </w:r>
    </w:p>
    <w:p w14:paraId="19AEBADC" w14:textId="77777777" w:rsidR="00ED498A" w:rsidRDefault="00ED498A" w:rsidP="0053732F">
      <w:pPr>
        <w:pStyle w:val="NoSpacing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0C7C07">
        <w:rPr>
          <w:rFonts w:cstheme="minorHAnsi"/>
        </w:rPr>
        <w:t>Find the percentile ranks of two female students one with a score for grade of 35% and another with a score for grade of 87%.</w:t>
      </w:r>
    </w:p>
    <w:p w14:paraId="5F43529A" w14:textId="77777777" w:rsidR="00CD6498" w:rsidRPr="000C7C07" w:rsidRDefault="00CD6498" w:rsidP="00CD6498">
      <w:pPr>
        <w:pStyle w:val="NoSpacing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sectPr w:rsidR="00CD6498" w:rsidRPr="000C7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716"/>
    <w:multiLevelType w:val="hybridMultilevel"/>
    <w:tmpl w:val="21087D08"/>
    <w:lvl w:ilvl="0" w:tplc="59105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82F61"/>
    <w:multiLevelType w:val="hybridMultilevel"/>
    <w:tmpl w:val="F2AC4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FF6"/>
    <w:multiLevelType w:val="hybridMultilevel"/>
    <w:tmpl w:val="7C765618"/>
    <w:lvl w:ilvl="0" w:tplc="A44C8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A6992"/>
    <w:multiLevelType w:val="hybridMultilevel"/>
    <w:tmpl w:val="A5DED340"/>
    <w:lvl w:ilvl="0" w:tplc="51E08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270FC"/>
    <w:multiLevelType w:val="hybridMultilevel"/>
    <w:tmpl w:val="4E5ECA0E"/>
    <w:lvl w:ilvl="0" w:tplc="96222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42095"/>
    <w:multiLevelType w:val="hybridMultilevel"/>
    <w:tmpl w:val="B6D49C38"/>
    <w:lvl w:ilvl="0" w:tplc="C37AC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11A21"/>
    <w:multiLevelType w:val="hybridMultilevel"/>
    <w:tmpl w:val="0F488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00AD5"/>
    <w:multiLevelType w:val="hybridMultilevel"/>
    <w:tmpl w:val="5B1E1C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054C38"/>
    <w:multiLevelType w:val="hybridMultilevel"/>
    <w:tmpl w:val="749870F4"/>
    <w:lvl w:ilvl="0" w:tplc="C37AC6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F79BE"/>
    <w:multiLevelType w:val="hybridMultilevel"/>
    <w:tmpl w:val="DCBE00CC"/>
    <w:lvl w:ilvl="0" w:tplc="0562EBB4">
      <w:start w:val="1"/>
      <w:numFmt w:val="decimal"/>
      <w:lvlText w:val="%1. a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1796A"/>
    <w:multiLevelType w:val="hybridMultilevel"/>
    <w:tmpl w:val="B7C0F012"/>
    <w:lvl w:ilvl="0" w:tplc="3034B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38"/>
    <w:rsid w:val="00027DBE"/>
    <w:rsid w:val="000C7C07"/>
    <w:rsid w:val="001F7F51"/>
    <w:rsid w:val="00200B8C"/>
    <w:rsid w:val="002068B7"/>
    <w:rsid w:val="00244F9E"/>
    <w:rsid w:val="00275AE7"/>
    <w:rsid w:val="002924B5"/>
    <w:rsid w:val="002D183A"/>
    <w:rsid w:val="003432E2"/>
    <w:rsid w:val="003E4861"/>
    <w:rsid w:val="00422F38"/>
    <w:rsid w:val="00431C1F"/>
    <w:rsid w:val="00530DE8"/>
    <w:rsid w:val="0053732F"/>
    <w:rsid w:val="007A6F86"/>
    <w:rsid w:val="007C32F4"/>
    <w:rsid w:val="008811B2"/>
    <w:rsid w:val="009B68E2"/>
    <w:rsid w:val="00A047C4"/>
    <w:rsid w:val="00B4431F"/>
    <w:rsid w:val="00CD6498"/>
    <w:rsid w:val="00D01955"/>
    <w:rsid w:val="00DB1638"/>
    <w:rsid w:val="00E32F1C"/>
    <w:rsid w:val="00ED498A"/>
    <w:rsid w:val="00F02946"/>
    <w:rsid w:val="00FB4309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1F04"/>
  <w15:chartTrackingRefBased/>
  <w15:docId w15:val="{07C370F1-561C-4580-AE56-DB4A9AC8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3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C7C0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C7C0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D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Musonda</cp:lastModifiedBy>
  <cp:revision>2</cp:revision>
  <dcterms:created xsi:type="dcterms:W3CDTF">2021-10-29T17:45:00Z</dcterms:created>
  <dcterms:modified xsi:type="dcterms:W3CDTF">2021-10-29T17:45:00Z</dcterms:modified>
</cp:coreProperties>
</file>