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24" w:rsidRPr="00C14624" w:rsidRDefault="00E423DA" w:rsidP="00C14624">
      <w:pPr>
        <w:spacing w:after="0" w:line="240" w:lineRule="auto"/>
        <w:rPr>
          <w:rFonts w:ascii="Times New Roman" w:eastAsia="Times New Roman" w:hAnsi="Times New Roman" w:cs="Times New Roman"/>
          <w:sz w:val="24"/>
          <w:szCs w:val="24"/>
        </w:rPr>
      </w:pPr>
      <w:r w:rsidRPr="00E423DA">
        <w:rPr>
          <w:rFonts w:ascii="Times New Roman" w:eastAsia="Times New Roman" w:hAnsi="Times New Roman" w:cs="Times New Roman"/>
          <w:sz w:val="24"/>
          <w:szCs w:val="24"/>
        </w:rPr>
        <w:pict>
          <v:rect id="_x0000_i1025" style="width:0;height:1.5pt" o:hralign="center" o:hrstd="t" o:hr="t" fillcolor="#a0a0a0" stroked="f"/>
        </w:pict>
      </w:r>
    </w:p>
    <w:p w:rsidR="00AA505D" w:rsidRDefault="00AA505D" w:rsidP="00CF1BEF">
      <w:pPr>
        <w:spacing w:before="100" w:beforeAutospacing="1" w:after="100" w:afterAutospacing="1" w:line="240" w:lineRule="auto"/>
        <w:rPr>
          <w:rFonts w:ascii="Arial" w:eastAsia="Times New Roman" w:hAnsi="Arial" w:cs="Arial"/>
          <w:b/>
          <w:bCs/>
          <w:color w:val="000080"/>
          <w:sz w:val="24"/>
          <w:szCs w:val="24"/>
        </w:rPr>
      </w:pPr>
      <w:bookmarkStart w:id="0" w:name="Samples_and_Censuses"/>
      <w:r>
        <w:rPr>
          <w:rStyle w:val="tgc"/>
        </w:rPr>
        <w:t xml:space="preserve">A </w:t>
      </w:r>
      <w:r>
        <w:rPr>
          <w:rStyle w:val="tgc"/>
          <w:b/>
          <w:bCs/>
        </w:rPr>
        <w:t>sample survey</w:t>
      </w:r>
      <w:r>
        <w:rPr>
          <w:rStyle w:val="tgc"/>
        </w:rPr>
        <w:t xml:space="preserve"> is a study that obtains data from a subset of a population, in order to estimate population attributes</w:t>
      </w:r>
      <w:r w:rsidR="00914D59">
        <w:rPr>
          <w:rFonts w:ascii="Arial" w:eastAsia="Times New Roman" w:hAnsi="Arial" w:cs="Arial"/>
          <w:b/>
          <w:bCs/>
          <w:color w:val="000080"/>
          <w:sz w:val="24"/>
          <w:szCs w:val="24"/>
        </w:rPr>
        <w:tab/>
      </w:r>
    </w:p>
    <w:p w:rsidR="003F1F2F" w:rsidRDefault="003F1F2F" w:rsidP="003F1F2F">
      <w:pPr>
        <w:pStyle w:val="NormalWeb"/>
      </w:pPr>
      <w:r>
        <w:t xml:space="preserve">In </w:t>
      </w:r>
      <w:hyperlink r:id="rId8" w:tooltip="Statistics" w:history="1">
        <w:r>
          <w:rPr>
            <w:rStyle w:val="Hyperlink"/>
          </w:rPr>
          <w:t>statistics</w:t>
        </w:r>
      </w:hyperlink>
      <w:r>
        <w:t xml:space="preserve">, </w:t>
      </w:r>
      <w:r>
        <w:rPr>
          <w:b/>
          <w:bCs/>
        </w:rPr>
        <w:t>survey sampling</w:t>
      </w:r>
      <w:r>
        <w:t xml:space="preserve"> describes the process of selecting a sample of elements from a target </w:t>
      </w:r>
      <w:hyperlink r:id="rId9" w:tooltip="Statistical population" w:history="1">
        <w:r>
          <w:rPr>
            <w:rStyle w:val="Hyperlink"/>
          </w:rPr>
          <w:t>population</w:t>
        </w:r>
      </w:hyperlink>
      <w:r>
        <w:t xml:space="preserve"> to conduct a survey. The term </w:t>
      </w:r>
      <w:hyperlink r:id="rId10" w:tooltip="Statistical survey" w:history="1">
        <w:r>
          <w:rPr>
            <w:rStyle w:val="Hyperlink"/>
          </w:rPr>
          <w:t>"survey"</w:t>
        </w:r>
      </w:hyperlink>
      <w:r>
        <w:t xml:space="preserve"> may refer to many different types or techniques of observation. In survey sampling it most often involves a questionnaire used to measure the characteristics and/or attitudes of people. Different ways of contacting members of a sample once they have been selected is the subject of </w:t>
      </w:r>
      <w:hyperlink r:id="rId11" w:tooltip="Survey data collection" w:history="1">
        <w:r>
          <w:rPr>
            <w:rStyle w:val="Hyperlink"/>
          </w:rPr>
          <w:t>survey data collection</w:t>
        </w:r>
      </w:hyperlink>
      <w:r>
        <w:t xml:space="preserve">. The purpose of </w:t>
      </w:r>
      <w:hyperlink r:id="rId12" w:tooltip="Sampling (statistics)" w:history="1">
        <w:r>
          <w:rPr>
            <w:rStyle w:val="Hyperlink"/>
          </w:rPr>
          <w:t>sampling</w:t>
        </w:r>
      </w:hyperlink>
      <w:r>
        <w:t xml:space="preserve"> is to reduce the cost and/or the amount of work that it would take to survey the entire target population. A survey that measures the entire target population is called a </w:t>
      </w:r>
      <w:hyperlink r:id="rId13" w:tooltip="Census" w:history="1">
        <w:r>
          <w:rPr>
            <w:rStyle w:val="Hyperlink"/>
          </w:rPr>
          <w:t>census</w:t>
        </w:r>
      </w:hyperlink>
      <w:r>
        <w:t>.</w:t>
      </w:r>
    </w:p>
    <w:p w:rsidR="003F1F2F" w:rsidRDefault="003F1F2F" w:rsidP="003F1F2F">
      <w:pPr>
        <w:pStyle w:val="NormalWeb"/>
      </w:pPr>
      <w:r>
        <w:t>Survey samples can be broadly divided into two types: probability samples and non-probability samples. Probability-based samples implement a sampling plan with specified probabilities (perhaps adapted probabilities specified by an adaptive procedure). Probability-based sampling allows design-based inference about the target population. The inferences are based on a known objective probability distribution that was specified in the study protocol. Inferences from probability-based surveys may still suffer from many types of bias.</w:t>
      </w:r>
    </w:p>
    <w:p w:rsidR="00C14624" w:rsidRPr="00C14624" w:rsidRDefault="00C14624" w:rsidP="00C14624">
      <w:p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b/>
          <w:bCs/>
          <w:color w:val="000080"/>
          <w:sz w:val="24"/>
          <w:szCs w:val="24"/>
        </w:rPr>
        <w:t>Samples and Censuses</w:t>
      </w:r>
      <w:bookmarkEnd w:id="0"/>
      <w:r w:rsidRPr="00C14624">
        <w:rPr>
          <w:rFonts w:ascii="Times New Roman" w:eastAsia="Times New Roman" w:hAnsi="Times New Roman" w:cs="Times New Roman"/>
          <w:sz w:val="24"/>
          <w:szCs w:val="24"/>
        </w:rPr>
        <w:t xml:space="preserve"> </w:t>
      </w:r>
    </w:p>
    <w:p w:rsidR="00C14624" w:rsidRPr="00C14624" w:rsidRDefault="00C14624" w:rsidP="00C14624">
      <w:p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 xml:space="preserve">Surveys are used as a tool to collect information from some or all units of a population and compile the information into a useful form. There are two different types of surveys that can be used to collect information in different circumstances to satisfy differing needs. These are </w:t>
      </w:r>
      <w:r w:rsidRPr="00C14624">
        <w:rPr>
          <w:rFonts w:ascii="Arial" w:eastAsia="Times New Roman" w:hAnsi="Arial" w:cs="Arial"/>
          <w:i/>
          <w:iCs/>
          <w:sz w:val="20"/>
          <w:szCs w:val="20"/>
        </w:rPr>
        <w:t>sample surveys</w:t>
      </w:r>
      <w:r w:rsidRPr="00C14624">
        <w:rPr>
          <w:rFonts w:ascii="Arial" w:eastAsia="Times New Roman" w:hAnsi="Arial" w:cs="Arial"/>
          <w:sz w:val="20"/>
          <w:szCs w:val="20"/>
        </w:rPr>
        <w:t xml:space="preserve"> and </w:t>
      </w:r>
      <w:r w:rsidRPr="00C14624">
        <w:rPr>
          <w:rFonts w:ascii="Arial" w:eastAsia="Times New Roman" w:hAnsi="Arial" w:cs="Arial"/>
          <w:i/>
          <w:iCs/>
          <w:sz w:val="20"/>
          <w:szCs w:val="20"/>
        </w:rPr>
        <w:t>censuses</w:t>
      </w:r>
      <w:r w:rsidRPr="00C14624">
        <w:rPr>
          <w:rFonts w:ascii="Arial" w:eastAsia="Times New Roman" w:hAnsi="Arial" w:cs="Arial"/>
          <w:sz w:val="20"/>
          <w:szCs w:val="20"/>
        </w:rPr>
        <w:t xml:space="preserve">. </w:t>
      </w:r>
    </w:p>
    <w:p w:rsidR="00C14624" w:rsidRPr="00C14624" w:rsidRDefault="00C14624" w:rsidP="00C14624">
      <w:pPr>
        <w:spacing w:before="100" w:beforeAutospacing="1" w:after="100" w:afterAutospacing="1" w:line="240" w:lineRule="auto"/>
        <w:rPr>
          <w:rFonts w:ascii="Times New Roman" w:eastAsia="Times New Roman" w:hAnsi="Times New Roman" w:cs="Times New Roman"/>
          <w:sz w:val="24"/>
          <w:szCs w:val="24"/>
        </w:rPr>
      </w:pPr>
      <w:bookmarkStart w:id="1" w:name="Sample_Surveys"/>
      <w:r w:rsidRPr="00C14624">
        <w:rPr>
          <w:rFonts w:ascii="Arial" w:eastAsia="Times New Roman" w:hAnsi="Arial" w:cs="Arial"/>
          <w:b/>
          <w:bCs/>
          <w:sz w:val="20"/>
          <w:szCs w:val="20"/>
        </w:rPr>
        <w:t>Sample Surveys</w:t>
      </w:r>
      <w:bookmarkEnd w:id="1"/>
      <w:r w:rsidRPr="00C14624">
        <w:rPr>
          <w:rFonts w:ascii="Times New Roman" w:eastAsia="Times New Roman" w:hAnsi="Times New Roman" w:cs="Times New Roman"/>
          <w:sz w:val="24"/>
          <w:szCs w:val="24"/>
        </w:rPr>
        <w:t xml:space="preserve"> </w:t>
      </w:r>
    </w:p>
    <w:p w:rsidR="00C14624" w:rsidRPr="00C14624" w:rsidRDefault="00C14624" w:rsidP="00C14624">
      <w:p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 xml:space="preserve">In a </w:t>
      </w:r>
      <w:r w:rsidRPr="00C14624">
        <w:rPr>
          <w:rFonts w:ascii="Arial" w:eastAsia="Times New Roman" w:hAnsi="Arial" w:cs="Arial"/>
          <w:i/>
          <w:iCs/>
          <w:sz w:val="20"/>
          <w:szCs w:val="20"/>
        </w:rPr>
        <w:t>sample survey</w:t>
      </w:r>
      <w:r w:rsidRPr="00C14624">
        <w:rPr>
          <w:rFonts w:ascii="Arial" w:eastAsia="Times New Roman" w:hAnsi="Arial" w:cs="Arial"/>
          <w:sz w:val="20"/>
          <w:szCs w:val="20"/>
        </w:rPr>
        <w:t xml:space="preserve">, only part of the total population is approached for information on the topic under study. These data are then 'expanded' or 'weighted' to make inferences about the whole population. We define the sample as the set of observations taken from the population for the purpose of obtaining information about the population. </w:t>
      </w:r>
      <w:r w:rsidRPr="00C14624">
        <w:rPr>
          <w:rFonts w:ascii="Times New Roman" w:eastAsia="Times New Roman" w:hAnsi="Times New Roman" w:cs="Times New Roman"/>
          <w:sz w:val="24"/>
          <w:szCs w:val="24"/>
        </w:rPr>
        <w:br/>
      </w:r>
      <w:r w:rsidRPr="00C14624">
        <w:rPr>
          <w:rFonts w:ascii="Times New Roman" w:eastAsia="Times New Roman" w:hAnsi="Times New Roman" w:cs="Times New Roman"/>
          <w:sz w:val="24"/>
          <w:szCs w:val="24"/>
        </w:rPr>
        <w:br/>
      </w:r>
      <w:r w:rsidRPr="00C14624">
        <w:rPr>
          <w:rFonts w:ascii="Arial" w:eastAsia="Times New Roman" w:hAnsi="Arial" w:cs="Arial"/>
          <w:i/>
          <w:iCs/>
          <w:sz w:val="20"/>
          <w:szCs w:val="20"/>
        </w:rPr>
        <w:t>Advantages of Sample Surveys compared with Censuses:</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Reduces cost - both in monetary terms and staffing requirements.</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Reduces time needed to collect and process the data and produce results as it requires a smaller scale of operation.</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(Because of the above reasons) enables more detailed questions to be asked.</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Enables characteristics to be tested which could not otherwise be assessed. An example is life span of light bulbs, strength of spring, etc. To test all light bulbs of a particular brand is not possible as the test needs to destroy the product so only a sample of bulbs can be tested.</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Importantly, surveys lead to less respondent burden, as fewer people are needed to provide the required data.</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Results can be made available quickly</w:t>
      </w:r>
    </w:p>
    <w:p w:rsidR="00C14624" w:rsidRPr="00C14624" w:rsidRDefault="00C14624" w:rsidP="00C14624">
      <w:pPr>
        <w:spacing w:after="0" w:line="240" w:lineRule="auto"/>
        <w:rPr>
          <w:rFonts w:ascii="Times New Roman" w:eastAsia="Times New Roman" w:hAnsi="Times New Roman" w:cs="Times New Roman"/>
          <w:sz w:val="24"/>
          <w:szCs w:val="24"/>
        </w:rPr>
      </w:pPr>
      <w:r w:rsidRPr="00C14624">
        <w:rPr>
          <w:rFonts w:ascii="Times New Roman" w:eastAsia="Times New Roman" w:hAnsi="Times New Roman" w:cs="Times New Roman"/>
          <w:sz w:val="24"/>
          <w:szCs w:val="24"/>
        </w:rPr>
        <w:br/>
      </w:r>
      <w:r w:rsidRPr="00C14624">
        <w:rPr>
          <w:rFonts w:ascii="Arial" w:eastAsia="Times New Roman" w:hAnsi="Arial" w:cs="Arial"/>
          <w:i/>
          <w:iCs/>
          <w:sz w:val="20"/>
          <w:szCs w:val="20"/>
        </w:rPr>
        <w:t>Disadvantages of Sample Surveys compared with Censuses:</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Data on sub-populations (such as a particular ethnic group) may be too unreliable to be useful.</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lastRenderedPageBreak/>
        <w:t>Data for small geographical areas also may be too unreliable to be useful.</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(Because of the above reasons) detailed cross-tabulations may not be practical.</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Estimates are subject to sampling error which arises as the estimates are calculated from a part (sample) of the population.</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May have difficulty communicating the precision (accuracy) of the estimates to users.</w:t>
      </w:r>
    </w:p>
    <w:p w:rsidR="00C14624" w:rsidRPr="00C14624" w:rsidRDefault="00C14624" w:rsidP="00C14624">
      <w:pPr>
        <w:spacing w:after="0" w:line="240" w:lineRule="auto"/>
        <w:rPr>
          <w:rFonts w:ascii="Times New Roman" w:eastAsia="Times New Roman" w:hAnsi="Times New Roman" w:cs="Times New Roman"/>
          <w:sz w:val="24"/>
          <w:szCs w:val="24"/>
        </w:rPr>
      </w:pPr>
      <w:r w:rsidRPr="00C14624">
        <w:rPr>
          <w:rFonts w:ascii="Times New Roman" w:eastAsia="Times New Roman" w:hAnsi="Times New Roman" w:cs="Times New Roman"/>
          <w:sz w:val="24"/>
          <w:szCs w:val="24"/>
        </w:rPr>
        <w:br/>
      </w:r>
      <w:r w:rsidRPr="00C14624">
        <w:rPr>
          <w:rFonts w:ascii="Arial" w:eastAsia="Times New Roman" w:hAnsi="Arial" w:cs="Arial"/>
          <w:i/>
          <w:iCs/>
          <w:sz w:val="20"/>
          <w:szCs w:val="20"/>
        </w:rPr>
        <w:t>Sample Survey Design Considerations</w:t>
      </w:r>
      <w:r w:rsidRPr="00C14624">
        <w:rPr>
          <w:rFonts w:ascii="Times New Roman" w:eastAsia="Times New Roman" w:hAnsi="Times New Roman" w:cs="Times New Roman"/>
          <w:sz w:val="24"/>
          <w:szCs w:val="24"/>
        </w:rPr>
        <w:br/>
      </w:r>
      <w:proofErr w:type="gramStart"/>
      <w:r w:rsidRPr="00C14624">
        <w:rPr>
          <w:rFonts w:ascii="Arial" w:eastAsia="Times New Roman" w:hAnsi="Arial" w:cs="Arial"/>
          <w:sz w:val="20"/>
          <w:szCs w:val="20"/>
        </w:rPr>
        <w:t>When</w:t>
      </w:r>
      <w:proofErr w:type="gramEnd"/>
      <w:r w:rsidRPr="00C14624">
        <w:rPr>
          <w:rFonts w:ascii="Arial" w:eastAsia="Times New Roman" w:hAnsi="Arial" w:cs="Arial"/>
          <w:sz w:val="20"/>
          <w:szCs w:val="20"/>
        </w:rPr>
        <w:t xml:space="preserve"> running a sample survey, there are several design considerations that need to be taken into account that are specific to sample surveys. These additional factors include: sample size, sample design, the mode of estimation based on survey results and, where applicable, stratification, allocation of the sample across the strata and the selection of the sample within the strata. These factors, however, depend on many other factors such as the objectives of the survey, nature of target population, data items to be collected, level of accuracy required etc. </w:t>
      </w:r>
    </w:p>
    <w:p w:rsidR="00C14624" w:rsidRPr="00C14624" w:rsidRDefault="00C14624" w:rsidP="00C14624">
      <w:pPr>
        <w:spacing w:before="100" w:beforeAutospacing="1" w:after="100" w:afterAutospacing="1" w:line="240" w:lineRule="auto"/>
        <w:rPr>
          <w:rFonts w:ascii="Times New Roman" w:eastAsia="Times New Roman" w:hAnsi="Times New Roman" w:cs="Times New Roman"/>
          <w:sz w:val="24"/>
          <w:szCs w:val="24"/>
        </w:rPr>
      </w:pPr>
      <w:bookmarkStart w:id="2" w:name="Censuses"/>
      <w:r w:rsidRPr="00C14624">
        <w:rPr>
          <w:rFonts w:ascii="Arial" w:eastAsia="Times New Roman" w:hAnsi="Arial" w:cs="Arial"/>
          <w:b/>
          <w:bCs/>
          <w:sz w:val="20"/>
          <w:szCs w:val="20"/>
        </w:rPr>
        <w:t>Censuses</w:t>
      </w:r>
      <w:bookmarkEnd w:id="2"/>
      <w:r w:rsidRPr="00C14624">
        <w:rPr>
          <w:rFonts w:ascii="Times New Roman" w:eastAsia="Times New Roman" w:hAnsi="Times New Roman" w:cs="Times New Roman"/>
          <w:sz w:val="24"/>
          <w:szCs w:val="24"/>
        </w:rPr>
        <w:t xml:space="preserve"> </w:t>
      </w:r>
    </w:p>
    <w:p w:rsidR="00C14624" w:rsidRPr="00C14624" w:rsidRDefault="00C14624" w:rsidP="00C14624">
      <w:p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A census is a collection of information from all units in the population or a 'complete enumeration' of the population. We use a census when we want accurate information for many subdivisions of the population. Such a survey usually requires a very large sample size and often a census offers the best solution.</w:t>
      </w:r>
      <w:r w:rsidRPr="00C14624">
        <w:rPr>
          <w:rFonts w:ascii="Times New Roman" w:eastAsia="Times New Roman" w:hAnsi="Times New Roman" w:cs="Times New Roman"/>
          <w:sz w:val="24"/>
          <w:szCs w:val="24"/>
        </w:rPr>
        <w:br/>
      </w:r>
      <w:r w:rsidRPr="00C14624">
        <w:rPr>
          <w:rFonts w:ascii="Times New Roman" w:eastAsia="Times New Roman" w:hAnsi="Times New Roman" w:cs="Times New Roman"/>
          <w:sz w:val="24"/>
          <w:szCs w:val="24"/>
        </w:rPr>
        <w:br/>
      </w:r>
      <w:r w:rsidRPr="00C14624">
        <w:rPr>
          <w:rFonts w:ascii="Arial" w:eastAsia="Times New Roman" w:hAnsi="Arial" w:cs="Arial"/>
          <w:i/>
          <w:iCs/>
          <w:sz w:val="20"/>
          <w:szCs w:val="20"/>
        </w:rPr>
        <w:t>Advantages of Censuses compared with Sample Surveys</w:t>
      </w:r>
      <w:proofErr w:type="gramStart"/>
      <w:r w:rsidRPr="00C14624">
        <w:rPr>
          <w:rFonts w:ascii="Arial" w:eastAsia="Times New Roman" w:hAnsi="Arial" w:cs="Arial"/>
          <w:i/>
          <w:iCs/>
          <w:sz w:val="20"/>
          <w:szCs w:val="20"/>
        </w:rPr>
        <w:t>:</w:t>
      </w:r>
      <w:proofErr w:type="gramEnd"/>
      <w:r w:rsidRPr="00C14624">
        <w:rPr>
          <w:rFonts w:ascii="Times New Roman" w:eastAsia="Times New Roman" w:hAnsi="Times New Roman" w:cs="Times New Roman"/>
          <w:sz w:val="24"/>
          <w:szCs w:val="24"/>
        </w:rPr>
        <w:br/>
      </w:r>
      <w:r w:rsidRPr="00C14624">
        <w:rPr>
          <w:rFonts w:ascii="Arial" w:eastAsia="Times New Roman" w:hAnsi="Arial" w:cs="Arial"/>
          <w:sz w:val="20"/>
          <w:szCs w:val="20"/>
        </w:rPr>
        <w:t>The advantages of a census are that:</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 xml:space="preserve">Data for small areas may be </w:t>
      </w:r>
      <w:proofErr w:type="gramStart"/>
      <w:r w:rsidRPr="00C14624">
        <w:rPr>
          <w:rFonts w:ascii="Arial" w:eastAsia="Times New Roman" w:hAnsi="Arial" w:cs="Arial"/>
          <w:sz w:val="20"/>
          <w:szCs w:val="20"/>
        </w:rPr>
        <w:t>available,</w:t>
      </w:r>
      <w:proofErr w:type="gramEnd"/>
      <w:r w:rsidRPr="00C14624">
        <w:rPr>
          <w:rFonts w:ascii="Arial" w:eastAsia="Times New Roman" w:hAnsi="Arial" w:cs="Arial"/>
          <w:sz w:val="20"/>
          <w:szCs w:val="20"/>
        </w:rPr>
        <w:t xml:space="preserve"> </w:t>
      </w:r>
      <w:proofErr w:type="spellStart"/>
      <w:r w:rsidRPr="00C14624">
        <w:rPr>
          <w:rFonts w:ascii="Arial" w:eastAsia="Times New Roman" w:hAnsi="Arial" w:cs="Arial"/>
          <w:sz w:val="20"/>
          <w:szCs w:val="20"/>
        </w:rPr>
        <w:t>assumimg</w:t>
      </w:r>
      <w:proofErr w:type="spellEnd"/>
      <w:r w:rsidRPr="00C14624">
        <w:rPr>
          <w:rFonts w:ascii="Arial" w:eastAsia="Times New Roman" w:hAnsi="Arial" w:cs="Arial"/>
          <w:sz w:val="20"/>
          <w:szCs w:val="20"/>
        </w:rPr>
        <w:t xml:space="preserve"> satisfactory response rates are achieved.</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 xml:space="preserve">Data for sub-populations may be </w:t>
      </w:r>
      <w:proofErr w:type="gramStart"/>
      <w:r w:rsidRPr="00C14624">
        <w:rPr>
          <w:rFonts w:ascii="Arial" w:eastAsia="Times New Roman" w:hAnsi="Arial" w:cs="Arial"/>
          <w:sz w:val="20"/>
          <w:szCs w:val="20"/>
        </w:rPr>
        <w:t>available,</w:t>
      </w:r>
      <w:proofErr w:type="gramEnd"/>
      <w:r w:rsidRPr="00C14624">
        <w:rPr>
          <w:rFonts w:ascii="Arial" w:eastAsia="Times New Roman" w:hAnsi="Arial" w:cs="Arial"/>
          <w:sz w:val="20"/>
          <w:szCs w:val="20"/>
        </w:rPr>
        <w:t xml:space="preserve"> </w:t>
      </w:r>
      <w:proofErr w:type="spellStart"/>
      <w:r w:rsidRPr="00C14624">
        <w:rPr>
          <w:rFonts w:ascii="Arial" w:eastAsia="Times New Roman" w:hAnsi="Arial" w:cs="Arial"/>
          <w:sz w:val="20"/>
          <w:szCs w:val="20"/>
        </w:rPr>
        <w:t>assumimg</w:t>
      </w:r>
      <w:proofErr w:type="spellEnd"/>
      <w:r w:rsidRPr="00C14624">
        <w:rPr>
          <w:rFonts w:ascii="Arial" w:eastAsia="Times New Roman" w:hAnsi="Arial" w:cs="Arial"/>
          <w:sz w:val="20"/>
          <w:szCs w:val="20"/>
        </w:rPr>
        <w:t xml:space="preserve"> satisfactory response rates are achieved.</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(Because of the above reasons) detailed cross-tabulations may be possible.</w:t>
      </w:r>
      <w:r w:rsidRPr="00C14624">
        <w:rPr>
          <w:rFonts w:ascii="Times New Roman" w:eastAsia="Times New Roman" w:hAnsi="Times New Roman" w:cs="Times New Roman"/>
          <w:sz w:val="24"/>
          <w:szCs w:val="24"/>
        </w:rPr>
        <w:t xml:space="preserve"> </w:t>
      </w:r>
    </w:p>
    <w:p w:rsidR="00C14624" w:rsidRPr="00C14624" w:rsidRDefault="00C14624" w:rsidP="00C1462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4624">
        <w:rPr>
          <w:rFonts w:ascii="Arial" w:eastAsia="Times New Roman" w:hAnsi="Arial" w:cs="Arial"/>
          <w:sz w:val="20"/>
          <w:szCs w:val="20"/>
        </w:rPr>
        <w:t>The estimates are not subject to sampling error.</w:t>
      </w:r>
    </w:p>
    <w:p w:rsidR="00C14624" w:rsidRDefault="00C14624" w:rsidP="00C1462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4624">
        <w:rPr>
          <w:rFonts w:ascii="Times New Roman" w:eastAsia="Times New Roman" w:hAnsi="Times New Roman" w:cs="Times New Roman"/>
          <w:sz w:val="24"/>
          <w:szCs w:val="24"/>
        </w:rPr>
        <w:br/>
      </w:r>
      <w:proofErr w:type="gramStart"/>
      <w:r w:rsidRPr="00C14624">
        <w:rPr>
          <w:rFonts w:ascii="Arial" w:eastAsia="Times New Roman" w:hAnsi="Arial" w:cs="Arial"/>
          <w:sz w:val="20"/>
          <w:szCs w:val="20"/>
        </w:rPr>
        <w:t>An examination of these shows that these closely reflect the disadvantages of a sample survey.</w:t>
      </w:r>
      <w:proofErr w:type="gramEnd"/>
      <w:r w:rsidRPr="00C14624">
        <w:rPr>
          <w:rFonts w:ascii="Times New Roman" w:eastAsia="Times New Roman" w:hAnsi="Times New Roman" w:cs="Times New Roman"/>
          <w:sz w:val="24"/>
          <w:szCs w:val="24"/>
        </w:rPr>
        <w:br/>
      </w:r>
      <w:r w:rsidRPr="00C14624">
        <w:rPr>
          <w:rFonts w:ascii="Times New Roman" w:eastAsia="Times New Roman" w:hAnsi="Times New Roman" w:cs="Times New Roman"/>
          <w:sz w:val="24"/>
          <w:szCs w:val="24"/>
        </w:rPr>
        <w:br/>
      </w:r>
      <w:r w:rsidRPr="00C14624">
        <w:rPr>
          <w:rFonts w:ascii="Arial" w:eastAsia="Times New Roman" w:hAnsi="Arial" w:cs="Arial"/>
          <w:sz w:val="20"/>
          <w:szCs w:val="20"/>
        </w:rPr>
        <w:t>Similarly, the disadvantages of censuses relate to the advantages of sample surveys</w:t>
      </w:r>
    </w:p>
    <w:p w:rsidR="009A6A46" w:rsidRPr="009A6A46" w:rsidRDefault="009A6A46" w:rsidP="009A6A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6A46">
        <w:rPr>
          <w:rFonts w:ascii="Times New Roman" w:eastAsia="Times New Roman" w:hAnsi="Times New Roman" w:cs="Times New Roman"/>
          <w:b/>
          <w:bCs/>
          <w:kern w:val="36"/>
          <w:sz w:val="48"/>
          <w:szCs w:val="48"/>
        </w:rPr>
        <w:t>Sample Survey and Advantages of Sampling</w:t>
      </w:r>
    </w:p>
    <w:p w:rsidR="009A6A46" w:rsidRPr="009A6A46" w:rsidRDefault="009A6A46" w:rsidP="00763823">
      <w:pPr>
        <w:spacing w:before="100" w:beforeAutospacing="1" w:after="100" w:afterAutospacing="1" w:line="240" w:lineRule="auto"/>
        <w:rPr>
          <w:rFonts w:ascii="Times New Roman" w:eastAsia="Times New Roman" w:hAnsi="Times New Roman" w:cs="Times New Roman"/>
          <w:sz w:val="24"/>
          <w:szCs w:val="24"/>
        </w:rPr>
      </w:pPr>
    </w:p>
    <w:p w:rsidR="009A6A46" w:rsidRPr="009A6A46" w:rsidRDefault="009A6A46" w:rsidP="009A6A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sz w:val="24"/>
          <w:szCs w:val="24"/>
        </w:rPr>
        <w:t>Sample Survey and Advantages of Sampling</w:t>
      </w:r>
    </w:p>
    <w:p w:rsidR="009A6A46" w:rsidRPr="009A6A46" w:rsidRDefault="009A6A46" w:rsidP="009A6A46">
      <w:p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sz w:val="24"/>
          <w:szCs w:val="24"/>
        </w:rPr>
        <w:t>If it is not essential to conduct the complete enumeration, then a sample of some suitable size is selected form the population and the study is carried out on the sample. This study is called sample survey. Most of the research work is done through sample surveys. The opinion of the voters in favor of certain proposed election candidates is obtained through sample survey.</w:t>
      </w:r>
    </w:p>
    <w:p w:rsidR="009A6A46" w:rsidRPr="009A6A46" w:rsidRDefault="009A6A46" w:rsidP="009A6A46">
      <w:p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b/>
          <w:bCs/>
          <w:sz w:val="24"/>
          <w:szCs w:val="24"/>
          <w:u w:val="single"/>
        </w:rPr>
        <w:t>Advantages of Samp</w:t>
      </w:r>
      <w:r w:rsidR="00763823">
        <w:rPr>
          <w:rFonts w:ascii="Times New Roman" w:eastAsia="Times New Roman" w:hAnsi="Times New Roman" w:cs="Times New Roman"/>
          <w:b/>
          <w:bCs/>
          <w:sz w:val="24"/>
          <w:szCs w:val="24"/>
          <w:u w:val="single"/>
        </w:rPr>
        <w:t>le survey</w:t>
      </w:r>
      <w:r w:rsidRPr="009A6A46">
        <w:rPr>
          <w:rFonts w:ascii="Times New Roman" w:eastAsia="Times New Roman" w:hAnsi="Times New Roman" w:cs="Times New Roman"/>
          <w:b/>
          <w:bCs/>
          <w:sz w:val="24"/>
          <w:szCs w:val="24"/>
        </w:rPr>
        <w:t>:</w:t>
      </w:r>
    </w:p>
    <w:p w:rsidR="009A6A46" w:rsidRPr="009A6A46" w:rsidRDefault="009A6A46" w:rsidP="009A6A46">
      <w:p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sz w:val="24"/>
          <w:szCs w:val="24"/>
        </w:rPr>
        <w:t>Sampling has some advantages over the complete count. These are:</w:t>
      </w:r>
    </w:p>
    <w:p w:rsidR="009A6A46" w:rsidRPr="009A6A46" w:rsidRDefault="009A6A46" w:rsidP="009A6A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b/>
          <w:bCs/>
          <w:sz w:val="24"/>
          <w:szCs w:val="24"/>
        </w:rPr>
        <w:lastRenderedPageBreak/>
        <w:t>Need for Sampling:</w:t>
      </w:r>
    </w:p>
    <w:p w:rsidR="009A6A46" w:rsidRPr="009A6A46" w:rsidRDefault="009A6A46" w:rsidP="009A6A46">
      <w:p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sz w:val="24"/>
          <w:szCs w:val="24"/>
        </w:rPr>
        <w:t xml:space="preserve">Sometimes there is a need for sampling. Suppose we want to inspect the eggs, the bullets, the missiles and the tires of some firm. The study may be such that the objects are destroyed during the process of inspection. Obviously, we cannot afford to destroy all the eggs and the bullets etc. We have to take care that the wastage should be </w:t>
      </w:r>
      <w:proofErr w:type="gramStart"/>
      <w:r w:rsidRPr="009A6A46">
        <w:rPr>
          <w:rFonts w:ascii="Times New Roman" w:eastAsia="Times New Roman" w:hAnsi="Times New Roman" w:cs="Times New Roman"/>
          <w:sz w:val="24"/>
          <w:szCs w:val="24"/>
        </w:rPr>
        <w:t>minimum</w:t>
      </w:r>
      <w:proofErr w:type="gramEnd"/>
      <w:r w:rsidRPr="009A6A46">
        <w:rPr>
          <w:rFonts w:ascii="Times New Roman" w:eastAsia="Times New Roman" w:hAnsi="Times New Roman" w:cs="Times New Roman"/>
          <w:sz w:val="24"/>
          <w:szCs w:val="24"/>
        </w:rPr>
        <w:t>. This is possible only in sample study. Thus sampling is essential when the units under study are destroyed.</w:t>
      </w:r>
    </w:p>
    <w:p w:rsidR="009A6A46" w:rsidRPr="009A6A46" w:rsidRDefault="009A6A46" w:rsidP="009A6A4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b/>
          <w:bCs/>
          <w:sz w:val="24"/>
          <w:szCs w:val="24"/>
        </w:rPr>
        <w:t>Saves Time and Cost:</w:t>
      </w:r>
    </w:p>
    <w:p w:rsidR="009A6A46" w:rsidRPr="009A6A46" w:rsidRDefault="009A6A46" w:rsidP="009A6A46">
      <w:p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sz w:val="24"/>
          <w:szCs w:val="24"/>
        </w:rPr>
        <w:t>As the size of the sample is small as compared to the population, the time and cost involved on sample study are much less than the complete counts. For complete count huge funds are required. There is always the problem of finances. A small sample can be studied in a limited time and total cost of sample study is very small. For complete count, we need a big team of supervisors and enumeration who are to be trained and they are to be paid properly for the work they do. Thus the sample study requires less time and less cost.</w:t>
      </w:r>
    </w:p>
    <w:p w:rsidR="009A6A46" w:rsidRPr="009A6A46" w:rsidRDefault="009A6A46" w:rsidP="009A6A4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b/>
          <w:bCs/>
          <w:sz w:val="24"/>
          <w:szCs w:val="24"/>
        </w:rPr>
        <w:t>Reliability:</w:t>
      </w:r>
    </w:p>
    <w:p w:rsidR="009A6A46" w:rsidRPr="009A6A46" w:rsidRDefault="009A6A46" w:rsidP="009A6A46">
      <w:p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sz w:val="24"/>
          <w:szCs w:val="24"/>
        </w:rPr>
        <w:t>If we collect the information about all the units of population, the collected information may be true. But we are never sure about it. We do not know whether the information is true or is completely false. Thus we cannot say anything with confidence about the quality of information. We say that the reliability is not possible. This is a very important advantage of sampling. The inference about the population parameters is possible only when the sample data is collected from the selected sample.</w:t>
      </w:r>
    </w:p>
    <w:p w:rsidR="009A6A46" w:rsidRPr="009A6A46" w:rsidRDefault="009A6A46" w:rsidP="009A6A4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sz w:val="24"/>
          <w:szCs w:val="24"/>
        </w:rPr>
        <w:t>Sometimes the experiments are done on sample basis. The fertilizers, the seeds and the medicines are initially tested on samples and if found useful, then they are applied on large scale. Most of the research work is done on the samples.</w:t>
      </w:r>
    </w:p>
    <w:p w:rsidR="009A6A46" w:rsidRPr="009A6A46" w:rsidRDefault="009A6A46" w:rsidP="007638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A6A46">
        <w:rPr>
          <w:rFonts w:ascii="Times New Roman" w:eastAsia="Times New Roman" w:hAnsi="Times New Roman" w:cs="Times New Roman"/>
          <w:sz w:val="24"/>
          <w:szCs w:val="24"/>
        </w:rPr>
        <w:t>Sample data is also used to check the accuracy of the census data.   </w:t>
      </w:r>
    </w:p>
    <w:p w:rsidR="00385CC4" w:rsidRDefault="00385CC4" w:rsidP="00385CC4">
      <w:pPr>
        <w:pStyle w:val="ListParagraph"/>
        <w:numPr>
          <w:ilvl w:val="0"/>
          <w:numId w:val="5"/>
        </w:numPr>
      </w:pPr>
    </w:p>
    <w:p w:rsidR="00385CC4" w:rsidRDefault="00385CC4" w:rsidP="00385CC4">
      <w:pPr>
        <w:pStyle w:val="Heading1"/>
        <w:numPr>
          <w:ilvl w:val="0"/>
          <w:numId w:val="5"/>
        </w:numPr>
      </w:pPr>
      <w:r>
        <w:t xml:space="preserve">What is </w:t>
      </w:r>
      <w:proofErr w:type="gramStart"/>
      <w:r>
        <w:t>Sampling</w:t>
      </w:r>
      <w:proofErr w:type="gramEnd"/>
      <w:r>
        <w:t>? What are its Characteristics, Advantages and Disadvantages?</w:t>
      </w:r>
    </w:p>
    <w:p w:rsidR="00385CC4" w:rsidRDefault="00385CC4" w:rsidP="00385CC4">
      <w:pPr>
        <w:pStyle w:val="ListParagraph"/>
        <w:numPr>
          <w:ilvl w:val="0"/>
          <w:numId w:val="5"/>
        </w:numPr>
      </w:pPr>
    </w:p>
    <w:p w:rsidR="00385CC4" w:rsidRDefault="00385CC4" w:rsidP="00385CC4">
      <w:pPr>
        <w:pStyle w:val="NormalWeb"/>
        <w:numPr>
          <w:ilvl w:val="0"/>
          <w:numId w:val="5"/>
        </w:numPr>
      </w:pPr>
      <w:r>
        <w:rPr>
          <w:rStyle w:val="Strong"/>
        </w:rPr>
        <w:t>Introduction and Meaning</w:t>
      </w:r>
      <w:r>
        <w:br/>
        <w:t>In the Research Methodology, practical formulation of the research is very much important and so should be done very carefully with proper concentration and in the presence of a very good guidance.</w:t>
      </w:r>
      <w:r>
        <w:br/>
        <w:t xml:space="preserve">But during the formulation of the research on the practical grounds, one tends to go through a large number of problems. These problems are generally related to the knowing </w:t>
      </w:r>
      <w:r>
        <w:lastRenderedPageBreak/>
        <w:t xml:space="preserve">of the features of the universe or the population on the basis of studying the characteristics of the specific part or some portion, generally called as the sample. </w:t>
      </w:r>
    </w:p>
    <w:p w:rsidR="00385CC4" w:rsidRDefault="00385CC4" w:rsidP="00385CC4">
      <w:pPr>
        <w:pStyle w:val="NormalWeb"/>
        <w:numPr>
          <w:ilvl w:val="0"/>
          <w:numId w:val="5"/>
        </w:numPr>
      </w:pPr>
      <w:r>
        <w:t>So now sampling can be defined as the method or the technique consisting of selection for the study of the so called part or the portion or the sample, with a view to draw conclusions or the solutions about the universe or the population.</w:t>
      </w:r>
    </w:p>
    <w:p w:rsidR="00385CC4" w:rsidRDefault="00385CC4" w:rsidP="00385CC4">
      <w:pPr>
        <w:pStyle w:val="NormalWeb"/>
        <w:numPr>
          <w:ilvl w:val="0"/>
          <w:numId w:val="5"/>
        </w:numPr>
      </w:pPr>
      <w:r>
        <w:t>According to Mildred Parton, “Sampling method is the process or the method of drawing a definite number of the individuals, cases or the observations from a particular universe, selecting part of a total group for investigation.”</w:t>
      </w:r>
    </w:p>
    <w:p w:rsidR="00385CC4" w:rsidRDefault="00385CC4" w:rsidP="00385CC4">
      <w:pPr>
        <w:pStyle w:val="NormalWeb"/>
        <w:numPr>
          <w:ilvl w:val="0"/>
          <w:numId w:val="5"/>
        </w:numPr>
      </w:pPr>
      <w:r>
        <w:rPr>
          <w:rStyle w:val="Strong"/>
        </w:rPr>
        <w:t xml:space="preserve">Basic Principles of Sampling </w:t>
      </w:r>
      <w:r>
        <w:br/>
      </w:r>
      <w:r>
        <w:br/>
        <w:t>Theory of sampling is based on the following laws-</w:t>
      </w:r>
      <w:r>
        <w:br/>
      </w:r>
      <w:r>
        <w:rPr>
          <w:rStyle w:val="Strong"/>
          <w:i/>
          <w:iCs/>
        </w:rPr>
        <w:t xml:space="preserve">• Law of Statistical Regularity </w:t>
      </w:r>
      <w:r>
        <w:t>– This law comes from the mathematical theory of probability. According to King,” Law of Statistical Regularity says that a moderately large number of the items chosen at random from the large group are almost sure on the average to possess the features of the large group.”</w:t>
      </w:r>
      <w:r>
        <w:br/>
        <w:t xml:space="preserve">According to this law the units of the sample must be selected at random. </w:t>
      </w:r>
    </w:p>
    <w:p w:rsidR="00385CC4" w:rsidRDefault="00385CC4" w:rsidP="00385CC4">
      <w:pPr>
        <w:pStyle w:val="NormalWeb"/>
        <w:numPr>
          <w:ilvl w:val="0"/>
          <w:numId w:val="5"/>
        </w:numPr>
      </w:pPr>
      <w:r>
        <w:rPr>
          <w:rStyle w:val="Strong"/>
          <w:i/>
          <w:iCs/>
        </w:rPr>
        <w:t>• Law of Inertia of Large Numbers</w:t>
      </w:r>
      <w:r>
        <w:t xml:space="preserve"> – According to this law, the other things being equal – the larger the size of the sample; the more accurate the results are likely to be. </w:t>
      </w:r>
    </w:p>
    <w:p w:rsidR="00385CC4" w:rsidRDefault="00385CC4" w:rsidP="00385CC4">
      <w:pPr>
        <w:pStyle w:val="NormalWeb"/>
        <w:numPr>
          <w:ilvl w:val="0"/>
          <w:numId w:val="5"/>
        </w:numPr>
      </w:pPr>
      <w:r>
        <w:rPr>
          <w:rStyle w:val="Strong"/>
        </w:rPr>
        <w:t xml:space="preserve">Characteristics of the sampling technique </w:t>
      </w:r>
      <w:r>
        <w:br/>
        <w:t>1. Much cheaper.</w:t>
      </w:r>
      <w:r>
        <w:br/>
        <w:t>2. Saves time.</w:t>
      </w:r>
      <w:r>
        <w:br/>
        <w:t>3. Much reliable.</w:t>
      </w:r>
      <w:r>
        <w:br/>
        <w:t>4. Very suitable for carrying out different surveys.</w:t>
      </w:r>
      <w:r>
        <w:br/>
        <w:t>5. Scientific in nature.</w:t>
      </w:r>
    </w:p>
    <w:p w:rsidR="00385CC4" w:rsidRDefault="00385CC4" w:rsidP="00385CC4">
      <w:pPr>
        <w:pStyle w:val="NormalWeb"/>
        <w:numPr>
          <w:ilvl w:val="0"/>
          <w:numId w:val="5"/>
        </w:numPr>
      </w:pPr>
      <w:r>
        <w:rPr>
          <w:rStyle w:val="Strong"/>
        </w:rPr>
        <w:t xml:space="preserve">Advantages of sampling </w:t>
      </w:r>
      <w:r>
        <w:br/>
        <w:t>1. Very accurate.</w:t>
      </w:r>
      <w:r>
        <w:br/>
        <w:t>2. Economical in nature.</w:t>
      </w:r>
      <w:r>
        <w:br/>
        <w:t>3. Very reliable.</w:t>
      </w:r>
      <w:r>
        <w:br/>
        <w:t>4. High suitability ratio towards the different surveys.</w:t>
      </w:r>
      <w:r>
        <w:br/>
        <w:t>5. Takes less time.</w:t>
      </w:r>
      <w:r>
        <w:br/>
        <w:t>6. In cases, when the universe is very large, then the sampling method is the only practical method for collecting the data.</w:t>
      </w:r>
    </w:p>
    <w:p w:rsidR="00385CC4" w:rsidRDefault="00385CC4" w:rsidP="00385CC4">
      <w:pPr>
        <w:pStyle w:val="NormalWeb"/>
        <w:numPr>
          <w:ilvl w:val="0"/>
          <w:numId w:val="5"/>
        </w:numPr>
      </w:pPr>
      <w:r>
        <w:rPr>
          <w:rStyle w:val="Strong"/>
        </w:rPr>
        <w:t>Disadvantages of sampling</w:t>
      </w:r>
      <w:r>
        <w:br/>
        <w:t>1. Inadequacy of the samples.</w:t>
      </w:r>
      <w:r>
        <w:br/>
        <w:t>2. Chances for bias.</w:t>
      </w:r>
      <w:r>
        <w:br/>
        <w:t>3. Problems of accuracy.</w:t>
      </w:r>
      <w:r>
        <w:br/>
        <w:t>4. Difficulty of getting the representative sample.</w:t>
      </w:r>
      <w:r>
        <w:br/>
        <w:t>5. Untrained manpower.</w:t>
      </w:r>
      <w:r>
        <w:br/>
        <w:t>6. Absence of the informants.</w:t>
      </w:r>
      <w:r>
        <w:br/>
        <w:t>7. Chances of committing the errors in samp</w:t>
      </w:r>
      <w:r w:rsidR="007523F0">
        <w:t>le</w:t>
      </w:r>
    </w:p>
    <w:p w:rsidR="00F105FA" w:rsidRDefault="00F105FA"/>
    <w:p w:rsidR="005D1E9E" w:rsidRDefault="005D1E9E"/>
    <w:p w:rsidR="005D1E9E" w:rsidRDefault="00E423DA" w:rsidP="005D1E9E">
      <w:pPr>
        <w:pStyle w:val="Heading2"/>
      </w:pPr>
      <w:hyperlink r:id="rId14" w:history="1">
        <w:r w:rsidR="005D1E9E">
          <w:rPr>
            <w:rStyle w:val="Hyperlink"/>
          </w:rPr>
          <w:t xml:space="preserve">Advantages </w:t>
        </w:r>
        <w:proofErr w:type="gramStart"/>
        <w:r w:rsidR="005D1E9E">
          <w:rPr>
            <w:rStyle w:val="Hyperlink"/>
          </w:rPr>
          <w:t>And</w:t>
        </w:r>
        <w:proofErr w:type="gramEnd"/>
        <w:r w:rsidR="005D1E9E">
          <w:rPr>
            <w:rStyle w:val="Hyperlink"/>
          </w:rPr>
          <w:t xml:space="preserve"> Disadvantages Of Census Surveys</w:t>
        </w:r>
      </w:hyperlink>
    </w:p>
    <w:p w:rsidR="005D1E9E" w:rsidRDefault="005D1E9E" w:rsidP="005D1E9E"/>
    <w:p w:rsidR="005D1E9E" w:rsidRDefault="005D1E9E" w:rsidP="005D1E9E">
      <w:pPr>
        <w:spacing w:line="0" w:lineRule="atLeast"/>
        <w:textAlignment w:val="center"/>
      </w:pPr>
      <w:r>
        <w:lastRenderedPageBreak/>
        <w:t> </w:t>
      </w:r>
    </w:p>
    <w:p w:rsidR="005D1E9E" w:rsidRDefault="005D1E9E" w:rsidP="005D1E9E">
      <w:pPr>
        <w:spacing w:before="45" w:line="0" w:lineRule="atLeast"/>
        <w:ind w:left="45" w:right="45"/>
        <w:rPr>
          <w:rStyle w:val="stfblikehcount"/>
          <w:color w:val="000000"/>
          <w:sz w:val="17"/>
          <w:szCs w:val="17"/>
        </w:rPr>
      </w:pPr>
      <w:r>
        <w:rPr>
          <w:rStyle w:val="stmainservices"/>
          <w:color w:val="000000"/>
        </w:rPr>
        <w:t> </w:t>
      </w:r>
      <w:r>
        <w:t xml:space="preserve"> </w:t>
      </w:r>
    </w:p>
    <w:p w:rsidR="005D1E9E" w:rsidRDefault="005D1E9E" w:rsidP="005D1E9E">
      <w:pPr>
        <w:spacing w:line="240" w:lineRule="auto"/>
        <w:rPr>
          <w:sz w:val="24"/>
          <w:szCs w:val="24"/>
        </w:rPr>
      </w:pPr>
      <w:r>
        <w:rPr>
          <w:rStyle w:val="stmainservices"/>
          <w:color w:val="000000"/>
        </w:rPr>
        <w:t> </w:t>
      </w:r>
      <w:r>
        <w:t xml:space="preserve"> </w:t>
      </w:r>
    </w:p>
    <w:p w:rsidR="005D1E9E" w:rsidRDefault="005D1E9E" w:rsidP="005D1E9E">
      <w:pPr>
        <w:pStyle w:val="NormalWeb"/>
      </w:pPr>
      <w:r>
        <w:t xml:space="preserve">Despite all your </w:t>
      </w:r>
      <w:hyperlink r:id="rId15" w:tgtFrame="_blank" w:history="1">
        <w:r>
          <w:rPr>
            <w:rStyle w:val="Hyperlink"/>
          </w:rPr>
          <w:t>survey sampling options</w:t>
        </w:r>
      </w:hyperlink>
      <w:r>
        <w:t xml:space="preserve">, some surveyors still want to send email survey invitations </w:t>
      </w:r>
      <w:r>
        <w:rPr>
          <w:rStyle w:val="Strong"/>
          <w:rFonts w:eastAsiaTheme="majorEastAsia"/>
        </w:rPr>
        <w:t>everyone on their house list</w:t>
      </w:r>
      <w:r>
        <w:t xml:space="preserve"> and think it's the better option. For those who insist on conducting a census instead of a sampling, here are some pros and cons</w:t>
      </w:r>
      <w:proofErr w:type="gramStart"/>
      <w:r>
        <w:t>:</w:t>
      </w:r>
      <w:proofErr w:type="gramEnd"/>
      <w:r>
        <w:br/>
      </w:r>
      <w:r>
        <w:br/>
      </w:r>
      <w:r>
        <w:rPr>
          <w:rStyle w:val="Strong"/>
          <w:rFonts w:eastAsiaTheme="majorEastAsia"/>
          <w:i/>
          <w:iCs/>
        </w:rPr>
        <w:t xml:space="preserve">Pros: </w:t>
      </w:r>
      <w:r>
        <w:br/>
      </w:r>
      <w:r>
        <w:br/>
        <w:t xml:space="preserve">• </w:t>
      </w:r>
      <w:r>
        <w:rPr>
          <w:rStyle w:val="Strong"/>
          <w:rFonts w:eastAsiaTheme="majorEastAsia"/>
        </w:rPr>
        <w:t>Increase confidence interval.</w:t>
      </w:r>
      <w:r>
        <w:t xml:space="preserve"> Conducting a census often results in enough respondents to have a high degree of statistical confidence in the survey results. If you have a population of less than 1,000 individuals, you may often need to survey everyone to achieve statistical confidence.</w:t>
      </w:r>
      <w:r>
        <w:br/>
      </w:r>
      <w:r>
        <w:br/>
        <w:t xml:space="preserve">• </w:t>
      </w:r>
      <w:r>
        <w:rPr>
          <w:rStyle w:val="Strong"/>
          <w:rFonts w:eastAsiaTheme="majorEastAsia"/>
        </w:rPr>
        <w:t>Maximum chance of identifying of negative feedback.</w:t>
      </w:r>
      <w:r>
        <w:t xml:space="preserve"> If you're using online survey software, such as </w:t>
      </w:r>
      <w:hyperlink r:id="rId16" w:tgtFrame="_blank" w:history="1">
        <w:proofErr w:type="spellStart"/>
        <w:r>
          <w:rPr>
            <w:rStyle w:val="Hyperlink"/>
          </w:rPr>
          <w:t>Cvent</w:t>
        </w:r>
        <w:proofErr w:type="spellEnd"/>
      </w:hyperlink>
      <w:r>
        <w:t xml:space="preserve">, you can set up </w:t>
      </w:r>
      <w:hyperlink r:id="rId17" w:tgtFrame="_blank" w:history="1">
        <w:r>
          <w:rPr>
            <w:rStyle w:val="Hyperlink"/>
          </w:rPr>
          <w:t>email alerts</w:t>
        </w:r>
      </w:hyperlink>
      <w:r>
        <w:t xml:space="preserve"> to notify the surveyor, customer care department, sales team, etc. of negative feedback and contact the customer to make the situation right. By </w:t>
      </w:r>
      <w:r>
        <w:rPr>
          <w:rStyle w:val="Strong"/>
          <w:rFonts w:eastAsiaTheme="majorEastAsia"/>
        </w:rPr>
        <w:t xml:space="preserve">acting on negative feedback immediately, organizations have the chance to improve their </w:t>
      </w:r>
      <w:hyperlink r:id="rId18" w:tgtFrame="_blank" w:history="1">
        <w:r>
          <w:rPr>
            <w:rStyle w:val="Strong"/>
            <w:rFonts w:eastAsiaTheme="majorEastAsia"/>
            <w:color w:val="0000FF"/>
            <w:u w:val="single"/>
          </w:rPr>
          <w:t>customer satisfaction ratings</w:t>
        </w:r>
      </w:hyperlink>
      <w:r>
        <w:t>.</w:t>
      </w:r>
      <w:r>
        <w:br/>
      </w:r>
      <w:r>
        <w:br/>
        <w:t xml:space="preserve">• </w:t>
      </w:r>
      <w:r>
        <w:rPr>
          <w:rStyle w:val="Strong"/>
          <w:rFonts w:eastAsiaTheme="majorEastAsia"/>
        </w:rPr>
        <w:t>Everyone is invited.</w:t>
      </w:r>
      <w:r>
        <w:t xml:space="preserve"> For annual measurements, such as </w:t>
      </w:r>
      <w:hyperlink r:id="rId19" w:tgtFrame="_blank" w:history="1">
        <w:r>
          <w:rPr>
            <w:rStyle w:val="Hyperlink"/>
          </w:rPr>
          <w:t>customer satisfaction survey</w:t>
        </w:r>
      </w:hyperlink>
      <w:r>
        <w:t>, it's important to give everyone the opportunity to provide feedback.</w:t>
      </w:r>
      <w:r>
        <w:br/>
      </w:r>
      <w:r>
        <w:br/>
      </w:r>
      <w:r>
        <w:rPr>
          <w:rStyle w:val="Strong"/>
          <w:rFonts w:eastAsiaTheme="majorEastAsia"/>
          <w:i/>
          <w:iCs/>
        </w:rPr>
        <w:t xml:space="preserve">Cons: </w:t>
      </w:r>
      <w:r>
        <w:br/>
      </w:r>
      <w:r>
        <w:br/>
        <w:t xml:space="preserve">• </w:t>
      </w:r>
      <w:r>
        <w:rPr>
          <w:rStyle w:val="Strong"/>
          <w:rFonts w:eastAsiaTheme="majorEastAsia"/>
        </w:rPr>
        <w:t>Limits other possible survey opportunities</w:t>
      </w:r>
      <w:r>
        <w:t xml:space="preserve">. Organizations cannot ask the same people to complete a survey time and time again. If you email your house list a survey, you have to </w:t>
      </w:r>
      <w:hyperlink r:id="rId20" w:tgtFrame="_blank" w:history="1">
        <w:r>
          <w:rPr>
            <w:rStyle w:val="Hyperlink"/>
          </w:rPr>
          <w:t>respect their time</w:t>
        </w:r>
      </w:hyperlink>
      <w:r>
        <w:t xml:space="preserve">. If you decide to conduct a census, be sure to </w:t>
      </w:r>
      <w:r>
        <w:rPr>
          <w:rStyle w:val="Strong"/>
          <w:rFonts w:eastAsiaTheme="majorEastAsia"/>
        </w:rPr>
        <w:t>evaluate other survey projects that are in the pipe line</w:t>
      </w:r>
      <w:r>
        <w:t>. You may decide a census isn't worth having to put a hold on other survey projects.</w:t>
      </w:r>
      <w:r>
        <w:br/>
      </w:r>
      <w:r>
        <w:br/>
        <w:t xml:space="preserve">• </w:t>
      </w:r>
      <w:r>
        <w:rPr>
          <w:rStyle w:val="Strong"/>
          <w:rFonts w:eastAsiaTheme="majorEastAsia"/>
        </w:rPr>
        <w:t xml:space="preserve">Declined response rates. </w:t>
      </w:r>
      <w:r>
        <w:t xml:space="preserve">The more times you try to survey your entire list, the lower the response rate will be each time. </w:t>
      </w:r>
      <w:r>
        <w:rPr>
          <w:rStyle w:val="Strong"/>
          <w:rFonts w:eastAsiaTheme="majorEastAsia"/>
        </w:rPr>
        <w:t>Census surveys tend to be longer</w:t>
      </w:r>
      <w:r>
        <w:t xml:space="preserve"> than the typical survey. Your respondents will remember that the next time you ask them to complete a survey. When you do conduct census surveys, remember some of the </w:t>
      </w:r>
      <w:hyperlink r:id="rId21" w:tgtFrame="_blank" w:history="1">
        <w:r>
          <w:rPr>
            <w:rStyle w:val="Hyperlink"/>
          </w:rPr>
          <w:t>best practices for email marketing</w:t>
        </w:r>
      </w:hyperlink>
      <w:r>
        <w:t xml:space="preserve"> such </w:t>
      </w:r>
      <w:proofErr w:type="spellStart"/>
      <w:r>
        <w:t>ask</w:t>
      </w:r>
      <w:proofErr w:type="spellEnd"/>
      <w:r>
        <w:t xml:space="preserve"> telling the respondent how </w:t>
      </w:r>
      <w:hyperlink r:id="rId22" w:tgtFrame="_blank" w:history="1">
        <w:r>
          <w:rPr>
            <w:rStyle w:val="Hyperlink"/>
          </w:rPr>
          <w:t>much time they should expect</w:t>
        </w:r>
      </w:hyperlink>
      <w:r>
        <w:t xml:space="preserve"> the survey to take. </w:t>
      </w:r>
      <w:r>
        <w:rPr>
          <w:rStyle w:val="Strong"/>
          <w:rFonts w:eastAsiaTheme="majorEastAsia"/>
        </w:rPr>
        <w:t>Lying on a longer survey is going to hurt your response rates for future surveys</w:t>
      </w:r>
      <w:r>
        <w:t>.</w:t>
      </w:r>
      <w:r>
        <w:br/>
      </w:r>
      <w:r>
        <w:br/>
        <w:t xml:space="preserve">When weighing the advantages and disadvantages of census surveys, be sure to </w:t>
      </w:r>
      <w:r>
        <w:rPr>
          <w:rStyle w:val="Strong"/>
          <w:rFonts w:eastAsiaTheme="majorEastAsia"/>
        </w:rPr>
        <w:t>keep in mind the survey goals and other survey projects</w:t>
      </w:r>
      <w:r>
        <w:t xml:space="preserve"> in the pipe line. If you've decided that maybe sending email survey invitations to everyone for a web based survey isn't a great idea, you can review some of our past posts on </w:t>
      </w:r>
      <w:hyperlink r:id="rId23" w:tgtFrame="_blank" w:history="1">
        <w:r>
          <w:rPr>
            <w:rStyle w:val="Hyperlink"/>
          </w:rPr>
          <w:t>probability</w:t>
        </w:r>
      </w:hyperlink>
      <w:r>
        <w:t xml:space="preserve"> and </w:t>
      </w:r>
      <w:hyperlink r:id="rId24" w:tgtFrame="_blank" w:history="1">
        <w:r>
          <w:rPr>
            <w:rStyle w:val="Hyperlink"/>
          </w:rPr>
          <w:t>non-probability</w:t>
        </w:r>
      </w:hyperlink>
      <w:r>
        <w:t xml:space="preserve"> sampling options.</w:t>
      </w:r>
    </w:p>
    <w:p w:rsidR="005D1E9E" w:rsidRDefault="005D1E9E"/>
    <w:p w:rsidR="00706668" w:rsidRDefault="00706668"/>
    <w:p w:rsidR="00706668" w:rsidRDefault="00706668" w:rsidP="00706668">
      <w:pPr>
        <w:pStyle w:val="Heading1"/>
        <w:spacing w:before="0" w:beforeAutospacing="0" w:after="0" w:afterAutospacing="0" w:line="585" w:lineRule="atLeast"/>
        <w:textAlignment w:val="baseline"/>
        <w:rPr>
          <w:rFonts w:ascii="Arial" w:hAnsi="Arial" w:cs="Arial"/>
          <w:color w:val="383939"/>
          <w:sz w:val="45"/>
          <w:szCs w:val="45"/>
        </w:rPr>
      </w:pPr>
      <w:r>
        <w:rPr>
          <w:rFonts w:ascii="Arial" w:hAnsi="Arial" w:cs="Arial"/>
          <w:color w:val="383939"/>
          <w:sz w:val="45"/>
          <w:szCs w:val="45"/>
        </w:rPr>
        <w:t>Advantages and Disadvantages of Surveys</w:t>
      </w:r>
    </w:p>
    <w:p w:rsidR="00706668" w:rsidRPr="00706668" w:rsidRDefault="00706668" w:rsidP="00706668">
      <w:pPr>
        <w:spacing w:after="0" w:line="255" w:lineRule="atLeast"/>
        <w:textAlignment w:val="baseline"/>
        <w:rPr>
          <w:rFonts w:ascii="Arial" w:hAnsi="Arial" w:cs="Arial"/>
          <w:color w:val="939598"/>
          <w:sz w:val="18"/>
          <w:szCs w:val="18"/>
        </w:rPr>
      </w:pPr>
      <w:r w:rsidRPr="00706668">
        <w:rPr>
          <w:rFonts w:ascii="Arial" w:hAnsi="Arial" w:cs="Arial"/>
          <w:color w:val="999999"/>
          <w:sz w:val="21"/>
          <w:szCs w:val="21"/>
        </w:rPr>
        <w:t xml:space="preserve"> </w:t>
      </w:r>
    </w:p>
    <w:p w:rsidR="00706668" w:rsidRPr="00706668" w:rsidRDefault="00706668" w:rsidP="00706668">
      <w:pPr>
        <w:spacing w:line="315" w:lineRule="atLeast"/>
        <w:textAlignment w:val="baseline"/>
        <w:rPr>
          <w:rFonts w:ascii="Arial" w:hAnsi="Arial" w:cs="Arial"/>
          <w:color w:val="999999"/>
          <w:sz w:val="21"/>
          <w:szCs w:val="21"/>
        </w:rPr>
      </w:pPr>
      <w:r>
        <w:rPr>
          <w:rFonts w:ascii="Arial" w:hAnsi="Arial" w:cs="Arial"/>
          <w:noProof/>
          <w:color w:val="0000FF"/>
          <w:sz w:val="21"/>
          <w:szCs w:val="21"/>
        </w:rPr>
        <w:drawing>
          <wp:inline distT="0" distB="0" distL="0" distR="0">
            <wp:extent cx="152400" cy="152400"/>
            <wp:effectExtent l="19050" t="0" r="0" b="0"/>
            <wp:docPr id="1" name="Picture 1" descr="Printer-friendly version">
              <a:hlinkClick xmlns:a="http://schemas.openxmlformats.org/drawingml/2006/main" r:id="rId25" tooltip="&quot;Display a printer-friendly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er-friendly version">
                      <a:hlinkClick r:id="rId25" tooltip="&quot;Display a printer-friendly version of this page.&quot;"/>
                    </pic:cNvPr>
                    <pic:cNvPicPr>
                      <a:picLocks noChangeAspect="1" noChangeArrowheads="1"/>
                    </pic:cNvPicPr>
                  </pic:nvPicPr>
                  <pic:blipFill>
                    <a:blip r:embed="rId2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noProof/>
          <w:color w:val="0000FF"/>
          <w:sz w:val="21"/>
          <w:szCs w:val="21"/>
        </w:rPr>
        <w:drawing>
          <wp:inline distT="0" distB="0" distL="0" distR="0">
            <wp:extent cx="152400" cy="152400"/>
            <wp:effectExtent l="19050" t="0" r="0" b="0"/>
            <wp:docPr id="2" name="Picture 2" descr="Send by email">
              <a:hlinkClick xmlns:a="http://schemas.openxmlformats.org/drawingml/2006/main" r:id="rId27" tooltip="&quot;Send this page by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 by email">
                      <a:hlinkClick r:id="rId27" tooltip="&quot;Send this page by email.&quot;"/>
                    </pic:cNvPr>
                    <pic:cNvPicPr>
                      <a:picLocks noChangeAspect="1" noChangeArrowheads="1"/>
                    </pic:cNvPicPr>
                  </pic:nvPicPr>
                  <pic:blipFill>
                    <a:blip r:embed="rId2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noProof/>
          <w:color w:val="0000FF"/>
          <w:sz w:val="21"/>
          <w:szCs w:val="21"/>
        </w:rPr>
        <w:drawing>
          <wp:inline distT="0" distB="0" distL="0" distR="0">
            <wp:extent cx="152400" cy="152400"/>
            <wp:effectExtent l="19050" t="0" r="0" b="0"/>
            <wp:docPr id="3" name="Picture 3" descr="PDF version">
              <a:hlinkClick xmlns:a="http://schemas.openxmlformats.org/drawingml/2006/main" r:id="rId29" tooltip="&quot;Display a PDF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version">
                      <a:hlinkClick r:id="rId29" tooltip="&quot;Display a PDF version of this page.&quot;"/>
                    </pic:cNvP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b/>
          <w:bCs/>
          <w:color w:val="383939"/>
          <w:sz w:val="26"/>
          <w:szCs w:val="26"/>
        </w:rPr>
        <w:t>Among the different methods of data gathering for research purposes, the survey method is preferred by many researchers due to its various advantages, strengths and benefits. However, surveys also have their disadvantages and weak points that must be considered.</w:t>
      </w:r>
    </w:p>
    <w:p w:rsidR="00706668" w:rsidRDefault="00706668" w:rsidP="00706668">
      <w:pPr>
        <w:pStyle w:val="Heading2"/>
        <w:spacing w:before="0" w:after="330" w:line="420" w:lineRule="atLeast"/>
        <w:textAlignment w:val="baseline"/>
        <w:rPr>
          <w:rFonts w:ascii="Arial" w:hAnsi="Arial" w:cs="Arial"/>
          <w:color w:val="auto"/>
          <w:sz w:val="33"/>
          <w:szCs w:val="33"/>
        </w:rPr>
      </w:pPr>
      <w:r>
        <w:rPr>
          <w:rFonts w:ascii="Arial" w:hAnsi="Arial" w:cs="Arial"/>
          <w:sz w:val="33"/>
          <w:szCs w:val="33"/>
        </w:rPr>
        <w:t>Advantages of Surveys</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1. High Representativeness</w:t>
      </w:r>
    </w:p>
    <w:p w:rsidR="00706668" w:rsidRDefault="00706668" w:rsidP="00706668">
      <w:pPr>
        <w:pStyle w:val="NormalWeb"/>
        <w:spacing w:before="0" w:beforeAutospacing="0" w:after="0" w:afterAutospacing="0" w:line="375" w:lineRule="atLeast"/>
        <w:textAlignment w:val="baseline"/>
        <w:rPr>
          <w:rFonts w:ascii="Arial" w:hAnsi="Arial" w:cs="Arial"/>
          <w:sz w:val="21"/>
          <w:szCs w:val="21"/>
        </w:rPr>
      </w:pPr>
      <w:r>
        <w:rPr>
          <w:rFonts w:ascii="Arial" w:hAnsi="Arial" w:cs="Arial"/>
          <w:sz w:val="21"/>
          <w:szCs w:val="21"/>
        </w:rPr>
        <w:t xml:space="preserve">Surveys provide a high level of general capability in </w:t>
      </w:r>
      <w:hyperlink r:id="rId31" w:history="1">
        <w:r>
          <w:rPr>
            <w:rStyle w:val="Hyperlink"/>
            <w:rFonts w:ascii="Arial" w:hAnsi="Arial" w:cs="Arial"/>
            <w:color w:val="3C9BBE"/>
            <w:sz w:val="21"/>
            <w:szCs w:val="21"/>
          </w:rPr>
          <w:t>representing a large population</w:t>
        </w:r>
      </w:hyperlink>
      <w:r>
        <w:rPr>
          <w:rFonts w:ascii="Arial" w:hAnsi="Arial" w:cs="Arial"/>
          <w:sz w:val="21"/>
          <w:szCs w:val="21"/>
        </w:rPr>
        <w:t xml:space="preserve">. Due to the usual huge number of people who answers survey, the data being gathered possess a better description of the relative characteristics of the general </w:t>
      </w:r>
      <w:hyperlink r:id="rId32" w:history="1">
        <w:r>
          <w:rPr>
            <w:rStyle w:val="Hyperlink"/>
            <w:rFonts w:ascii="Arial" w:hAnsi="Arial" w:cs="Arial"/>
            <w:color w:val="3C9BBE"/>
            <w:sz w:val="21"/>
            <w:szCs w:val="21"/>
          </w:rPr>
          <w:t>population</w:t>
        </w:r>
      </w:hyperlink>
      <w:r>
        <w:rPr>
          <w:rFonts w:ascii="Arial" w:hAnsi="Arial" w:cs="Arial"/>
          <w:sz w:val="21"/>
          <w:szCs w:val="21"/>
        </w:rPr>
        <w:t xml:space="preserve"> involved in the study. As compared to other </w:t>
      </w:r>
      <w:hyperlink r:id="rId33" w:history="1">
        <w:r>
          <w:rPr>
            <w:rStyle w:val="Hyperlink"/>
            <w:rFonts w:ascii="Arial" w:hAnsi="Arial" w:cs="Arial"/>
            <w:color w:val="3C9BBE"/>
            <w:sz w:val="21"/>
            <w:szCs w:val="21"/>
          </w:rPr>
          <w:t>methods</w:t>
        </w:r>
      </w:hyperlink>
      <w:r>
        <w:rPr>
          <w:rFonts w:ascii="Arial" w:hAnsi="Arial" w:cs="Arial"/>
          <w:sz w:val="21"/>
          <w:szCs w:val="21"/>
        </w:rPr>
        <w:t xml:space="preserve"> of data gathering, surveys are able to extract data that are near to the exact attributes of the larger population.</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2. Low Costs</w:t>
      </w:r>
    </w:p>
    <w:p w:rsidR="00706668" w:rsidRDefault="00706668" w:rsidP="00706668">
      <w:pPr>
        <w:pStyle w:val="NormalWeb"/>
        <w:spacing w:before="0" w:beforeAutospacing="0" w:after="330" w:afterAutospacing="0" w:line="375" w:lineRule="atLeast"/>
        <w:textAlignment w:val="baseline"/>
        <w:rPr>
          <w:rFonts w:ascii="Arial" w:hAnsi="Arial" w:cs="Arial"/>
          <w:sz w:val="21"/>
          <w:szCs w:val="21"/>
        </w:rPr>
      </w:pPr>
      <w:r>
        <w:rPr>
          <w:rFonts w:ascii="Arial" w:hAnsi="Arial" w:cs="Arial"/>
          <w:sz w:val="21"/>
          <w:szCs w:val="21"/>
        </w:rPr>
        <w:t>When conducting surveys, you only need to pay for the production of survey questionnaires. If you need a larger sample of the general population, you can allot an incentive in cash or kind, which can be as low as $2 per person. On the other hand, other data gathering methods such as focus groups and personal interviews require researchers to pay more.</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3. Convenient Data Gathering</w:t>
      </w:r>
    </w:p>
    <w:p w:rsidR="00706668" w:rsidRDefault="00706668" w:rsidP="00706668">
      <w:pPr>
        <w:pStyle w:val="NormalWeb"/>
        <w:spacing w:before="0" w:beforeAutospacing="0" w:after="0" w:afterAutospacing="0" w:line="375" w:lineRule="atLeast"/>
        <w:textAlignment w:val="baseline"/>
        <w:rPr>
          <w:rFonts w:ascii="Arial" w:hAnsi="Arial" w:cs="Arial"/>
          <w:sz w:val="21"/>
          <w:szCs w:val="21"/>
        </w:rPr>
      </w:pPr>
      <w:r>
        <w:rPr>
          <w:rFonts w:ascii="Arial" w:hAnsi="Arial" w:cs="Arial"/>
          <w:sz w:val="21"/>
          <w:szCs w:val="21"/>
        </w:rPr>
        <w:t xml:space="preserve">Surveys can be administered to the participants through a variety of ways. The questionnaires can simply be sent via e-mail or fax, or can be administered through the Internet. Nowadays, the </w:t>
      </w:r>
      <w:hyperlink r:id="rId34" w:history="1">
        <w:r>
          <w:rPr>
            <w:rStyle w:val="Hyperlink"/>
            <w:rFonts w:ascii="Arial" w:hAnsi="Arial" w:cs="Arial"/>
            <w:color w:val="3C9BBE"/>
            <w:sz w:val="21"/>
            <w:szCs w:val="21"/>
          </w:rPr>
          <w:t>online survey</w:t>
        </w:r>
      </w:hyperlink>
      <w:r>
        <w:rPr>
          <w:rFonts w:ascii="Arial" w:hAnsi="Arial" w:cs="Arial"/>
          <w:sz w:val="21"/>
          <w:szCs w:val="21"/>
        </w:rPr>
        <w:t xml:space="preserve"> method has been the most popular way of gathering data from target participants. Aside from the convenience of data gathering, researchers are able to collect data from people around the globe.</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4. Good Statistical Significance</w:t>
      </w:r>
    </w:p>
    <w:p w:rsidR="00706668" w:rsidRDefault="00706668" w:rsidP="00706668">
      <w:pPr>
        <w:pStyle w:val="NormalWeb"/>
        <w:spacing w:before="0" w:beforeAutospacing="0" w:after="0" w:afterAutospacing="0" w:line="375" w:lineRule="atLeast"/>
        <w:textAlignment w:val="baseline"/>
        <w:rPr>
          <w:rFonts w:ascii="Arial" w:hAnsi="Arial" w:cs="Arial"/>
          <w:sz w:val="21"/>
          <w:szCs w:val="21"/>
        </w:rPr>
      </w:pPr>
      <w:r>
        <w:rPr>
          <w:rFonts w:ascii="Arial" w:hAnsi="Arial" w:cs="Arial"/>
          <w:sz w:val="21"/>
          <w:szCs w:val="21"/>
        </w:rPr>
        <w:t xml:space="preserve">Because of the high representativeness brought about by the survey method, it is often easier to find </w:t>
      </w:r>
      <w:hyperlink r:id="rId35" w:history="1">
        <w:r>
          <w:rPr>
            <w:rStyle w:val="Hyperlink"/>
            <w:rFonts w:ascii="Arial" w:hAnsi="Arial" w:cs="Arial"/>
            <w:color w:val="3C9BBE"/>
            <w:sz w:val="21"/>
            <w:szCs w:val="21"/>
          </w:rPr>
          <w:t>statistically significant</w:t>
        </w:r>
      </w:hyperlink>
      <w:r>
        <w:rPr>
          <w:rFonts w:ascii="Arial" w:hAnsi="Arial" w:cs="Arial"/>
          <w:sz w:val="21"/>
          <w:szCs w:val="21"/>
        </w:rPr>
        <w:t xml:space="preserve"> results than other data gathering methods. Multiple </w:t>
      </w:r>
      <w:hyperlink r:id="rId36" w:history="1">
        <w:r>
          <w:rPr>
            <w:rStyle w:val="Hyperlink"/>
            <w:rFonts w:ascii="Arial" w:hAnsi="Arial" w:cs="Arial"/>
            <w:color w:val="3C9BBE"/>
            <w:sz w:val="21"/>
            <w:szCs w:val="21"/>
          </w:rPr>
          <w:t>variables</w:t>
        </w:r>
      </w:hyperlink>
      <w:r>
        <w:rPr>
          <w:rFonts w:ascii="Arial" w:hAnsi="Arial" w:cs="Arial"/>
          <w:sz w:val="21"/>
          <w:szCs w:val="21"/>
        </w:rPr>
        <w:t xml:space="preserve"> can also be effectively analyzed using surveys.</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5. Little or No Observer Subjectivity</w:t>
      </w:r>
    </w:p>
    <w:p w:rsidR="00706668" w:rsidRDefault="00706668" w:rsidP="00706668">
      <w:pPr>
        <w:pStyle w:val="NormalWeb"/>
        <w:spacing w:before="0" w:beforeAutospacing="0" w:after="0" w:afterAutospacing="0" w:line="375" w:lineRule="atLeast"/>
        <w:textAlignment w:val="baseline"/>
        <w:rPr>
          <w:rFonts w:ascii="Arial" w:hAnsi="Arial" w:cs="Arial"/>
          <w:sz w:val="21"/>
          <w:szCs w:val="21"/>
        </w:rPr>
      </w:pPr>
      <w:r>
        <w:rPr>
          <w:rFonts w:ascii="Arial" w:hAnsi="Arial" w:cs="Arial"/>
          <w:sz w:val="21"/>
          <w:szCs w:val="21"/>
        </w:rPr>
        <w:lastRenderedPageBreak/>
        <w:t xml:space="preserve">Surveys are ideal for scientific research studies because they provide all the participants with a standardized stimulus. With such high </w:t>
      </w:r>
      <w:hyperlink r:id="rId37" w:history="1">
        <w:r>
          <w:rPr>
            <w:rStyle w:val="Hyperlink"/>
            <w:rFonts w:ascii="Arial" w:hAnsi="Arial" w:cs="Arial"/>
            <w:color w:val="3C9BBE"/>
            <w:sz w:val="21"/>
            <w:szCs w:val="21"/>
          </w:rPr>
          <w:t>reliability</w:t>
        </w:r>
      </w:hyperlink>
      <w:r>
        <w:rPr>
          <w:rFonts w:ascii="Arial" w:hAnsi="Arial" w:cs="Arial"/>
          <w:sz w:val="21"/>
          <w:szCs w:val="21"/>
        </w:rPr>
        <w:t xml:space="preserve"> obtained, the researcher’s own </w:t>
      </w:r>
      <w:hyperlink r:id="rId38" w:history="1">
        <w:r>
          <w:rPr>
            <w:rStyle w:val="Hyperlink"/>
            <w:rFonts w:ascii="Arial" w:hAnsi="Arial" w:cs="Arial"/>
            <w:color w:val="3C9BBE"/>
            <w:sz w:val="21"/>
            <w:szCs w:val="21"/>
          </w:rPr>
          <w:t>biases</w:t>
        </w:r>
      </w:hyperlink>
      <w:r>
        <w:rPr>
          <w:rFonts w:ascii="Arial" w:hAnsi="Arial" w:cs="Arial"/>
          <w:sz w:val="21"/>
          <w:szCs w:val="21"/>
        </w:rPr>
        <w:t xml:space="preserve"> are eliminated.</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6. Precise Results</w:t>
      </w:r>
    </w:p>
    <w:p w:rsidR="00706668" w:rsidRDefault="00706668" w:rsidP="00706668">
      <w:pPr>
        <w:pStyle w:val="NormalWeb"/>
        <w:spacing w:before="0" w:beforeAutospacing="0" w:after="0" w:afterAutospacing="0" w:line="375" w:lineRule="atLeast"/>
        <w:textAlignment w:val="baseline"/>
        <w:rPr>
          <w:rFonts w:ascii="Arial" w:hAnsi="Arial" w:cs="Arial"/>
          <w:sz w:val="21"/>
          <w:szCs w:val="21"/>
        </w:rPr>
      </w:pPr>
      <w:r>
        <w:rPr>
          <w:rFonts w:ascii="Arial" w:hAnsi="Arial" w:cs="Arial"/>
          <w:sz w:val="21"/>
          <w:szCs w:val="21"/>
        </w:rPr>
        <w:t xml:space="preserve">As questions in the survey should undergo careful scrutiny and </w:t>
      </w:r>
      <w:hyperlink r:id="rId39" w:history="1">
        <w:r>
          <w:rPr>
            <w:rStyle w:val="Hyperlink"/>
            <w:rFonts w:ascii="Arial" w:hAnsi="Arial" w:cs="Arial"/>
            <w:color w:val="3C9BBE"/>
            <w:sz w:val="21"/>
            <w:szCs w:val="21"/>
          </w:rPr>
          <w:t>standardization</w:t>
        </w:r>
      </w:hyperlink>
      <w:r>
        <w:rPr>
          <w:rFonts w:ascii="Arial" w:hAnsi="Arial" w:cs="Arial"/>
          <w:sz w:val="21"/>
          <w:szCs w:val="21"/>
        </w:rPr>
        <w:t xml:space="preserve">, they provide uniform definitions to all the </w:t>
      </w:r>
      <w:hyperlink r:id="rId40" w:history="1">
        <w:r>
          <w:rPr>
            <w:rStyle w:val="Hyperlink"/>
            <w:rFonts w:ascii="Arial" w:hAnsi="Arial" w:cs="Arial"/>
            <w:color w:val="3C9BBE"/>
            <w:sz w:val="21"/>
            <w:szCs w:val="21"/>
          </w:rPr>
          <w:t>subjects</w:t>
        </w:r>
      </w:hyperlink>
      <w:r>
        <w:rPr>
          <w:rFonts w:ascii="Arial" w:hAnsi="Arial" w:cs="Arial"/>
          <w:sz w:val="21"/>
          <w:szCs w:val="21"/>
        </w:rPr>
        <w:t xml:space="preserve"> who are to answer the questionnaires. Thus, there is a greater precision in terms of measuring the data gathered.</w:t>
      </w:r>
    </w:p>
    <w:p w:rsidR="00706668" w:rsidRDefault="00706668" w:rsidP="00706668">
      <w:pPr>
        <w:pStyle w:val="Heading2"/>
        <w:spacing w:before="0" w:after="330" w:line="420" w:lineRule="atLeast"/>
        <w:textAlignment w:val="baseline"/>
        <w:rPr>
          <w:rFonts w:ascii="Arial" w:hAnsi="Arial" w:cs="Arial"/>
          <w:sz w:val="33"/>
          <w:szCs w:val="33"/>
        </w:rPr>
      </w:pPr>
      <w:r>
        <w:rPr>
          <w:rFonts w:ascii="Arial" w:hAnsi="Arial" w:cs="Arial"/>
          <w:sz w:val="33"/>
          <w:szCs w:val="33"/>
        </w:rPr>
        <w:t>Disadvantages of Surveys</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1. Inflexible Design</w:t>
      </w:r>
    </w:p>
    <w:p w:rsidR="00706668" w:rsidRDefault="00706668" w:rsidP="00706668">
      <w:pPr>
        <w:pStyle w:val="NormalWeb"/>
        <w:spacing w:before="0" w:beforeAutospacing="0" w:after="330" w:afterAutospacing="0" w:line="375" w:lineRule="atLeast"/>
        <w:textAlignment w:val="baseline"/>
        <w:rPr>
          <w:rFonts w:ascii="Arial" w:hAnsi="Arial" w:cs="Arial"/>
          <w:sz w:val="21"/>
          <w:szCs w:val="21"/>
        </w:rPr>
      </w:pPr>
      <w:r>
        <w:rPr>
          <w:rFonts w:ascii="Arial" w:hAnsi="Arial" w:cs="Arial"/>
          <w:sz w:val="21"/>
          <w:szCs w:val="21"/>
        </w:rPr>
        <w:t>The survey that was used by the researcher from the very beginning, as well as the method of administering it, cannot be changed all throughout the process of data gathering. Although this inflexibility can be viewed as a weakness of the survey method, this can also be a strength considering the fact that preciseness and fairness can both be exercised in the study.</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2. Not Ideal for Controversial Issues</w:t>
      </w:r>
    </w:p>
    <w:p w:rsidR="00706668" w:rsidRDefault="00706668" w:rsidP="00706668">
      <w:pPr>
        <w:pStyle w:val="NormalWeb"/>
        <w:spacing w:before="0" w:beforeAutospacing="0" w:after="0" w:afterAutospacing="0" w:line="375" w:lineRule="atLeast"/>
        <w:textAlignment w:val="baseline"/>
        <w:rPr>
          <w:rFonts w:ascii="Arial" w:hAnsi="Arial" w:cs="Arial"/>
          <w:sz w:val="21"/>
          <w:szCs w:val="21"/>
        </w:rPr>
      </w:pPr>
      <w:r>
        <w:rPr>
          <w:rFonts w:ascii="Arial" w:hAnsi="Arial" w:cs="Arial"/>
          <w:sz w:val="21"/>
          <w:szCs w:val="21"/>
        </w:rPr>
        <w:t xml:space="preserve">Questions that bear controversies may not be precisely answered by the participants because of the probably difficulty of recalling the information related to them. The truth behind these controversies may not be relieved as accurately as when using alternative data gathering methods such as </w:t>
      </w:r>
      <w:hyperlink r:id="rId41" w:history="1">
        <w:r>
          <w:rPr>
            <w:rStyle w:val="Hyperlink"/>
            <w:rFonts w:ascii="Arial" w:hAnsi="Arial" w:cs="Arial"/>
            <w:color w:val="3C9BBE"/>
            <w:sz w:val="21"/>
            <w:szCs w:val="21"/>
          </w:rPr>
          <w:t>face-to-face interviews</w:t>
        </w:r>
      </w:hyperlink>
      <w:r>
        <w:rPr>
          <w:rFonts w:ascii="Arial" w:hAnsi="Arial" w:cs="Arial"/>
          <w:sz w:val="21"/>
          <w:szCs w:val="21"/>
        </w:rPr>
        <w:t xml:space="preserve"> and </w:t>
      </w:r>
      <w:hyperlink r:id="rId42" w:history="1">
        <w:r>
          <w:rPr>
            <w:rStyle w:val="Hyperlink"/>
            <w:rFonts w:ascii="Arial" w:hAnsi="Arial" w:cs="Arial"/>
            <w:color w:val="3C9BBE"/>
            <w:sz w:val="21"/>
            <w:szCs w:val="21"/>
          </w:rPr>
          <w:t>focus groups</w:t>
        </w:r>
      </w:hyperlink>
      <w:r>
        <w:rPr>
          <w:rFonts w:ascii="Arial" w:hAnsi="Arial" w:cs="Arial"/>
          <w:sz w:val="21"/>
          <w:szCs w:val="21"/>
        </w:rPr>
        <w:t>.</w:t>
      </w:r>
    </w:p>
    <w:p w:rsidR="00706668" w:rsidRDefault="00706668" w:rsidP="00706668">
      <w:pPr>
        <w:pStyle w:val="Heading3"/>
        <w:spacing w:before="0" w:beforeAutospacing="0" w:after="240" w:afterAutospacing="0" w:line="300" w:lineRule="atLeast"/>
        <w:textAlignment w:val="baseline"/>
        <w:rPr>
          <w:rFonts w:ascii="Arial" w:hAnsi="Arial" w:cs="Arial"/>
          <w:sz w:val="24"/>
          <w:szCs w:val="24"/>
        </w:rPr>
      </w:pPr>
      <w:r>
        <w:rPr>
          <w:rFonts w:ascii="Arial" w:hAnsi="Arial" w:cs="Arial"/>
          <w:sz w:val="24"/>
          <w:szCs w:val="24"/>
        </w:rPr>
        <w:t>3. Possible Inappropriateness of Questions</w:t>
      </w:r>
    </w:p>
    <w:p w:rsidR="00706668" w:rsidRDefault="00706668" w:rsidP="00706668">
      <w:pPr>
        <w:pStyle w:val="NormalWeb"/>
        <w:spacing w:before="0" w:beforeAutospacing="0" w:after="330" w:afterAutospacing="0" w:line="375" w:lineRule="atLeast"/>
        <w:textAlignment w:val="baseline"/>
        <w:rPr>
          <w:rFonts w:ascii="Arial" w:hAnsi="Arial" w:cs="Arial"/>
          <w:sz w:val="21"/>
          <w:szCs w:val="21"/>
        </w:rPr>
      </w:pPr>
      <w:r>
        <w:rPr>
          <w:rFonts w:ascii="Arial" w:hAnsi="Arial" w:cs="Arial"/>
          <w:sz w:val="21"/>
          <w:szCs w:val="21"/>
        </w:rPr>
        <w:t>Questions in surveys are always standardized before administering them to the subjects. The researcher is therefore forced to create questions that are general enough to accommodate the general population. However, these general questions may not be as appropriate for all the participants as they should be.</w:t>
      </w:r>
    </w:p>
    <w:p w:rsidR="00706668" w:rsidRDefault="00706668" w:rsidP="00706668">
      <w:pPr>
        <w:pStyle w:val="NormalWeb"/>
        <w:spacing w:before="0" w:beforeAutospacing="0" w:after="330" w:afterAutospacing="0" w:line="375" w:lineRule="atLeast"/>
        <w:textAlignment w:val="baseline"/>
        <w:rPr>
          <w:rFonts w:ascii="Arial" w:hAnsi="Arial" w:cs="Arial"/>
          <w:sz w:val="21"/>
          <w:szCs w:val="21"/>
        </w:rPr>
      </w:pPr>
      <w:r>
        <w:rPr>
          <w:rFonts w:ascii="Arial" w:hAnsi="Arial" w:cs="Arial"/>
          <w:sz w:val="21"/>
          <w:szCs w:val="21"/>
        </w:rPr>
        <w:t>A good example of this situation is administering a survey which focuses on affective variables, or variables that deal with emotions.</w:t>
      </w:r>
    </w:p>
    <w:p w:rsidR="00706668" w:rsidRDefault="00706668"/>
    <w:sectPr w:rsidR="00706668" w:rsidSect="00F105F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58B" w:rsidRDefault="0043758B" w:rsidP="00385CC4">
      <w:pPr>
        <w:spacing w:after="0" w:line="240" w:lineRule="auto"/>
      </w:pPr>
      <w:r>
        <w:separator/>
      </w:r>
    </w:p>
  </w:endnote>
  <w:endnote w:type="continuationSeparator" w:id="0">
    <w:p w:rsidR="0043758B" w:rsidRDefault="0043758B" w:rsidP="00385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58B" w:rsidRDefault="0043758B" w:rsidP="00385CC4">
      <w:pPr>
        <w:spacing w:after="0" w:line="240" w:lineRule="auto"/>
      </w:pPr>
      <w:r>
        <w:separator/>
      </w:r>
    </w:p>
  </w:footnote>
  <w:footnote w:type="continuationSeparator" w:id="0">
    <w:p w:rsidR="0043758B" w:rsidRDefault="0043758B" w:rsidP="00385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882"/>
    <w:multiLevelType w:val="multilevel"/>
    <w:tmpl w:val="5A1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7E3DC0"/>
    <w:multiLevelType w:val="multilevel"/>
    <w:tmpl w:val="53241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3F7BA5"/>
    <w:multiLevelType w:val="multilevel"/>
    <w:tmpl w:val="8E90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2E0344"/>
    <w:multiLevelType w:val="multilevel"/>
    <w:tmpl w:val="0BB0C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532FC2"/>
    <w:multiLevelType w:val="multilevel"/>
    <w:tmpl w:val="0232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612901"/>
    <w:multiLevelType w:val="multilevel"/>
    <w:tmpl w:val="89447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3A3563"/>
    <w:multiLevelType w:val="multilevel"/>
    <w:tmpl w:val="860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80518D"/>
    <w:multiLevelType w:val="multilevel"/>
    <w:tmpl w:val="A6CC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3018A9"/>
    <w:multiLevelType w:val="multilevel"/>
    <w:tmpl w:val="853E0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3"/>
  </w:num>
  <w:num w:numId="4">
    <w:abstractNumId w:val="8"/>
  </w:num>
  <w:num w:numId="5">
    <w:abstractNumId w:val="1"/>
  </w:num>
  <w:num w:numId="6">
    <w:abstractNumId w:val="5"/>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6A46"/>
    <w:rsid w:val="000E22D7"/>
    <w:rsid w:val="0012595A"/>
    <w:rsid w:val="0028688C"/>
    <w:rsid w:val="002C1A95"/>
    <w:rsid w:val="00385CC4"/>
    <w:rsid w:val="003F1F2F"/>
    <w:rsid w:val="0043758B"/>
    <w:rsid w:val="004E6F6D"/>
    <w:rsid w:val="005D1E9E"/>
    <w:rsid w:val="005D204C"/>
    <w:rsid w:val="00666004"/>
    <w:rsid w:val="006E2EC6"/>
    <w:rsid w:val="00706668"/>
    <w:rsid w:val="007523F0"/>
    <w:rsid w:val="00763823"/>
    <w:rsid w:val="007D66A7"/>
    <w:rsid w:val="00914D59"/>
    <w:rsid w:val="009A6A46"/>
    <w:rsid w:val="009D2E4B"/>
    <w:rsid w:val="00AA505D"/>
    <w:rsid w:val="00B265C7"/>
    <w:rsid w:val="00C14624"/>
    <w:rsid w:val="00C73038"/>
    <w:rsid w:val="00CF1BEF"/>
    <w:rsid w:val="00E423DA"/>
    <w:rsid w:val="00F105FA"/>
    <w:rsid w:val="00FF4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FA"/>
  </w:style>
  <w:style w:type="paragraph" w:styleId="Heading1">
    <w:name w:val="heading 1"/>
    <w:basedOn w:val="Normal"/>
    <w:link w:val="Heading1Char"/>
    <w:uiPriority w:val="9"/>
    <w:qFormat/>
    <w:rsid w:val="009A6A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D1E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A6A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A4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6A46"/>
    <w:rPr>
      <w:rFonts w:ascii="Times New Roman" w:eastAsia="Times New Roman" w:hAnsi="Times New Roman" w:cs="Times New Roman"/>
      <w:b/>
      <w:bCs/>
      <w:sz w:val="27"/>
      <w:szCs w:val="27"/>
    </w:rPr>
  </w:style>
  <w:style w:type="paragraph" w:customStyle="1" w:styleId="assistive-text">
    <w:name w:val="assistive-text"/>
    <w:basedOn w:val="Normal"/>
    <w:rsid w:val="009A6A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6A46"/>
    <w:rPr>
      <w:color w:val="0000FF"/>
      <w:u w:val="single"/>
    </w:rPr>
  </w:style>
  <w:style w:type="character" w:customStyle="1" w:styleId="ilad">
    <w:name w:val="il_ad"/>
    <w:basedOn w:val="DefaultParagraphFont"/>
    <w:rsid w:val="009A6A46"/>
  </w:style>
  <w:style w:type="paragraph" w:styleId="NormalWeb">
    <w:name w:val="Normal (Web)"/>
    <w:basedOn w:val="Normal"/>
    <w:uiPriority w:val="99"/>
    <w:semiHidden/>
    <w:unhideWhenUsed/>
    <w:rsid w:val="009A6A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A46"/>
    <w:rPr>
      <w:b/>
      <w:bCs/>
    </w:rPr>
  </w:style>
  <w:style w:type="character" w:customStyle="1" w:styleId="fbcommentscount">
    <w:name w:val="fb_comments_count"/>
    <w:basedOn w:val="DefaultParagraphFont"/>
    <w:rsid w:val="009A6A46"/>
  </w:style>
  <w:style w:type="paragraph" w:styleId="Header">
    <w:name w:val="header"/>
    <w:basedOn w:val="Normal"/>
    <w:link w:val="HeaderChar"/>
    <w:uiPriority w:val="99"/>
    <w:semiHidden/>
    <w:unhideWhenUsed/>
    <w:rsid w:val="00385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CC4"/>
  </w:style>
  <w:style w:type="paragraph" w:styleId="Footer">
    <w:name w:val="footer"/>
    <w:basedOn w:val="Normal"/>
    <w:link w:val="FooterChar"/>
    <w:uiPriority w:val="99"/>
    <w:semiHidden/>
    <w:unhideWhenUsed/>
    <w:rsid w:val="00385C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CC4"/>
  </w:style>
  <w:style w:type="paragraph" w:styleId="ListParagraph">
    <w:name w:val="List Paragraph"/>
    <w:basedOn w:val="Normal"/>
    <w:uiPriority w:val="34"/>
    <w:qFormat/>
    <w:rsid w:val="00385CC4"/>
    <w:pPr>
      <w:ind w:left="720"/>
      <w:contextualSpacing/>
    </w:pPr>
  </w:style>
  <w:style w:type="paragraph" w:styleId="BalloonText">
    <w:name w:val="Balloon Text"/>
    <w:basedOn w:val="Normal"/>
    <w:link w:val="BalloonTextChar"/>
    <w:uiPriority w:val="99"/>
    <w:semiHidden/>
    <w:unhideWhenUsed/>
    <w:rsid w:val="00385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CC4"/>
    <w:rPr>
      <w:rFonts w:ascii="Tahoma" w:hAnsi="Tahoma" w:cs="Tahoma"/>
      <w:sz w:val="16"/>
      <w:szCs w:val="16"/>
    </w:rPr>
  </w:style>
  <w:style w:type="character" w:customStyle="1" w:styleId="Heading2Char">
    <w:name w:val="Heading 2 Char"/>
    <w:basedOn w:val="DefaultParagraphFont"/>
    <w:link w:val="Heading2"/>
    <w:uiPriority w:val="9"/>
    <w:semiHidden/>
    <w:rsid w:val="005D1E9E"/>
    <w:rPr>
      <w:rFonts w:asciiTheme="majorHAnsi" w:eastAsiaTheme="majorEastAsia" w:hAnsiTheme="majorHAnsi" w:cstheme="majorBidi"/>
      <w:b/>
      <w:bCs/>
      <w:color w:val="4F81BD" w:themeColor="accent1"/>
      <w:sz w:val="26"/>
      <w:szCs w:val="26"/>
    </w:rPr>
  </w:style>
  <w:style w:type="character" w:customStyle="1" w:styleId="author-name">
    <w:name w:val="author-name"/>
    <w:basedOn w:val="DefaultParagraphFont"/>
    <w:rsid w:val="005D1E9E"/>
  </w:style>
  <w:style w:type="character" w:customStyle="1" w:styleId="post-date">
    <w:name w:val="post-date"/>
    <w:basedOn w:val="DefaultParagraphFont"/>
    <w:rsid w:val="005D1E9E"/>
  </w:style>
  <w:style w:type="character" w:customStyle="1" w:styleId="stmainservices">
    <w:name w:val="stmainservices"/>
    <w:basedOn w:val="DefaultParagraphFont"/>
    <w:rsid w:val="005D1E9E"/>
  </w:style>
  <w:style w:type="character" w:customStyle="1" w:styleId="stbubblehcount">
    <w:name w:val="stbubble_hcount"/>
    <w:basedOn w:val="DefaultParagraphFont"/>
    <w:rsid w:val="005D1E9E"/>
  </w:style>
  <w:style w:type="character" w:customStyle="1" w:styleId="stfblikehcount">
    <w:name w:val="st_fblike_hcount"/>
    <w:basedOn w:val="DefaultParagraphFont"/>
    <w:rsid w:val="005D1E9E"/>
  </w:style>
  <w:style w:type="character" w:customStyle="1" w:styleId="read-counter">
    <w:name w:val="read-counter"/>
    <w:basedOn w:val="DefaultParagraphFont"/>
    <w:rsid w:val="00706668"/>
  </w:style>
  <w:style w:type="character" w:customStyle="1" w:styleId="link-to-comments">
    <w:name w:val="link-to-comments"/>
    <w:basedOn w:val="DefaultParagraphFont"/>
    <w:rsid w:val="00706668"/>
  </w:style>
  <w:style w:type="character" w:customStyle="1" w:styleId="printhtml">
    <w:name w:val="print_html"/>
    <w:basedOn w:val="DefaultParagraphFont"/>
    <w:rsid w:val="00706668"/>
  </w:style>
  <w:style w:type="character" w:customStyle="1" w:styleId="printmail">
    <w:name w:val="print_mail"/>
    <w:basedOn w:val="DefaultParagraphFont"/>
    <w:rsid w:val="00706668"/>
  </w:style>
  <w:style w:type="character" w:customStyle="1" w:styleId="printpdf">
    <w:name w:val="print_pdf"/>
    <w:basedOn w:val="DefaultParagraphFont"/>
    <w:rsid w:val="00706668"/>
  </w:style>
  <w:style w:type="character" w:customStyle="1" w:styleId="tgc">
    <w:name w:val="_tgc"/>
    <w:basedOn w:val="DefaultParagraphFont"/>
    <w:rsid w:val="00AA505D"/>
  </w:style>
</w:styles>
</file>

<file path=word/webSettings.xml><?xml version="1.0" encoding="utf-8"?>
<w:webSettings xmlns:r="http://schemas.openxmlformats.org/officeDocument/2006/relationships" xmlns:w="http://schemas.openxmlformats.org/wordprocessingml/2006/main">
  <w:divs>
    <w:div w:id="229193925">
      <w:bodyDiv w:val="1"/>
      <w:marLeft w:val="0"/>
      <w:marRight w:val="0"/>
      <w:marTop w:val="0"/>
      <w:marBottom w:val="0"/>
      <w:divBdr>
        <w:top w:val="none" w:sz="0" w:space="0" w:color="auto"/>
        <w:left w:val="none" w:sz="0" w:space="0" w:color="auto"/>
        <w:bottom w:val="none" w:sz="0" w:space="0" w:color="auto"/>
        <w:right w:val="none" w:sz="0" w:space="0" w:color="auto"/>
      </w:divBdr>
    </w:div>
    <w:div w:id="1180194845">
      <w:bodyDiv w:val="1"/>
      <w:marLeft w:val="0"/>
      <w:marRight w:val="0"/>
      <w:marTop w:val="0"/>
      <w:marBottom w:val="0"/>
      <w:divBdr>
        <w:top w:val="none" w:sz="0" w:space="0" w:color="auto"/>
        <w:left w:val="none" w:sz="0" w:space="0" w:color="auto"/>
        <w:bottom w:val="none" w:sz="0" w:space="0" w:color="auto"/>
        <w:right w:val="none" w:sz="0" w:space="0" w:color="auto"/>
      </w:divBdr>
      <w:divsChild>
        <w:div w:id="496728524">
          <w:marLeft w:val="0"/>
          <w:marRight w:val="0"/>
          <w:marTop w:val="0"/>
          <w:marBottom w:val="0"/>
          <w:divBdr>
            <w:top w:val="none" w:sz="0" w:space="0" w:color="auto"/>
            <w:left w:val="none" w:sz="0" w:space="0" w:color="auto"/>
            <w:bottom w:val="none" w:sz="0" w:space="0" w:color="auto"/>
            <w:right w:val="none" w:sz="0" w:space="0" w:color="auto"/>
          </w:divBdr>
          <w:divsChild>
            <w:div w:id="862743607">
              <w:marLeft w:val="0"/>
              <w:marRight w:val="0"/>
              <w:marTop w:val="0"/>
              <w:marBottom w:val="0"/>
              <w:divBdr>
                <w:top w:val="none" w:sz="0" w:space="0" w:color="auto"/>
                <w:left w:val="none" w:sz="0" w:space="0" w:color="auto"/>
                <w:bottom w:val="none" w:sz="0" w:space="0" w:color="auto"/>
                <w:right w:val="none" w:sz="0" w:space="0" w:color="auto"/>
              </w:divBdr>
              <w:divsChild>
                <w:div w:id="13356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2052">
          <w:marLeft w:val="0"/>
          <w:marRight w:val="0"/>
          <w:marTop w:val="0"/>
          <w:marBottom w:val="0"/>
          <w:divBdr>
            <w:top w:val="none" w:sz="0" w:space="0" w:color="auto"/>
            <w:left w:val="none" w:sz="0" w:space="0" w:color="auto"/>
            <w:bottom w:val="none" w:sz="0" w:space="0" w:color="auto"/>
            <w:right w:val="none" w:sz="0" w:space="0" w:color="auto"/>
          </w:divBdr>
          <w:divsChild>
            <w:div w:id="321853986">
              <w:marLeft w:val="0"/>
              <w:marRight w:val="0"/>
              <w:marTop w:val="0"/>
              <w:marBottom w:val="0"/>
              <w:divBdr>
                <w:top w:val="none" w:sz="0" w:space="0" w:color="auto"/>
                <w:left w:val="none" w:sz="0" w:space="0" w:color="auto"/>
                <w:bottom w:val="none" w:sz="0" w:space="0" w:color="auto"/>
                <w:right w:val="none" w:sz="0" w:space="0" w:color="auto"/>
              </w:divBdr>
              <w:divsChild>
                <w:div w:id="913781300">
                  <w:marLeft w:val="0"/>
                  <w:marRight w:val="0"/>
                  <w:marTop w:val="0"/>
                  <w:marBottom w:val="0"/>
                  <w:divBdr>
                    <w:top w:val="none" w:sz="0" w:space="0" w:color="auto"/>
                    <w:left w:val="none" w:sz="0" w:space="0" w:color="auto"/>
                    <w:bottom w:val="none" w:sz="0" w:space="0" w:color="auto"/>
                    <w:right w:val="none" w:sz="0" w:space="0" w:color="auto"/>
                  </w:divBdr>
                  <w:divsChild>
                    <w:div w:id="275138323">
                      <w:marLeft w:val="0"/>
                      <w:marRight w:val="0"/>
                      <w:marTop w:val="0"/>
                      <w:marBottom w:val="0"/>
                      <w:divBdr>
                        <w:top w:val="none" w:sz="0" w:space="0" w:color="auto"/>
                        <w:left w:val="none" w:sz="0" w:space="0" w:color="auto"/>
                        <w:bottom w:val="none" w:sz="0" w:space="0" w:color="auto"/>
                        <w:right w:val="none" w:sz="0" w:space="0" w:color="auto"/>
                      </w:divBdr>
                      <w:divsChild>
                        <w:div w:id="1793742177">
                          <w:marLeft w:val="0"/>
                          <w:marRight w:val="0"/>
                          <w:marTop w:val="0"/>
                          <w:marBottom w:val="0"/>
                          <w:divBdr>
                            <w:top w:val="none" w:sz="0" w:space="0" w:color="auto"/>
                            <w:left w:val="none" w:sz="0" w:space="0" w:color="auto"/>
                            <w:bottom w:val="none" w:sz="0" w:space="0" w:color="auto"/>
                            <w:right w:val="none" w:sz="0" w:space="0" w:color="auto"/>
                          </w:divBdr>
                          <w:divsChild>
                            <w:div w:id="1653169892">
                              <w:marLeft w:val="0"/>
                              <w:marRight w:val="0"/>
                              <w:marTop w:val="0"/>
                              <w:marBottom w:val="0"/>
                              <w:divBdr>
                                <w:top w:val="none" w:sz="0" w:space="0" w:color="auto"/>
                                <w:left w:val="none" w:sz="0" w:space="0" w:color="auto"/>
                                <w:bottom w:val="none" w:sz="0" w:space="0" w:color="auto"/>
                                <w:right w:val="none" w:sz="0" w:space="0" w:color="auto"/>
                              </w:divBdr>
                              <w:divsChild>
                                <w:div w:id="348220980">
                                  <w:marLeft w:val="0"/>
                                  <w:marRight w:val="0"/>
                                  <w:marTop w:val="0"/>
                                  <w:marBottom w:val="0"/>
                                  <w:divBdr>
                                    <w:top w:val="none" w:sz="0" w:space="0" w:color="auto"/>
                                    <w:left w:val="none" w:sz="0" w:space="0" w:color="auto"/>
                                    <w:bottom w:val="none" w:sz="0" w:space="0" w:color="auto"/>
                                    <w:right w:val="none" w:sz="0" w:space="0" w:color="auto"/>
                                  </w:divBdr>
                                  <w:divsChild>
                                    <w:div w:id="625354805">
                                      <w:marLeft w:val="0"/>
                                      <w:marRight w:val="0"/>
                                      <w:marTop w:val="0"/>
                                      <w:marBottom w:val="0"/>
                                      <w:divBdr>
                                        <w:top w:val="none" w:sz="0" w:space="0" w:color="auto"/>
                                        <w:left w:val="none" w:sz="0" w:space="0" w:color="auto"/>
                                        <w:bottom w:val="none" w:sz="0" w:space="0" w:color="auto"/>
                                        <w:right w:val="none" w:sz="0" w:space="0" w:color="auto"/>
                                      </w:divBdr>
                                      <w:divsChild>
                                        <w:div w:id="1917546775">
                                          <w:marLeft w:val="0"/>
                                          <w:marRight w:val="0"/>
                                          <w:marTop w:val="0"/>
                                          <w:marBottom w:val="0"/>
                                          <w:divBdr>
                                            <w:top w:val="none" w:sz="0" w:space="0" w:color="auto"/>
                                            <w:left w:val="none" w:sz="0" w:space="0" w:color="auto"/>
                                            <w:bottom w:val="none" w:sz="0" w:space="0" w:color="auto"/>
                                            <w:right w:val="none" w:sz="0" w:space="0" w:color="auto"/>
                                          </w:divBdr>
                                          <w:divsChild>
                                            <w:div w:id="1612127442">
                                              <w:marLeft w:val="0"/>
                                              <w:marRight w:val="0"/>
                                              <w:marTop w:val="0"/>
                                              <w:marBottom w:val="0"/>
                                              <w:divBdr>
                                                <w:top w:val="none" w:sz="0" w:space="0" w:color="auto"/>
                                                <w:left w:val="none" w:sz="0" w:space="0" w:color="auto"/>
                                                <w:bottom w:val="none" w:sz="0" w:space="0" w:color="auto"/>
                                                <w:right w:val="none" w:sz="0" w:space="0" w:color="auto"/>
                                              </w:divBdr>
                                              <w:divsChild>
                                                <w:div w:id="1198857697">
                                                  <w:marLeft w:val="0"/>
                                                  <w:marRight w:val="0"/>
                                                  <w:marTop w:val="0"/>
                                                  <w:marBottom w:val="0"/>
                                                  <w:divBdr>
                                                    <w:top w:val="none" w:sz="0" w:space="0" w:color="auto"/>
                                                    <w:left w:val="none" w:sz="0" w:space="0" w:color="auto"/>
                                                    <w:bottom w:val="none" w:sz="0" w:space="0" w:color="auto"/>
                                                    <w:right w:val="none" w:sz="0" w:space="0" w:color="auto"/>
                                                  </w:divBdr>
                                                  <w:divsChild>
                                                    <w:div w:id="1274442058">
                                                      <w:marLeft w:val="0"/>
                                                      <w:marRight w:val="0"/>
                                                      <w:marTop w:val="0"/>
                                                      <w:marBottom w:val="0"/>
                                                      <w:divBdr>
                                                        <w:top w:val="none" w:sz="0" w:space="0" w:color="auto"/>
                                                        <w:left w:val="none" w:sz="0" w:space="0" w:color="auto"/>
                                                        <w:bottom w:val="none" w:sz="0" w:space="0" w:color="auto"/>
                                                        <w:right w:val="none" w:sz="0" w:space="0" w:color="auto"/>
                                                      </w:divBdr>
                                                      <w:divsChild>
                                                        <w:div w:id="921109493">
                                                          <w:marLeft w:val="0"/>
                                                          <w:marRight w:val="0"/>
                                                          <w:marTop w:val="0"/>
                                                          <w:marBottom w:val="0"/>
                                                          <w:divBdr>
                                                            <w:top w:val="none" w:sz="0" w:space="0" w:color="auto"/>
                                                            <w:left w:val="none" w:sz="0" w:space="0" w:color="auto"/>
                                                            <w:bottom w:val="none" w:sz="0" w:space="0" w:color="auto"/>
                                                            <w:right w:val="none" w:sz="0" w:space="0" w:color="auto"/>
                                                          </w:divBdr>
                                                          <w:divsChild>
                                                            <w:div w:id="424769468">
                                                              <w:marLeft w:val="0"/>
                                                              <w:marRight w:val="0"/>
                                                              <w:marTop w:val="0"/>
                                                              <w:marBottom w:val="0"/>
                                                              <w:divBdr>
                                                                <w:top w:val="none" w:sz="0" w:space="0" w:color="auto"/>
                                                                <w:left w:val="none" w:sz="0" w:space="0" w:color="auto"/>
                                                                <w:bottom w:val="none" w:sz="0" w:space="0" w:color="auto"/>
                                                                <w:right w:val="none" w:sz="0" w:space="0" w:color="auto"/>
                                                              </w:divBdr>
                                                            </w:div>
                                                            <w:div w:id="165634441">
                                                              <w:marLeft w:val="0"/>
                                                              <w:marRight w:val="0"/>
                                                              <w:marTop w:val="0"/>
                                                              <w:marBottom w:val="0"/>
                                                              <w:divBdr>
                                                                <w:top w:val="none" w:sz="0" w:space="0" w:color="auto"/>
                                                                <w:left w:val="none" w:sz="0" w:space="0" w:color="auto"/>
                                                                <w:bottom w:val="none" w:sz="0" w:space="0" w:color="auto"/>
                                                                <w:right w:val="none" w:sz="0" w:space="0" w:color="auto"/>
                                                              </w:divBdr>
                                                            </w:div>
                                                            <w:div w:id="1582063452">
                                                              <w:marLeft w:val="0"/>
                                                              <w:marRight w:val="0"/>
                                                              <w:marTop w:val="0"/>
                                                              <w:marBottom w:val="0"/>
                                                              <w:divBdr>
                                                                <w:top w:val="none" w:sz="0" w:space="0" w:color="auto"/>
                                                                <w:left w:val="none" w:sz="0" w:space="0" w:color="auto"/>
                                                                <w:bottom w:val="none" w:sz="0" w:space="0" w:color="auto"/>
                                                                <w:right w:val="none" w:sz="0" w:space="0" w:color="auto"/>
                                                              </w:divBdr>
                                                            </w:div>
                                                            <w:div w:id="1887250935">
                                                              <w:marLeft w:val="0"/>
                                                              <w:marRight w:val="0"/>
                                                              <w:marTop w:val="0"/>
                                                              <w:marBottom w:val="0"/>
                                                              <w:divBdr>
                                                                <w:top w:val="none" w:sz="0" w:space="0" w:color="auto"/>
                                                                <w:left w:val="none" w:sz="0" w:space="0" w:color="auto"/>
                                                                <w:bottom w:val="none" w:sz="0" w:space="0" w:color="auto"/>
                                                                <w:right w:val="none" w:sz="0" w:space="0" w:color="auto"/>
                                                              </w:divBdr>
                                                            </w:div>
                                                            <w:div w:id="2522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27916">
                                              <w:marLeft w:val="0"/>
                                              <w:marRight w:val="0"/>
                                              <w:marTop w:val="45"/>
                                              <w:marBottom w:val="0"/>
                                              <w:divBdr>
                                                <w:top w:val="none" w:sz="0" w:space="0" w:color="auto"/>
                                                <w:left w:val="none" w:sz="0" w:space="0" w:color="auto"/>
                                                <w:bottom w:val="none" w:sz="0" w:space="0" w:color="auto"/>
                                                <w:right w:val="none" w:sz="0" w:space="0" w:color="auto"/>
                                              </w:divBdr>
                                              <w:divsChild>
                                                <w:div w:id="1084381313">
                                                  <w:marLeft w:val="0"/>
                                                  <w:marRight w:val="0"/>
                                                  <w:marTop w:val="75"/>
                                                  <w:marBottom w:val="375"/>
                                                  <w:divBdr>
                                                    <w:top w:val="none" w:sz="0" w:space="0" w:color="auto"/>
                                                    <w:left w:val="none" w:sz="0" w:space="0" w:color="auto"/>
                                                    <w:bottom w:val="none" w:sz="0" w:space="0" w:color="auto"/>
                                                    <w:right w:val="none" w:sz="0" w:space="0" w:color="auto"/>
                                                  </w:divBdr>
                                                </w:div>
                                                <w:div w:id="2050182680">
                                                  <w:marLeft w:val="0"/>
                                                  <w:marRight w:val="0"/>
                                                  <w:marTop w:val="75"/>
                                                  <w:marBottom w:val="0"/>
                                                  <w:divBdr>
                                                    <w:top w:val="none" w:sz="0" w:space="0" w:color="auto"/>
                                                    <w:left w:val="none" w:sz="0" w:space="0" w:color="auto"/>
                                                    <w:bottom w:val="none" w:sz="0" w:space="0" w:color="auto"/>
                                                    <w:right w:val="none" w:sz="0" w:space="0" w:color="auto"/>
                                                  </w:divBdr>
                                                </w:div>
                                              </w:divsChild>
                                            </w:div>
                                            <w:div w:id="2095273976">
                                              <w:marLeft w:val="0"/>
                                              <w:marRight w:val="0"/>
                                              <w:marTop w:val="300"/>
                                              <w:marBottom w:val="300"/>
                                              <w:divBdr>
                                                <w:top w:val="none" w:sz="0" w:space="0" w:color="auto"/>
                                                <w:left w:val="none" w:sz="0" w:space="0" w:color="auto"/>
                                                <w:bottom w:val="none" w:sz="0" w:space="0" w:color="auto"/>
                                                <w:right w:val="none" w:sz="0" w:space="0" w:color="auto"/>
                                              </w:divBdr>
                                              <w:divsChild>
                                                <w:div w:id="1204563491">
                                                  <w:marLeft w:val="0"/>
                                                  <w:marRight w:val="0"/>
                                                  <w:marTop w:val="0"/>
                                                  <w:marBottom w:val="300"/>
                                                  <w:divBdr>
                                                    <w:top w:val="none" w:sz="0" w:space="0" w:color="auto"/>
                                                    <w:left w:val="none" w:sz="0" w:space="0" w:color="auto"/>
                                                    <w:bottom w:val="none" w:sz="0" w:space="0" w:color="auto"/>
                                                    <w:right w:val="none" w:sz="0" w:space="0" w:color="auto"/>
                                                  </w:divBdr>
                                                  <w:divsChild>
                                                    <w:div w:id="1034426792">
                                                      <w:marLeft w:val="0"/>
                                                      <w:marRight w:val="0"/>
                                                      <w:marTop w:val="0"/>
                                                      <w:marBottom w:val="0"/>
                                                      <w:divBdr>
                                                        <w:top w:val="none" w:sz="0" w:space="0" w:color="auto"/>
                                                        <w:left w:val="none" w:sz="0" w:space="0" w:color="auto"/>
                                                        <w:bottom w:val="none" w:sz="0" w:space="0" w:color="auto"/>
                                                        <w:right w:val="none" w:sz="0" w:space="0" w:color="auto"/>
                                                      </w:divBdr>
                                                      <w:divsChild>
                                                        <w:div w:id="151680223">
                                                          <w:marLeft w:val="0"/>
                                                          <w:marRight w:val="0"/>
                                                          <w:marTop w:val="0"/>
                                                          <w:marBottom w:val="0"/>
                                                          <w:divBdr>
                                                            <w:top w:val="none" w:sz="0" w:space="0" w:color="auto"/>
                                                            <w:left w:val="none" w:sz="0" w:space="0" w:color="auto"/>
                                                            <w:bottom w:val="none" w:sz="0" w:space="0" w:color="auto"/>
                                                            <w:right w:val="none" w:sz="0" w:space="0" w:color="auto"/>
                                                          </w:divBdr>
                                                          <w:divsChild>
                                                            <w:div w:id="17903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4216959">
      <w:bodyDiv w:val="1"/>
      <w:marLeft w:val="0"/>
      <w:marRight w:val="0"/>
      <w:marTop w:val="0"/>
      <w:marBottom w:val="0"/>
      <w:divBdr>
        <w:top w:val="none" w:sz="0" w:space="0" w:color="auto"/>
        <w:left w:val="none" w:sz="0" w:space="0" w:color="auto"/>
        <w:bottom w:val="none" w:sz="0" w:space="0" w:color="auto"/>
        <w:right w:val="none" w:sz="0" w:space="0" w:color="auto"/>
      </w:divBdr>
    </w:div>
    <w:div w:id="1252396794">
      <w:bodyDiv w:val="1"/>
      <w:marLeft w:val="0"/>
      <w:marRight w:val="0"/>
      <w:marTop w:val="0"/>
      <w:marBottom w:val="0"/>
      <w:divBdr>
        <w:top w:val="none" w:sz="0" w:space="0" w:color="auto"/>
        <w:left w:val="none" w:sz="0" w:space="0" w:color="auto"/>
        <w:bottom w:val="none" w:sz="0" w:space="0" w:color="auto"/>
        <w:right w:val="none" w:sz="0" w:space="0" w:color="auto"/>
      </w:divBdr>
      <w:divsChild>
        <w:div w:id="1922181039">
          <w:marLeft w:val="0"/>
          <w:marRight w:val="0"/>
          <w:marTop w:val="0"/>
          <w:marBottom w:val="0"/>
          <w:divBdr>
            <w:top w:val="none" w:sz="0" w:space="0" w:color="auto"/>
            <w:left w:val="none" w:sz="0" w:space="0" w:color="auto"/>
            <w:bottom w:val="none" w:sz="0" w:space="0" w:color="auto"/>
            <w:right w:val="none" w:sz="0" w:space="0" w:color="auto"/>
          </w:divBdr>
        </w:div>
        <w:div w:id="591593617">
          <w:marLeft w:val="0"/>
          <w:marRight w:val="0"/>
          <w:marTop w:val="0"/>
          <w:marBottom w:val="0"/>
          <w:divBdr>
            <w:top w:val="none" w:sz="0" w:space="0" w:color="auto"/>
            <w:left w:val="none" w:sz="0" w:space="0" w:color="auto"/>
            <w:bottom w:val="none" w:sz="0" w:space="0" w:color="auto"/>
            <w:right w:val="none" w:sz="0" w:space="0" w:color="auto"/>
          </w:divBdr>
          <w:divsChild>
            <w:div w:id="1450859827">
              <w:marLeft w:val="0"/>
              <w:marRight w:val="0"/>
              <w:marTop w:val="0"/>
              <w:marBottom w:val="0"/>
              <w:divBdr>
                <w:top w:val="none" w:sz="0" w:space="0" w:color="auto"/>
                <w:left w:val="none" w:sz="0" w:space="0" w:color="auto"/>
                <w:bottom w:val="none" w:sz="0" w:space="0" w:color="auto"/>
                <w:right w:val="none" w:sz="0" w:space="0" w:color="auto"/>
              </w:divBdr>
              <w:divsChild>
                <w:div w:id="7954991">
                  <w:marLeft w:val="0"/>
                  <w:marRight w:val="0"/>
                  <w:marTop w:val="0"/>
                  <w:marBottom w:val="0"/>
                  <w:divBdr>
                    <w:top w:val="none" w:sz="0" w:space="0" w:color="auto"/>
                    <w:left w:val="none" w:sz="0" w:space="0" w:color="auto"/>
                    <w:bottom w:val="none" w:sz="0" w:space="0" w:color="auto"/>
                    <w:right w:val="none" w:sz="0" w:space="0" w:color="auto"/>
                  </w:divBdr>
                  <w:divsChild>
                    <w:div w:id="1580558540">
                      <w:marLeft w:val="0"/>
                      <w:marRight w:val="0"/>
                      <w:marTop w:val="0"/>
                      <w:marBottom w:val="0"/>
                      <w:divBdr>
                        <w:top w:val="none" w:sz="0" w:space="0" w:color="auto"/>
                        <w:left w:val="none" w:sz="0" w:space="0" w:color="auto"/>
                        <w:bottom w:val="none" w:sz="0" w:space="0" w:color="auto"/>
                        <w:right w:val="none" w:sz="0" w:space="0" w:color="auto"/>
                      </w:divBdr>
                      <w:divsChild>
                        <w:div w:id="18189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30957">
      <w:bodyDiv w:val="1"/>
      <w:marLeft w:val="0"/>
      <w:marRight w:val="0"/>
      <w:marTop w:val="0"/>
      <w:marBottom w:val="0"/>
      <w:divBdr>
        <w:top w:val="none" w:sz="0" w:space="0" w:color="auto"/>
        <w:left w:val="none" w:sz="0" w:space="0" w:color="auto"/>
        <w:bottom w:val="none" w:sz="0" w:space="0" w:color="auto"/>
        <w:right w:val="none" w:sz="0" w:space="0" w:color="auto"/>
      </w:divBdr>
      <w:divsChild>
        <w:div w:id="1427073201">
          <w:marLeft w:val="0"/>
          <w:marRight w:val="0"/>
          <w:marTop w:val="0"/>
          <w:marBottom w:val="0"/>
          <w:divBdr>
            <w:top w:val="none" w:sz="0" w:space="0" w:color="auto"/>
            <w:left w:val="none" w:sz="0" w:space="0" w:color="auto"/>
            <w:bottom w:val="none" w:sz="0" w:space="0" w:color="auto"/>
            <w:right w:val="none" w:sz="0" w:space="0" w:color="auto"/>
          </w:divBdr>
          <w:divsChild>
            <w:div w:id="1066414571">
              <w:marLeft w:val="0"/>
              <w:marRight w:val="0"/>
              <w:marTop w:val="0"/>
              <w:marBottom w:val="0"/>
              <w:divBdr>
                <w:top w:val="none" w:sz="0" w:space="0" w:color="auto"/>
                <w:left w:val="none" w:sz="0" w:space="0" w:color="auto"/>
                <w:bottom w:val="none" w:sz="0" w:space="0" w:color="auto"/>
                <w:right w:val="none" w:sz="0" w:space="0" w:color="auto"/>
              </w:divBdr>
            </w:div>
            <w:div w:id="690490221">
              <w:marLeft w:val="0"/>
              <w:marRight w:val="0"/>
              <w:marTop w:val="0"/>
              <w:marBottom w:val="0"/>
              <w:divBdr>
                <w:top w:val="none" w:sz="0" w:space="0" w:color="auto"/>
                <w:left w:val="none" w:sz="0" w:space="0" w:color="auto"/>
                <w:bottom w:val="none" w:sz="0" w:space="0" w:color="auto"/>
                <w:right w:val="none" w:sz="0" w:space="0" w:color="auto"/>
              </w:divBdr>
            </w:div>
            <w:div w:id="1842310052">
              <w:marLeft w:val="0"/>
              <w:marRight w:val="0"/>
              <w:marTop w:val="0"/>
              <w:marBottom w:val="0"/>
              <w:divBdr>
                <w:top w:val="none" w:sz="0" w:space="0" w:color="auto"/>
                <w:left w:val="none" w:sz="0" w:space="0" w:color="auto"/>
                <w:bottom w:val="none" w:sz="0" w:space="0" w:color="auto"/>
                <w:right w:val="none" w:sz="0" w:space="0" w:color="auto"/>
              </w:divBdr>
              <w:divsChild>
                <w:div w:id="1377392812">
                  <w:marLeft w:val="0"/>
                  <w:marRight w:val="0"/>
                  <w:marTop w:val="0"/>
                  <w:marBottom w:val="0"/>
                  <w:divBdr>
                    <w:top w:val="none" w:sz="0" w:space="0" w:color="auto"/>
                    <w:left w:val="none" w:sz="0" w:space="0" w:color="auto"/>
                    <w:bottom w:val="none" w:sz="0" w:space="0" w:color="auto"/>
                    <w:right w:val="none" w:sz="0" w:space="0" w:color="auto"/>
                  </w:divBdr>
                </w:div>
              </w:divsChild>
            </w:div>
            <w:div w:id="4249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6252">
      <w:bodyDiv w:val="1"/>
      <w:marLeft w:val="0"/>
      <w:marRight w:val="0"/>
      <w:marTop w:val="0"/>
      <w:marBottom w:val="0"/>
      <w:divBdr>
        <w:top w:val="none" w:sz="0" w:space="0" w:color="auto"/>
        <w:left w:val="none" w:sz="0" w:space="0" w:color="auto"/>
        <w:bottom w:val="none" w:sz="0" w:space="0" w:color="auto"/>
        <w:right w:val="none" w:sz="0" w:space="0" w:color="auto"/>
      </w:divBdr>
      <w:divsChild>
        <w:div w:id="421803697">
          <w:marLeft w:val="0"/>
          <w:marRight w:val="0"/>
          <w:marTop w:val="0"/>
          <w:marBottom w:val="0"/>
          <w:divBdr>
            <w:top w:val="none" w:sz="0" w:space="0" w:color="auto"/>
            <w:left w:val="none" w:sz="0" w:space="0" w:color="auto"/>
            <w:bottom w:val="none" w:sz="0" w:space="0" w:color="auto"/>
            <w:right w:val="none" w:sz="0" w:space="0" w:color="auto"/>
          </w:divBdr>
          <w:divsChild>
            <w:div w:id="2094277328">
              <w:marLeft w:val="0"/>
              <w:marRight w:val="0"/>
              <w:marTop w:val="0"/>
              <w:marBottom w:val="0"/>
              <w:divBdr>
                <w:top w:val="none" w:sz="0" w:space="0" w:color="auto"/>
                <w:left w:val="none" w:sz="0" w:space="0" w:color="auto"/>
                <w:bottom w:val="none" w:sz="0" w:space="0" w:color="auto"/>
                <w:right w:val="none" w:sz="0" w:space="0" w:color="auto"/>
              </w:divBdr>
              <w:divsChild>
                <w:div w:id="9256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2216">
          <w:marLeft w:val="0"/>
          <w:marRight w:val="0"/>
          <w:marTop w:val="0"/>
          <w:marBottom w:val="0"/>
          <w:divBdr>
            <w:top w:val="none" w:sz="0" w:space="0" w:color="auto"/>
            <w:left w:val="none" w:sz="0" w:space="0" w:color="auto"/>
            <w:bottom w:val="none" w:sz="0" w:space="0" w:color="auto"/>
            <w:right w:val="none" w:sz="0" w:space="0" w:color="auto"/>
          </w:divBdr>
          <w:divsChild>
            <w:div w:id="604777210">
              <w:marLeft w:val="0"/>
              <w:marRight w:val="0"/>
              <w:marTop w:val="0"/>
              <w:marBottom w:val="0"/>
              <w:divBdr>
                <w:top w:val="none" w:sz="0" w:space="0" w:color="auto"/>
                <w:left w:val="none" w:sz="0" w:space="0" w:color="auto"/>
                <w:bottom w:val="none" w:sz="0" w:space="0" w:color="auto"/>
                <w:right w:val="none" w:sz="0" w:space="0" w:color="auto"/>
              </w:divBdr>
              <w:divsChild>
                <w:div w:id="1216237194">
                  <w:marLeft w:val="0"/>
                  <w:marRight w:val="0"/>
                  <w:marTop w:val="0"/>
                  <w:marBottom w:val="0"/>
                  <w:divBdr>
                    <w:top w:val="none" w:sz="0" w:space="0" w:color="auto"/>
                    <w:left w:val="none" w:sz="0" w:space="0" w:color="auto"/>
                    <w:bottom w:val="none" w:sz="0" w:space="0" w:color="auto"/>
                    <w:right w:val="none" w:sz="0" w:space="0" w:color="auto"/>
                  </w:divBdr>
                  <w:divsChild>
                    <w:div w:id="1283924356">
                      <w:marLeft w:val="0"/>
                      <w:marRight w:val="0"/>
                      <w:marTop w:val="0"/>
                      <w:marBottom w:val="0"/>
                      <w:divBdr>
                        <w:top w:val="none" w:sz="0" w:space="0" w:color="auto"/>
                        <w:left w:val="none" w:sz="0" w:space="0" w:color="auto"/>
                        <w:bottom w:val="none" w:sz="0" w:space="0" w:color="auto"/>
                        <w:right w:val="none" w:sz="0" w:space="0" w:color="auto"/>
                      </w:divBdr>
                      <w:divsChild>
                        <w:div w:id="1318075041">
                          <w:marLeft w:val="0"/>
                          <w:marRight w:val="0"/>
                          <w:marTop w:val="0"/>
                          <w:marBottom w:val="0"/>
                          <w:divBdr>
                            <w:top w:val="none" w:sz="0" w:space="0" w:color="auto"/>
                            <w:left w:val="none" w:sz="0" w:space="0" w:color="auto"/>
                            <w:bottom w:val="none" w:sz="0" w:space="0" w:color="auto"/>
                            <w:right w:val="none" w:sz="0" w:space="0" w:color="auto"/>
                          </w:divBdr>
                          <w:divsChild>
                            <w:div w:id="1727022934">
                              <w:marLeft w:val="0"/>
                              <w:marRight w:val="0"/>
                              <w:marTop w:val="0"/>
                              <w:marBottom w:val="0"/>
                              <w:divBdr>
                                <w:top w:val="none" w:sz="0" w:space="0" w:color="auto"/>
                                <w:left w:val="none" w:sz="0" w:space="0" w:color="auto"/>
                                <w:bottom w:val="none" w:sz="0" w:space="0" w:color="auto"/>
                                <w:right w:val="none" w:sz="0" w:space="0" w:color="auto"/>
                              </w:divBdr>
                              <w:divsChild>
                                <w:div w:id="187792293">
                                  <w:marLeft w:val="0"/>
                                  <w:marRight w:val="0"/>
                                  <w:marTop w:val="0"/>
                                  <w:marBottom w:val="0"/>
                                  <w:divBdr>
                                    <w:top w:val="none" w:sz="0" w:space="0" w:color="auto"/>
                                    <w:left w:val="none" w:sz="0" w:space="0" w:color="auto"/>
                                    <w:bottom w:val="none" w:sz="0" w:space="0" w:color="auto"/>
                                    <w:right w:val="none" w:sz="0" w:space="0" w:color="auto"/>
                                  </w:divBdr>
                                </w:div>
                                <w:div w:id="1691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atistics" TargetMode="External"/><Relationship Id="rId13" Type="http://schemas.openxmlformats.org/officeDocument/2006/relationships/hyperlink" Target="https://en.wikipedia.org/wiki/Census" TargetMode="External"/><Relationship Id="rId18" Type="http://schemas.openxmlformats.org/officeDocument/2006/relationships/hyperlink" Target="http://survey.cvent.com/blog/cvent-survey/0/0/whats-your-customer-satisfaction-score" TargetMode="External"/><Relationship Id="rId26" Type="http://schemas.openxmlformats.org/officeDocument/2006/relationships/image" Target="media/image1.png"/><Relationship Id="rId39" Type="http://schemas.openxmlformats.org/officeDocument/2006/relationships/hyperlink" Target="https://explorable.com/controlled-variables" TargetMode="External"/><Relationship Id="rId3" Type="http://schemas.openxmlformats.org/officeDocument/2006/relationships/styles" Target="styles.xml"/><Relationship Id="rId21" Type="http://schemas.openxmlformats.org/officeDocument/2006/relationships/hyperlink" Target="http://survey.cvent.com/blog/cvent-survey/0/0/best-practices-for-email-marketing-design" TargetMode="External"/><Relationship Id="rId34" Type="http://schemas.openxmlformats.org/officeDocument/2006/relationships/hyperlink" Target="http://money.howstuffworks.com/business-communications/how-online-surveys-work2.htm" TargetMode="External"/><Relationship Id="rId42" Type="http://schemas.openxmlformats.org/officeDocument/2006/relationships/hyperlink" Target="https://explorable.com/focus-groups" TargetMode="External"/><Relationship Id="rId7" Type="http://schemas.openxmlformats.org/officeDocument/2006/relationships/endnotes" Target="endnotes.xml"/><Relationship Id="rId12" Type="http://schemas.openxmlformats.org/officeDocument/2006/relationships/hyperlink" Target="https://en.wikipedia.org/wiki/Sampling_%28statistics%29" TargetMode="External"/><Relationship Id="rId17" Type="http://schemas.openxmlformats.org/officeDocument/2006/relationships/hyperlink" Target="http://survey.cvent.com/blog/cvent-survey/0/0/address-important-survey-responses-with-immediate-email-alerts" TargetMode="External"/><Relationship Id="rId25" Type="http://schemas.openxmlformats.org/officeDocument/2006/relationships/hyperlink" Target="https://explorable.com/print/advantages-and-disadvantages-of-surveys" TargetMode="External"/><Relationship Id="rId33" Type="http://schemas.openxmlformats.org/officeDocument/2006/relationships/hyperlink" Target="https://explorable.com/research-designs" TargetMode="External"/><Relationship Id="rId38" Type="http://schemas.openxmlformats.org/officeDocument/2006/relationships/hyperlink" Target="https://explorable.com/research-bias" TargetMode="External"/><Relationship Id="rId2" Type="http://schemas.openxmlformats.org/officeDocument/2006/relationships/numbering" Target="numbering.xml"/><Relationship Id="rId16" Type="http://schemas.openxmlformats.org/officeDocument/2006/relationships/hyperlink" Target="http://www.cvent.com/products/web-surveys.shtml" TargetMode="External"/><Relationship Id="rId20" Type="http://schemas.openxmlformats.org/officeDocument/2006/relationships/hyperlink" Target="http://survey.cvent.com/blog/cvent-survey/0/0/respect-your-survey-participants-time" TargetMode="External"/><Relationship Id="rId29" Type="http://schemas.openxmlformats.org/officeDocument/2006/relationships/hyperlink" Target="https://explorable.com/printpdf/advantages-and-disadvantages-of-surveys" TargetMode="External"/><Relationship Id="rId41" Type="http://schemas.openxmlformats.org/officeDocument/2006/relationships/hyperlink" Target="https://explorable.com/personal-interview-surv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urvey_data_collection" TargetMode="External"/><Relationship Id="rId24" Type="http://schemas.openxmlformats.org/officeDocument/2006/relationships/hyperlink" Target="http://survey.cvent.com/blog/cvent-survey/0/0/survey-methods-non-probabily-sampling" TargetMode="External"/><Relationship Id="rId32" Type="http://schemas.openxmlformats.org/officeDocument/2006/relationships/hyperlink" Target="https://explorable.com/research-population" TargetMode="External"/><Relationship Id="rId37" Type="http://schemas.openxmlformats.org/officeDocument/2006/relationships/hyperlink" Target="https://explorable.com/definition-of-reliability" TargetMode="External"/><Relationship Id="rId40" Type="http://schemas.openxmlformats.org/officeDocument/2006/relationships/hyperlink" Target="https://explorable.com/social-science-subjects" TargetMode="External"/><Relationship Id="rId5" Type="http://schemas.openxmlformats.org/officeDocument/2006/relationships/webSettings" Target="webSettings.xml"/><Relationship Id="rId15" Type="http://schemas.openxmlformats.org/officeDocument/2006/relationships/hyperlink" Target="http://survey.cvent.com/blog/cvent-survey/0/0/survey-sampling-methods-and-when-to-use-them" TargetMode="External"/><Relationship Id="rId23" Type="http://schemas.openxmlformats.org/officeDocument/2006/relationships/hyperlink" Target="http://survey.cvent.com/blog/cvent-survey/0/0/random-sampling-for-survey-research" TargetMode="External"/><Relationship Id="rId28" Type="http://schemas.openxmlformats.org/officeDocument/2006/relationships/image" Target="media/image2.png"/><Relationship Id="rId36" Type="http://schemas.openxmlformats.org/officeDocument/2006/relationships/hyperlink" Target="https://explorable.com/research-variables" TargetMode="External"/><Relationship Id="rId10" Type="http://schemas.openxmlformats.org/officeDocument/2006/relationships/hyperlink" Target="https://en.wikipedia.org/wiki/Statistical_survey" TargetMode="External"/><Relationship Id="rId19" Type="http://schemas.openxmlformats.org/officeDocument/2006/relationships/hyperlink" Target="http://survey.cvent.com/blog/cvent-survey/0/0/customer-satisfaction-survey-tips" TargetMode="External"/><Relationship Id="rId31" Type="http://schemas.openxmlformats.org/officeDocument/2006/relationships/hyperlink" Target="https://explorable.com/what-is-generaliz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Statistical_population" TargetMode="External"/><Relationship Id="rId14" Type="http://schemas.openxmlformats.org/officeDocument/2006/relationships/hyperlink" Target="http://survey.Cvent.com/blog/cvent-web-surveys-blog/advantages-and-disadvantages-of-census-surveys" TargetMode="External"/><Relationship Id="rId22" Type="http://schemas.openxmlformats.org/officeDocument/2006/relationships/hyperlink" Target="http://survey.cvent.com/blog/cvent-survey/0/0/tips-for-writing-an-email-survey-inviations" TargetMode="External"/><Relationship Id="rId27" Type="http://schemas.openxmlformats.org/officeDocument/2006/relationships/hyperlink" Target="https://explorable.com/printmail/advantages-and-disadvantages-of-surveys" TargetMode="External"/><Relationship Id="rId30" Type="http://schemas.openxmlformats.org/officeDocument/2006/relationships/image" Target="media/image3.png"/><Relationship Id="rId35" Type="http://schemas.openxmlformats.org/officeDocument/2006/relationships/hyperlink" Target="https://explorable.com/statistically-significant-result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1A88D-4654-4B99-958F-3B187DDA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2719</Words>
  <Characters>15500</Characters>
  <Application>Microsoft Office Word</Application>
  <DocSecurity>0</DocSecurity>
  <Lines>129</Lines>
  <Paragraphs>36</Paragraphs>
  <ScaleCrop>false</ScaleCrop>
  <Company/>
  <LinksUpToDate>false</LinksUpToDate>
  <CharactersWithSpaces>18183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14</cp:revision>
  <dcterms:created xsi:type="dcterms:W3CDTF">2015-12-01T12:57:00Z</dcterms:created>
  <dcterms:modified xsi:type="dcterms:W3CDTF">2015-12-01T13:26:00Z</dcterms:modified>
</cp:coreProperties>
</file>