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ED" w:rsidRPr="00C577D2" w:rsidRDefault="000806ED" w:rsidP="000806ED">
      <w:pPr>
        <w:jc w:val="both"/>
        <w:rPr>
          <w:rFonts w:ascii="Times New Roman" w:hAnsi="Times New Roman" w:cs="Times New Roman"/>
          <w:b/>
          <w:sz w:val="24"/>
          <w:szCs w:val="24"/>
          <w:u w:val="single"/>
        </w:rPr>
      </w:pPr>
      <w:r w:rsidRPr="00C577D2">
        <w:rPr>
          <w:rFonts w:ascii="Times New Roman" w:hAnsi="Times New Roman" w:cs="Times New Roman"/>
          <w:b/>
          <w:noProof/>
          <w:sz w:val="24"/>
          <w:szCs w:val="24"/>
          <w:u w:val="single"/>
          <w:lang w:val="en-US"/>
        </w:rPr>
        <w:drawing>
          <wp:anchor distT="0" distB="0" distL="114300" distR="114300" simplePos="0" relativeHeight="251659264" behindDoc="0" locked="0" layoutInCell="1" allowOverlap="1" wp14:anchorId="67EAFE97" wp14:editId="3D35E449">
            <wp:simplePos x="0" y="0"/>
            <wp:positionH relativeFrom="column">
              <wp:posOffset>1895475</wp:posOffset>
            </wp:positionH>
            <wp:positionV relativeFrom="paragraph">
              <wp:posOffset>0</wp:posOffset>
            </wp:positionV>
            <wp:extent cx="1628775" cy="1905000"/>
            <wp:effectExtent l="0" t="0" r="9525" b="0"/>
            <wp:wrapTopAndBottom/>
            <wp:docPr id="2" name="Picture 2" descr="Image result for uni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ilu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1905000"/>
                    </a:xfrm>
                    <a:prstGeom prst="rect">
                      <a:avLst/>
                    </a:prstGeom>
                    <a:noFill/>
                    <a:ln>
                      <a:noFill/>
                    </a:ln>
                  </pic:spPr>
                </pic:pic>
              </a:graphicData>
            </a:graphic>
          </wp:anchor>
        </w:drawing>
      </w:r>
      <w:r>
        <w:rPr>
          <w:rFonts w:ascii="Times New Roman" w:hAnsi="Times New Roman" w:cs="Times New Roman"/>
          <w:b/>
          <w:sz w:val="24"/>
          <w:szCs w:val="24"/>
          <w:u w:val="single"/>
        </w:rPr>
        <w:t>L</w:t>
      </w:r>
      <w:r>
        <w:rPr>
          <w:rFonts w:ascii="Times New Roman" w:hAnsi="Times New Roman" w:cs="Times New Roman"/>
          <w:b/>
          <w:sz w:val="24"/>
          <w:szCs w:val="24"/>
          <w:u w:val="single"/>
        </w:rPr>
        <w:t>113</w:t>
      </w:r>
      <w:r>
        <w:rPr>
          <w:rFonts w:ascii="Times New Roman" w:hAnsi="Times New Roman" w:cs="Times New Roman"/>
          <w:b/>
          <w:sz w:val="24"/>
          <w:szCs w:val="24"/>
          <w:u w:val="single"/>
        </w:rPr>
        <w:t>: CONTRACT LAW I</w:t>
      </w:r>
    </w:p>
    <w:p w:rsidR="000806ED" w:rsidRPr="00C577D2" w:rsidRDefault="000806ED" w:rsidP="000806ED">
      <w:pPr>
        <w:jc w:val="both"/>
        <w:rPr>
          <w:rFonts w:ascii="Times New Roman" w:hAnsi="Times New Roman" w:cs="Times New Roman"/>
          <w:b/>
          <w:sz w:val="24"/>
          <w:szCs w:val="24"/>
          <w:u w:val="single"/>
        </w:rPr>
      </w:pPr>
      <w:r w:rsidRPr="00C577D2">
        <w:rPr>
          <w:rFonts w:ascii="Times New Roman" w:hAnsi="Times New Roman" w:cs="Times New Roman"/>
          <w:b/>
          <w:sz w:val="24"/>
          <w:szCs w:val="24"/>
          <w:u w:val="single"/>
        </w:rPr>
        <w:t>INSTRUCTIONS TO CANDIDATES</w:t>
      </w:r>
    </w:p>
    <w:p w:rsidR="000806ED" w:rsidRDefault="000806ED" w:rsidP="000806ED">
      <w:pPr>
        <w:pStyle w:val="ListParagraph"/>
        <w:numPr>
          <w:ilvl w:val="0"/>
          <w:numId w:val="1"/>
        </w:numPr>
        <w:jc w:val="both"/>
        <w:rPr>
          <w:rFonts w:ascii="Times New Roman" w:hAnsi="Times New Roman" w:cs="Times New Roman"/>
          <w:sz w:val="24"/>
          <w:szCs w:val="24"/>
        </w:rPr>
      </w:pPr>
      <w:r w:rsidRPr="00C577D2">
        <w:rPr>
          <w:rFonts w:ascii="Times New Roman" w:hAnsi="Times New Roman" w:cs="Times New Roman"/>
          <w:sz w:val="24"/>
          <w:szCs w:val="24"/>
        </w:rPr>
        <w:t xml:space="preserve">Use Times </w:t>
      </w:r>
      <w:r>
        <w:rPr>
          <w:rFonts w:ascii="Times New Roman" w:hAnsi="Times New Roman" w:cs="Times New Roman"/>
          <w:sz w:val="24"/>
          <w:szCs w:val="24"/>
        </w:rPr>
        <w:t xml:space="preserve">New </w:t>
      </w:r>
      <w:r w:rsidRPr="00C577D2">
        <w:rPr>
          <w:rFonts w:ascii="Times New Roman" w:hAnsi="Times New Roman" w:cs="Times New Roman"/>
          <w:sz w:val="24"/>
          <w:szCs w:val="24"/>
        </w:rPr>
        <w:t>Roman</w:t>
      </w:r>
      <w:r>
        <w:rPr>
          <w:rFonts w:ascii="Times New Roman" w:hAnsi="Times New Roman" w:cs="Times New Roman"/>
          <w:sz w:val="24"/>
          <w:szCs w:val="24"/>
        </w:rPr>
        <w:t xml:space="preserve"> Font</w:t>
      </w:r>
    </w:p>
    <w:p w:rsidR="000806ED" w:rsidRPr="00E13776" w:rsidRDefault="000806ED" w:rsidP="000806E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Spacing 1.5</w:t>
      </w:r>
    </w:p>
    <w:p w:rsidR="000806ED" w:rsidRDefault="000806ED" w:rsidP="000806E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1-3 typed pages </w:t>
      </w:r>
    </w:p>
    <w:p w:rsidR="000806ED" w:rsidRDefault="000806ED" w:rsidP="000806E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strict rules of referencing will not be followed but cite authority were necessary</w:t>
      </w:r>
    </w:p>
    <w:p w:rsidR="000806ED" w:rsidRPr="00E13776" w:rsidRDefault="00577590" w:rsidP="000806E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Submit soft copies to </w:t>
      </w:r>
      <w:hyperlink r:id="rId7" w:history="1">
        <w:r w:rsidR="0076445A" w:rsidRPr="004533B0">
          <w:rPr>
            <w:rStyle w:val="Hyperlink"/>
            <w:rFonts w:ascii="Times New Roman" w:hAnsi="Times New Roman" w:cs="Times New Roman"/>
            <w:sz w:val="24"/>
            <w:szCs w:val="24"/>
          </w:rPr>
          <w:t>simbotweassignment@gmail.com</w:t>
        </w:r>
      </w:hyperlink>
      <w:r w:rsidR="0076445A">
        <w:rPr>
          <w:rFonts w:ascii="Times New Roman" w:hAnsi="Times New Roman" w:cs="Times New Roman"/>
          <w:sz w:val="24"/>
          <w:szCs w:val="24"/>
        </w:rPr>
        <w:t xml:space="preserve"> </w:t>
      </w:r>
      <w:bookmarkStart w:id="0" w:name="_GoBack"/>
      <w:bookmarkEnd w:id="0"/>
    </w:p>
    <w:p w:rsidR="000806ED" w:rsidRPr="00C577D2" w:rsidRDefault="000806ED" w:rsidP="000806E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DUE DATE is 4</w:t>
      </w:r>
      <w:r w:rsidRPr="00E13776">
        <w:rPr>
          <w:rFonts w:ascii="Times New Roman" w:hAnsi="Times New Roman" w:cs="Times New Roman"/>
          <w:sz w:val="24"/>
          <w:szCs w:val="24"/>
          <w:vertAlign w:val="superscript"/>
        </w:rPr>
        <w:t>th</w:t>
      </w:r>
      <w:r>
        <w:rPr>
          <w:rFonts w:ascii="Times New Roman" w:hAnsi="Times New Roman" w:cs="Times New Roman"/>
          <w:sz w:val="24"/>
          <w:szCs w:val="24"/>
        </w:rPr>
        <w:t xml:space="preserve"> May, 2020</w:t>
      </w:r>
    </w:p>
    <w:p w:rsidR="000806ED" w:rsidRDefault="000806ED" w:rsidP="000806ED">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ASSIGNMENT   </w:t>
      </w:r>
    </w:p>
    <w:p w:rsidR="000806ED" w:rsidRDefault="000806ED" w:rsidP="000806ED">
      <w:pPr>
        <w:jc w:val="both"/>
        <w:rPr>
          <w:rFonts w:ascii="Times New Roman" w:hAnsi="Times New Roman" w:cs="Times New Roman"/>
          <w:sz w:val="24"/>
          <w:szCs w:val="24"/>
        </w:rPr>
      </w:pPr>
      <w:r>
        <w:rPr>
          <w:rFonts w:ascii="Times New Roman" w:hAnsi="Times New Roman" w:cs="Times New Roman"/>
          <w:sz w:val="24"/>
          <w:szCs w:val="24"/>
        </w:rPr>
        <w:t xml:space="preserve">Corona is a self-employed dress designer. Her old computer breaks down just as she is completing a design sketch to send to a client. She </w:t>
      </w:r>
      <w:r w:rsidR="009B7591">
        <w:rPr>
          <w:rFonts w:ascii="Times New Roman" w:hAnsi="Times New Roman" w:cs="Times New Roman"/>
          <w:sz w:val="24"/>
          <w:szCs w:val="24"/>
        </w:rPr>
        <w:t>rus</w:t>
      </w:r>
      <w:r>
        <w:rPr>
          <w:rFonts w:ascii="Times New Roman" w:hAnsi="Times New Roman" w:cs="Times New Roman"/>
          <w:sz w:val="24"/>
          <w:szCs w:val="24"/>
        </w:rPr>
        <w:t>hes to Office suppliers to buy a new computer to use in her business. She decides to buy a new desk top computer for K12,000. She asks Quarantine Banda, the sales assistant, if it is a good computer and whether it will run specified software which is used for clothes design. Quarantine says that all computers are tested in store before being put on the shelf for sale and that he knows it will run the specified software. Corona signs an agreement to purchase the new computer which contains the following terms:</w:t>
      </w:r>
    </w:p>
    <w:p w:rsidR="000806ED" w:rsidRDefault="000806ED" w:rsidP="000806E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Office Suppliers will not in any circumstance be liable for physical injury caused by its products.</w:t>
      </w:r>
    </w:p>
    <w:p w:rsidR="000806ED" w:rsidRDefault="000806ED" w:rsidP="000806E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Office Suppliers will not be liable for any damage to property caused by its products.</w:t>
      </w:r>
    </w:p>
    <w:p w:rsidR="000806ED" w:rsidRDefault="000806ED" w:rsidP="000806E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Any other liability of Office Suppliers resulting from the sale of defective goods shall be limited to ten times the value of the goods sold.</w:t>
      </w:r>
    </w:p>
    <w:p w:rsidR="000806ED" w:rsidRDefault="000806ED" w:rsidP="000806ED">
      <w:pPr>
        <w:ind w:left="360"/>
        <w:jc w:val="both"/>
        <w:rPr>
          <w:rFonts w:ascii="Times New Roman" w:hAnsi="Times New Roman" w:cs="Times New Roman"/>
          <w:sz w:val="24"/>
          <w:szCs w:val="24"/>
        </w:rPr>
      </w:pPr>
      <w:r>
        <w:rPr>
          <w:rFonts w:ascii="Times New Roman" w:hAnsi="Times New Roman" w:cs="Times New Roman"/>
          <w:sz w:val="24"/>
          <w:szCs w:val="24"/>
        </w:rPr>
        <w:t xml:space="preserve">As Corona leaves the store, she passes and reads a large sign that </w:t>
      </w:r>
      <w:r w:rsidR="002C3AC4">
        <w:rPr>
          <w:rFonts w:ascii="Times New Roman" w:hAnsi="Times New Roman" w:cs="Times New Roman"/>
          <w:sz w:val="24"/>
          <w:szCs w:val="24"/>
        </w:rPr>
        <w:t>says</w:t>
      </w:r>
      <w:r>
        <w:rPr>
          <w:rFonts w:ascii="Times New Roman" w:hAnsi="Times New Roman" w:cs="Times New Roman"/>
          <w:sz w:val="24"/>
          <w:szCs w:val="24"/>
        </w:rPr>
        <w:t>:</w:t>
      </w:r>
    </w:p>
    <w:p w:rsidR="000806ED" w:rsidRDefault="000806ED" w:rsidP="000806ED">
      <w:pPr>
        <w:ind w:left="360"/>
        <w:jc w:val="both"/>
        <w:rPr>
          <w:rFonts w:ascii="Times New Roman" w:hAnsi="Times New Roman" w:cs="Times New Roman"/>
          <w:sz w:val="24"/>
          <w:szCs w:val="24"/>
        </w:rPr>
      </w:pPr>
      <w:r>
        <w:rPr>
          <w:rFonts w:ascii="Times New Roman" w:hAnsi="Times New Roman" w:cs="Times New Roman"/>
          <w:sz w:val="24"/>
          <w:szCs w:val="24"/>
        </w:rPr>
        <w:t>“We sell computers at the lowest possible price and so all goods sold in this shop are sold without any warranty as to quality.”</w:t>
      </w:r>
    </w:p>
    <w:p w:rsidR="000806ED" w:rsidRDefault="000806ED" w:rsidP="000806ED">
      <w:pPr>
        <w:ind w:left="360"/>
        <w:jc w:val="both"/>
        <w:rPr>
          <w:rFonts w:ascii="Times New Roman" w:hAnsi="Times New Roman" w:cs="Times New Roman"/>
          <w:sz w:val="24"/>
          <w:szCs w:val="24"/>
        </w:rPr>
      </w:pPr>
      <w:r>
        <w:rPr>
          <w:rFonts w:ascii="Times New Roman" w:hAnsi="Times New Roman" w:cs="Times New Roman"/>
          <w:sz w:val="24"/>
          <w:szCs w:val="24"/>
        </w:rPr>
        <w:t>When she gets back to her office she finds the com</w:t>
      </w:r>
      <w:r w:rsidR="002C3AC4">
        <w:rPr>
          <w:rFonts w:ascii="Times New Roman" w:hAnsi="Times New Roman" w:cs="Times New Roman"/>
          <w:sz w:val="24"/>
          <w:szCs w:val="24"/>
        </w:rPr>
        <w:t>puter will not run the specified</w:t>
      </w:r>
      <w:r>
        <w:rPr>
          <w:rFonts w:ascii="Times New Roman" w:hAnsi="Times New Roman" w:cs="Times New Roman"/>
          <w:sz w:val="24"/>
          <w:szCs w:val="24"/>
        </w:rPr>
        <w:t xml:space="preserve"> software. When she returns to the office the next morning, she sees that the computer is </w:t>
      </w:r>
      <w:r>
        <w:rPr>
          <w:rFonts w:ascii="Times New Roman" w:hAnsi="Times New Roman" w:cs="Times New Roman"/>
          <w:sz w:val="24"/>
          <w:szCs w:val="24"/>
        </w:rPr>
        <w:lastRenderedPageBreak/>
        <w:t>overheating. As she approaches</w:t>
      </w:r>
      <w:r w:rsidR="002C3AC4">
        <w:rPr>
          <w:rFonts w:ascii="Times New Roman" w:hAnsi="Times New Roman" w:cs="Times New Roman"/>
          <w:sz w:val="24"/>
          <w:szCs w:val="24"/>
        </w:rPr>
        <w:t>, it explodes and burns her arm and expensive cashmere coat. She also suffers some loss of business while sh</w:t>
      </w:r>
      <w:r w:rsidR="009B7591">
        <w:rPr>
          <w:rFonts w:ascii="Times New Roman" w:hAnsi="Times New Roman" w:cs="Times New Roman"/>
          <w:sz w:val="24"/>
          <w:szCs w:val="24"/>
        </w:rPr>
        <w:t>e</w:t>
      </w:r>
      <w:r w:rsidR="002C3AC4">
        <w:rPr>
          <w:rFonts w:ascii="Times New Roman" w:hAnsi="Times New Roman" w:cs="Times New Roman"/>
          <w:sz w:val="24"/>
          <w:szCs w:val="24"/>
        </w:rPr>
        <w:t xml:space="preserve"> locates a replacement computer.</w:t>
      </w:r>
    </w:p>
    <w:p w:rsidR="002C3AC4" w:rsidRPr="000806ED" w:rsidRDefault="002C3AC4" w:rsidP="000806ED">
      <w:pPr>
        <w:ind w:left="360"/>
        <w:jc w:val="both"/>
        <w:rPr>
          <w:rFonts w:ascii="Times New Roman" w:hAnsi="Times New Roman" w:cs="Times New Roman"/>
          <w:sz w:val="24"/>
          <w:szCs w:val="24"/>
        </w:rPr>
      </w:pPr>
      <w:r>
        <w:rPr>
          <w:rFonts w:ascii="Times New Roman" w:hAnsi="Times New Roman" w:cs="Times New Roman"/>
          <w:sz w:val="24"/>
          <w:szCs w:val="24"/>
        </w:rPr>
        <w:t>Advise Corona.</w:t>
      </w:r>
    </w:p>
    <w:p w:rsidR="000806ED" w:rsidRDefault="000806ED" w:rsidP="000806ED"/>
    <w:p w:rsidR="000806ED" w:rsidRPr="003E4E2F" w:rsidRDefault="000806ED" w:rsidP="000806ED">
      <w:pPr>
        <w:spacing w:line="360" w:lineRule="auto"/>
        <w:jc w:val="both"/>
        <w:rPr>
          <w:rFonts w:ascii="Bookman Old Style" w:hAnsi="Bookman Old Style"/>
        </w:rPr>
      </w:pPr>
    </w:p>
    <w:p w:rsidR="000806ED" w:rsidRDefault="000806ED" w:rsidP="000806ED"/>
    <w:p w:rsidR="000806ED" w:rsidRDefault="000806ED" w:rsidP="000806ED"/>
    <w:p w:rsidR="00AA534B" w:rsidRDefault="00AA534B"/>
    <w:sectPr w:rsidR="00AA534B">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368198"/>
      <w:docPartObj>
        <w:docPartGallery w:val="Page Numbers (Bottom of Page)"/>
        <w:docPartUnique/>
      </w:docPartObj>
    </w:sdtPr>
    <w:sdtEndPr>
      <w:rPr>
        <w:noProof/>
      </w:rPr>
    </w:sdtEndPr>
    <w:sdtContent>
      <w:p w:rsidR="00F41633" w:rsidRDefault="0076445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41633" w:rsidRDefault="007644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0342"/>
    <w:multiLevelType w:val="hybridMultilevel"/>
    <w:tmpl w:val="45D6A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F991B13"/>
    <w:multiLevelType w:val="hybridMultilevel"/>
    <w:tmpl w:val="0C54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ED"/>
    <w:rsid w:val="000806ED"/>
    <w:rsid w:val="002C3AC4"/>
    <w:rsid w:val="00577590"/>
    <w:rsid w:val="0076445A"/>
    <w:rsid w:val="009B7591"/>
    <w:rsid w:val="00AA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E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ED"/>
    <w:pPr>
      <w:ind w:left="720"/>
      <w:contextualSpacing/>
    </w:pPr>
  </w:style>
  <w:style w:type="paragraph" w:styleId="Footer">
    <w:name w:val="footer"/>
    <w:basedOn w:val="Normal"/>
    <w:link w:val="FooterChar"/>
    <w:uiPriority w:val="99"/>
    <w:unhideWhenUsed/>
    <w:rsid w:val="00080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6ED"/>
    <w:rPr>
      <w:lang w:val="en-GB"/>
    </w:rPr>
  </w:style>
  <w:style w:type="character" w:styleId="Hyperlink">
    <w:name w:val="Hyperlink"/>
    <w:basedOn w:val="DefaultParagraphFont"/>
    <w:uiPriority w:val="99"/>
    <w:unhideWhenUsed/>
    <w:rsid w:val="007644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E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ED"/>
    <w:pPr>
      <w:ind w:left="720"/>
      <w:contextualSpacing/>
    </w:pPr>
  </w:style>
  <w:style w:type="paragraph" w:styleId="Footer">
    <w:name w:val="footer"/>
    <w:basedOn w:val="Normal"/>
    <w:link w:val="FooterChar"/>
    <w:uiPriority w:val="99"/>
    <w:unhideWhenUsed/>
    <w:rsid w:val="00080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6ED"/>
    <w:rPr>
      <w:lang w:val="en-GB"/>
    </w:rPr>
  </w:style>
  <w:style w:type="character" w:styleId="Hyperlink">
    <w:name w:val="Hyperlink"/>
    <w:basedOn w:val="DefaultParagraphFont"/>
    <w:uiPriority w:val="99"/>
    <w:unhideWhenUsed/>
    <w:rsid w:val="007644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simbotweassignm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Chenela</dc:creator>
  <cp:lastModifiedBy>Chenela</cp:lastModifiedBy>
  <cp:revision>4</cp:revision>
  <dcterms:created xsi:type="dcterms:W3CDTF">2020-04-20T07:03:00Z</dcterms:created>
  <dcterms:modified xsi:type="dcterms:W3CDTF">2020-04-20T08:01:00Z</dcterms:modified>
</cp:coreProperties>
</file>